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31" w:rsidRDefault="004D3B31" w:rsidP="004D3B31">
      <w:pPr>
        <w:spacing w:line="240" w:lineRule="auto"/>
        <w:ind w:firstLine="0"/>
        <w:jc w:val="center"/>
        <w:rPr>
          <w:b/>
        </w:rPr>
      </w:pPr>
      <w:r w:rsidRPr="00400E3D">
        <w:rPr>
          <w:b/>
        </w:rPr>
        <w:t xml:space="preserve">Умови проведення </w:t>
      </w:r>
    </w:p>
    <w:p w:rsidR="004D3B31" w:rsidRDefault="004D3B31" w:rsidP="004D3B31">
      <w:pPr>
        <w:spacing w:line="240" w:lineRule="auto"/>
        <w:ind w:firstLine="0"/>
        <w:jc w:val="center"/>
        <w:rPr>
          <w:b/>
        </w:rPr>
      </w:pPr>
      <w:r w:rsidRPr="00400E3D">
        <w:rPr>
          <w:b/>
        </w:rPr>
        <w:t>Чемп</w:t>
      </w:r>
      <w:r>
        <w:rPr>
          <w:b/>
        </w:rPr>
        <w:t>і</w:t>
      </w:r>
      <w:r w:rsidRPr="00400E3D">
        <w:rPr>
          <w:b/>
        </w:rPr>
        <w:t>онату област</w:t>
      </w:r>
      <w:r>
        <w:rPr>
          <w:b/>
        </w:rPr>
        <w:t>і</w:t>
      </w:r>
      <w:r w:rsidRPr="00400E3D">
        <w:rPr>
          <w:b/>
        </w:rPr>
        <w:t xml:space="preserve"> серед юн</w:t>
      </w:r>
      <w:r>
        <w:rPr>
          <w:b/>
        </w:rPr>
        <w:t>ак</w:t>
      </w:r>
      <w:r w:rsidRPr="00400E3D">
        <w:rPr>
          <w:b/>
        </w:rPr>
        <w:t>ів з</w:t>
      </w:r>
      <w:r>
        <w:rPr>
          <w:b/>
        </w:rPr>
        <w:t xml:space="preserve"> велоси</w:t>
      </w:r>
      <w:r w:rsidRPr="00400E3D">
        <w:rPr>
          <w:b/>
        </w:rPr>
        <w:t xml:space="preserve">педного туризму </w:t>
      </w:r>
    </w:p>
    <w:p w:rsidR="004D3B31" w:rsidRPr="00400E3D" w:rsidRDefault="004D3B31" w:rsidP="004D3B31">
      <w:pPr>
        <w:spacing w:line="240" w:lineRule="auto"/>
        <w:ind w:firstLine="0"/>
        <w:jc w:val="center"/>
        <w:rPr>
          <w:b/>
        </w:rPr>
      </w:pPr>
    </w:p>
    <w:p w:rsidR="004D3B31" w:rsidRDefault="004D3B31" w:rsidP="004D3B31">
      <w:pPr>
        <w:spacing w:line="240" w:lineRule="auto"/>
      </w:pPr>
      <w:r w:rsidRPr="00400E3D">
        <w:t xml:space="preserve">Змагання проводяться </w:t>
      </w:r>
      <w:r>
        <w:t>22-23 квітня</w:t>
      </w:r>
      <w:r w:rsidRPr="009559A1">
        <w:t xml:space="preserve"> 20</w:t>
      </w:r>
      <w:r>
        <w:t>17</w:t>
      </w:r>
      <w:r w:rsidRPr="009559A1">
        <w:t xml:space="preserve"> року </w:t>
      </w:r>
      <w:r>
        <w:t xml:space="preserve">в м. Суми </w:t>
      </w:r>
    </w:p>
    <w:p w:rsidR="004D3B31" w:rsidRDefault="004D3B31" w:rsidP="004D3B31">
      <w:pPr>
        <w:spacing w:line="240" w:lineRule="auto"/>
        <w:rPr>
          <w:noProof/>
        </w:rPr>
      </w:pPr>
      <w:r>
        <w:rPr>
          <w:noProof/>
        </w:rPr>
        <w:t xml:space="preserve">У змаганнях можуть брати участь як команди, так і учасники особисто. </w:t>
      </w:r>
    </w:p>
    <w:p w:rsidR="004D3B31" w:rsidRPr="009C0EDD" w:rsidRDefault="004D3B31" w:rsidP="004D3B31">
      <w:pPr>
        <w:spacing w:line="240" w:lineRule="auto"/>
        <w:rPr>
          <w:noProof/>
        </w:rPr>
      </w:pPr>
      <w:r w:rsidRPr="009C0EDD">
        <w:t>Змагання проводяться згідно Правил змагань зі спортивного туризму (велосипедний туризм), затверджених Міністерством України у справах сім’ї, молоді та спорту 24.04.2008 р. (далі – Правила змагань)</w:t>
      </w:r>
      <w:r>
        <w:t>.</w:t>
      </w:r>
      <w:r w:rsidRPr="009C0EDD">
        <w:t xml:space="preserve">  </w:t>
      </w:r>
    </w:p>
    <w:p w:rsidR="004D3B31" w:rsidRDefault="004D3B31" w:rsidP="004D3B31">
      <w:pPr>
        <w:spacing w:line="240" w:lineRule="auto"/>
        <w:rPr>
          <w:noProof/>
        </w:rPr>
      </w:pPr>
      <w:r>
        <w:rPr>
          <w:noProof/>
        </w:rPr>
        <w:t>У змаганнях беруть участь</w:t>
      </w:r>
      <w:r w:rsidRPr="00400E3D">
        <w:rPr>
          <w:noProof/>
        </w:rPr>
        <w:t xml:space="preserve"> учасники </w:t>
      </w:r>
      <w:r>
        <w:rPr>
          <w:noProof/>
        </w:rPr>
        <w:t xml:space="preserve">у трьох категоріях: </w:t>
      </w:r>
    </w:p>
    <w:p w:rsidR="004D3B31" w:rsidRDefault="004D3B31" w:rsidP="004D3B31">
      <w:pPr>
        <w:spacing w:line="240" w:lineRule="auto"/>
        <w:rPr>
          <w:noProof/>
        </w:rPr>
      </w:pPr>
      <w:r>
        <w:rPr>
          <w:noProof/>
        </w:rPr>
        <w:t>Молодша група (</w:t>
      </w:r>
      <w:r w:rsidRPr="00DF0313">
        <w:rPr>
          <w:b/>
          <w:i/>
          <w:noProof/>
        </w:rPr>
        <w:t>лише комплексна дистанція</w:t>
      </w:r>
      <w:r>
        <w:rPr>
          <w:noProof/>
        </w:rPr>
        <w:t xml:space="preserve">): віком до 14 років </w:t>
      </w:r>
    </w:p>
    <w:p w:rsidR="004D3B31" w:rsidRDefault="004D3B31" w:rsidP="004D3B31">
      <w:pPr>
        <w:spacing w:line="240" w:lineRule="auto"/>
        <w:rPr>
          <w:noProof/>
        </w:rPr>
      </w:pPr>
      <w:r>
        <w:rPr>
          <w:noProof/>
        </w:rPr>
        <w:t xml:space="preserve">Основна група: </w:t>
      </w:r>
      <w:r w:rsidRPr="00400E3D">
        <w:rPr>
          <w:noProof/>
        </w:rPr>
        <w:t xml:space="preserve">віком </w:t>
      </w:r>
      <w:r>
        <w:rPr>
          <w:noProof/>
        </w:rPr>
        <w:t xml:space="preserve">від </w:t>
      </w:r>
      <w:r w:rsidRPr="00400E3D">
        <w:rPr>
          <w:noProof/>
        </w:rPr>
        <w:t xml:space="preserve">14 </w:t>
      </w:r>
      <w:r>
        <w:rPr>
          <w:noProof/>
        </w:rPr>
        <w:t>до 17 років (на момент початку змагань)</w:t>
      </w:r>
    </w:p>
    <w:p w:rsidR="004D3B31" w:rsidRDefault="004D3B31" w:rsidP="004D3B31">
      <w:pPr>
        <w:spacing w:line="240" w:lineRule="auto"/>
        <w:rPr>
          <w:noProof/>
        </w:rPr>
      </w:pPr>
      <w:r>
        <w:rPr>
          <w:noProof/>
        </w:rPr>
        <w:t xml:space="preserve">Старша група: віком 18 </w:t>
      </w:r>
      <w:r w:rsidRPr="00400E3D">
        <w:rPr>
          <w:noProof/>
        </w:rPr>
        <w:t xml:space="preserve">років і старші. </w:t>
      </w:r>
    </w:p>
    <w:p w:rsidR="004D3B31" w:rsidRPr="00400E3D" w:rsidRDefault="004D3B31" w:rsidP="004D3B31">
      <w:pPr>
        <w:spacing w:line="240" w:lineRule="auto"/>
        <w:rPr>
          <w:noProof/>
        </w:rPr>
      </w:pPr>
      <w:r>
        <w:rPr>
          <w:noProof/>
        </w:rPr>
        <w:t xml:space="preserve">І. </w:t>
      </w:r>
      <w:r w:rsidRPr="00400E3D">
        <w:rPr>
          <w:noProof/>
        </w:rPr>
        <w:t xml:space="preserve">Залік – </w:t>
      </w:r>
      <w:r w:rsidRPr="00400E3D">
        <w:rPr>
          <w:b/>
          <w:noProof/>
        </w:rPr>
        <w:t>особистий</w:t>
      </w:r>
      <w:r w:rsidRPr="00400E3D">
        <w:rPr>
          <w:noProof/>
        </w:rPr>
        <w:t>, окремо серед дівчат і серед хлопців</w:t>
      </w:r>
      <w:r>
        <w:rPr>
          <w:noProof/>
        </w:rPr>
        <w:t>.</w:t>
      </w:r>
    </w:p>
    <w:p w:rsidR="004D3B31" w:rsidRPr="00400E3D" w:rsidRDefault="004D3B31" w:rsidP="004D3B31">
      <w:pPr>
        <w:spacing w:line="240" w:lineRule="auto"/>
        <w:ind w:left="708"/>
        <w:rPr>
          <w:noProof/>
        </w:rPr>
      </w:pPr>
      <w:r w:rsidRPr="00400E3D">
        <w:rPr>
          <w:noProof/>
        </w:rPr>
        <w:t>Кількість учасників від міст, районів необмежена.</w:t>
      </w:r>
    </w:p>
    <w:p w:rsidR="004D3B31" w:rsidRPr="00400E3D" w:rsidRDefault="004D3B31" w:rsidP="004D3B31">
      <w:pPr>
        <w:spacing w:line="240" w:lineRule="auto"/>
        <w:rPr>
          <w:noProof/>
        </w:rPr>
      </w:pPr>
      <w:r w:rsidRPr="00400E3D">
        <w:rPr>
          <w:noProof/>
        </w:rPr>
        <w:t xml:space="preserve">Змагання проводяться на </w:t>
      </w:r>
      <w:r>
        <w:rPr>
          <w:noProof/>
        </w:rPr>
        <w:t xml:space="preserve">комплексній </w:t>
      </w:r>
      <w:r w:rsidRPr="00400E3D">
        <w:rPr>
          <w:noProof/>
        </w:rPr>
        <w:t>дистанці</w:t>
      </w:r>
      <w:r>
        <w:rPr>
          <w:noProof/>
        </w:rPr>
        <w:t>ї:</w:t>
      </w:r>
      <w:r w:rsidRPr="00400E3D">
        <w:rPr>
          <w:noProof/>
        </w:rPr>
        <w:t xml:space="preserve"> </w:t>
      </w:r>
      <w:r w:rsidRPr="00400E3D">
        <w:rPr>
          <w:b/>
          <w:noProof/>
        </w:rPr>
        <w:t>«Тріал</w:t>
      </w:r>
      <w:r>
        <w:rPr>
          <w:b/>
          <w:noProof/>
        </w:rPr>
        <w:t>+Велокрос</w:t>
      </w:r>
      <w:r w:rsidRPr="00400E3D">
        <w:rPr>
          <w:b/>
          <w:noProof/>
        </w:rPr>
        <w:t>», «Фігурне водіння велосипеду»</w:t>
      </w:r>
      <w:r>
        <w:rPr>
          <w:b/>
          <w:noProof/>
        </w:rPr>
        <w:t xml:space="preserve"> </w:t>
      </w:r>
      <w:r w:rsidRPr="002E1C1F">
        <w:rPr>
          <w:noProof/>
        </w:rPr>
        <w:t>(к</w:t>
      </w:r>
      <w:r w:rsidRPr="00400E3D">
        <w:rPr>
          <w:noProof/>
        </w:rPr>
        <w:t>лас дистанції – ІІ</w:t>
      </w:r>
      <w:r>
        <w:rPr>
          <w:noProof/>
        </w:rPr>
        <w:t>І)</w:t>
      </w:r>
      <w:r w:rsidRPr="00400E3D">
        <w:rPr>
          <w:noProof/>
        </w:rPr>
        <w:t xml:space="preserve">. </w:t>
      </w:r>
    </w:p>
    <w:p w:rsidR="004D3B31" w:rsidRDefault="004D3B31" w:rsidP="004D3B31">
      <w:pPr>
        <w:spacing w:line="240" w:lineRule="auto"/>
        <w:rPr>
          <w:b/>
          <w:noProof/>
        </w:rPr>
      </w:pPr>
      <w:r>
        <w:rPr>
          <w:noProof/>
        </w:rPr>
        <w:t xml:space="preserve">ІІ. Залік – </w:t>
      </w:r>
      <w:r w:rsidRPr="002E1C1F">
        <w:rPr>
          <w:b/>
          <w:noProof/>
        </w:rPr>
        <w:t>командний</w:t>
      </w:r>
      <w:r>
        <w:rPr>
          <w:b/>
          <w:noProof/>
        </w:rPr>
        <w:t>.</w:t>
      </w:r>
    </w:p>
    <w:p w:rsidR="004D3B31" w:rsidRDefault="004D3B31" w:rsidP="004D3B31">
      <w:pPr>
        <w:spacing w:line="240" w:lineRule="auto"/>
        <w:rPr>
          <w:noProof/>
        </w:rPr>
      </w:pPr>
      <w:r>
        <w:rPr>
          <w:noProof/>
        </w:rPr>
        <w:t xml:space="preserve">Склад команди – 3 особи, </w:t>
      </w:r>
      <w:r w:rsidRPr="00D432A5">
        <w:rPr>
          <w:noProof/>
        </w:rPr>
        <w:t>незалежно від статі.</w:t>
      </w:r>
      <w:r w:rsidRPr="00740C2C">
        <w:rPr>
          <w:noProof/>
        </w:rPr>
        <w:t xml:space="preserve"> </w:t>
      </w:r>
      <w:r>
        <w:rPr>
          <w:noProof/>
        </w:rPr>
        <w:t>Іменні заявки команди подаються до мандатної комасії до початку змагань. На дистанції «Велоралі» участь беруть 2 учасники.</w:t>
      </w:r>
    </w:p>
    <w:p w:rsidR="004D3B31" w:rsidRDefault="004D3B31" w:rsidP="004D3B31">
      <w:pPr>
        <w:spacing w:line="240" w:lineRule="auto"/>
        <w:rPr>
          <w:noProof/>
        </w:rPr>
      </w:pPr>
      <w:r w:rsidRPr="00400E3D">
        <w:rPr>
          <w:noProof/>
        </w:rPr>
        <w:t xml:space="preserve">Змагання проводяться на </w:t>
      </w:r>
      <w:r>
        <w:rPr>
          <w:noProof/>
        </w:rPr>
        <w:t xml:space="preserve">комплексній </w:t>
      </w:r>
      <w:r w:rsidRPr="00400E3D">
        <w:rPr>
          <w:noProof/>
        </w:rPr>
        <w:t>дистанці</w:t>
      </w:r>
      <w:r>
        <w:rPr>
          <w:noProof/>
        </w:rPr>
        <w:t>ї:</w:t>
      </w:r>
      <w:r w:rsidRPr="00400E3D">
        <w:rPr>
          <w:noProof/>
        </w:rPr>
        <w:t xml:space="preserve"> </w:t>
      </w:r>
      <w:r w:rsidRPr="00400E3D">
        <w:rPr>
          <w:b/>
          <w:noProof/>
        </w:rPr>
        <w:t>«Тріал</w:t>
      </w:r>
      <w:r>
        <w:rPr>
          <w:b/>
          <w:noProof/>
        </w:rPr>
        <w:t>+Велокрос</w:t>
      </w:r>
      <w:r w:rsidRPr="00400E3D">
        <w:rPr>
          <w:b/>
          <w:noProof/>
        </w:rPr>
        <w:t>», «Фігурне водіння велосипеду»</w:t>
      </w:r>
      <w:r>
        <w:rPr>
          <w:b/>
          <w:noProof/>
        </w:rPr>
        <w:t xml:space="preserve"> </w:t>
      </w:r>
      <w:r w:rsidRPr="002E1C1F">
        <w:rPr>
          <w:noProof/>
        </w:rPr>
        <w:t>(к</w:t>
      </w:r>
      <w:r w:rsidRPr="00400E3D">
        <w:rPr>
          <w:noProof/>
        </w:rPr>
        <w:t>лас дистанції – ІІ</w:t>
      </w:r>
      <w:r>
        <w:rPr>
          <w:noProof/>
        </w:rPr>
        <w:t>І) та «</w:t>
      </w:r>
      <w:r>
        <w:rPr>
          <w:b/>
          <w:noProof/>
        </w:rPr>
        <w:t>Велоралі</w:t>
      </w:r>
      <w:r>
        <w:rPr>
          <w:noProof/>
        </w:rPr>
        <w:t xml:space="preserve">» </w:t>
      </w:r>
      <w:r w:rsidRPr="002E1C1F">
        <w:rPr>
          <w:noProof/>
        </w:rPr>
        <w:t>(к</w:t>
      </w:r>
      <w:r w:rsidRPr="00400E3D">
        <w:rPr>
          <w:noProof/>
        </w:rPr>
        <w:t>лас дистанції – І</w:t>
      </w:r>
      <w:r>
        <w:rPr>
          <w:noProof/>
        </w:rPr>
        <w:t xml:space="preserve">І). </w:t>
      </w:r>
    </w:p>
    <w:p w:rsidR="004D3B31" w:rsidRPr="00400E3D" w:rsidRDefault="004D3B31" w:rsidP="004D3B31">
      <w:pPr>
        <w:spacing w:line="240" w:lineRule="auto"/>
        <w:ind w:firstLine="708"/>
        <w:rPr>
          <w:noProof/>
        </w:rPr>
      </w:pPr>
      <w:r w:rsidRPr="00DA407F">
        <w:rPr>
          <w:b/>
        </w:rPr>
        <w:t>Іменні заявки</w:t>
      </w:r>
      <w:r w:rsidRPr="00400E3D">
        <w:t>, що завірені печаткою та підписом керівника відряджуючої організації і медичної установи, паспорти або свідоцтва про народження, учнівські квитки або довідки з фотографією учасника подаються під час проходження мандатної комісії.</w:t>
      </w:r>
      <w:r w:rsidRPr="00400E3D">
        <w:rPr>
          <w:noProof/>
        </w:rPr>
        <w:t xml:space="preserve"> </w:t>
      </w:r>
    </w:p>
    <w:p w:rsidR="004D3B31" w:rsidRPr="00A82A66" w:rsidRDefault="004D3B31" w:rsidP="004D3B31">
      <w:pPr>
        <w:spacing w:line="240" w:lineRule="auto"/>
        <w:ind w:firstLine="708"/>
        <w:rPr>
          <w:noProof/>
        </w:rPr>
      </w:pPr>
      <w:r w:rsidRPr="00400E3D">
        <w:rPr>
          <w:noProof/>
        </w:rPr>
        <w:t>До змагань допускаються велосипеди з базою (відстань між втулками колес) не менш</w:t>
      </w:r>
      <w:r>
        <w:rPr>
          <w:noProof/>
        </w:rPr>
        <w:t>е</w:t>
      </w:r>
      <w:r w:rsidRPr="00400E3D">
        <w:rPr>
          <w:noProof/>
        </w:rPr>
        <w:t xml:space="preserve"> 980 мм. </w:t>
      </w:r>
      <w:r>
        <w:rPr>
          <w:noProof/>
        </w:rPr>
        <w:t xml:space="preserve">У молодшій віковій групі – будь які велосипеди. </w:t>
      </w:r>
      <w:r w:rsidRPr="00400E3D">
        <w:rPr>
          <w:noProof/>
        </w:rPr>
        <w:t xml:space="preserve">Кожен учасник повинен </w:t>
      </w:r>
      <w:r>
        <w:rPr>
          <w:noProof/>
        </w:rPr>
        <w:t>мати каску</w:t>
      </w:r>
      <w:r w:rsidRPr="00A82A66">
        <w:rPr>
          <w:noProof/>
        </w:rPr>
        <w:t xml:space="preserve">. </w:t>
      </w:r>
      <w:r w:rsidRPr="00C336D0">
        <w:rPr>
          <w:b/>
          <w:i/>
          <w:noProof/>
        </w:rPr>
        <w:t>Вантаж не потрібен</w:t>
      </w:r>
      <w:r>
        <w:rPr>
          <w:noProof/>
        </w:rPr>
        <w:t>.</w:t>
      </w:r>
    </w:p>
    <w:p w:rsidR="004D3B31" w:rsidRPr="00400E3D" w:rsidRDefault="004D3B31" w:rsidP="004D3B31">
      <w:pPr>
        <w:spacing w:line="240" w:lineRule="auto"/>
        <w:rPr>
          <w:b/>
          <w:noProof/>
        </w:rPr>
      </w:pPr>
      <w:r w:rsidRPr="00400E3D">
        <w:rPr>
          <w:b/>
          <w:noProof/>
        </w:rPr>
        <w:t>Визначення результатів:</w:t>
      </w:r>
    </w:p>
    <w:p w:rsidR="004D3B31" w:rsidRPr="00400E3D" w:rsidRDefault="004D3B31" w:rsidP="004D3B31">
      <w:pPr>
        <w:pStyle w:val="3"/>
        <w:spacing w:after="0"/>
        <w:ind w:left="0" w:firstLine="7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740C2C">
        <w:rPr>
          <w:b/>
          <w:sz w:val="28"/>
          <w:szCs w:val="28"/>
          <w:lang w:val="uk-UA"/>
        </w:rPr>
        <w:t>особистому заліку</w:t>
      </w:r>
      <w:r>
        <w:rPr>
          <w:sz w:val="28"/>
          <w:szCs w:val="28"/>
          <w:lang w:val="uk-UA"/>
        </w:rPr>
        <w:t xml:space="preserve"> </w:t>
      </w:r>
      <w:r w:rsidRPr="00400E3D">
        <w:rPr>
          <w:sz w:val="28"/>
          <w:szCs w:val="28"/>
          <w:lang w:val="uk-UA"/>
        </w:rPr>
        <w:t xml:space="preserve">переможець визначається за </w:t>
      </w:r>
      <w:r>
        <w:rPr>
          <w:sz w:val="28"/>
          <w:szCs w:val="28"/>
          <w:lang w:val="uk-UA"/>
        </w:rPr>
        <w:t xml:space="preserve">сумою місць на дистанціях </w:t>
      </w:r>
      <w:r w:rsidRPr="00632D20">
        <w:rPr>
          <w:sz w:val="28"/>
          <w:szCs w:val="28"/>
          <w:lang w:val="uk-UA"/>
        </w:rPr>
        <w:t>«</w:t>
      </w:r>
      <w:proofErr w:type="spellStart"/>
      <w:r w:rsidRPr="00632D20">
        <w:rPr>
          <w:sz w:val="28"/>
          <w:szCs w:val="28"/>
          <w:lang w:val="uk-UA"/>
        </w:rPr>
        <w:t>Тріал+Велокрос</w:t>
      </w:r>
      <w:proofErr w:type="spellEnd"/>
      <w:r>
        <w:rPr>
          <w:sz w:val="28"/>
          <w:szCs w:val="28"/>
          <w:lang w:val="uk-UA"/>
        </w:rPr>
        <w:t>» та</w:t>
      </w:r>
      <w:r w:rsidRPr="00632D20">
        <w:rPr>
          <w:sz w:val="28"/>
          <w:szCs w:val="28"/>
          <w:lang w:val="uk-UA"/>
        </w:rPr>
        <w:t xml:space="preserve"> «Фігурне водіння велосипеду»</w:t>
      </w:r>
      <w:r w:rsidRPr="00400E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 кожній дистанції переможець визначається за </w:t>
      </w:r>
      <w:r w:rsidRPr="00400E3D">
        <w:rPr>
          <w:sz w:val="28"/>
          <w:szCs w:val="28"/>
          <w:lang w:val="uk-UA"/>
        </w:rPr>
        <w:t>кращим результатом (</w:t>
      </w:r>
      <w:proofErr w:type="spellStart"/>
      <w:r w:rsidRPr="00400E3D">
        <w:rPr>
          <w:sz w:val="28"/>
          <w:szCs w:val="28"/>
          <w:lang w:val="uk-UA"/>
        </w:rPr>
        <w:t>час+штраф</w:t>
      </w:r>
      <w:proofErr w:type="spellEnd"/>
      <w:r w:rsidRPr="00400E3D">
        <w:rPr>
          <w:sz w:val="28"/>
          <w:szCs w:val="28"/>
          <w:lang w:val="uk-UA"/>
        </w:rPr>
        <w:t>) показаним під час проходження</w:t>
      </w:r>
      <w:r>
        <w:rPr>
          <w:sz w:val="28"/>
          <w:szCs w:val="28"/>
          <w:lang w:val="uk-UA"/>
        </w:rPr>
        <w:t xml:space="preserve">. </w:t>
      </w:r>
      <w:r w:rsidRPr="00400E3D">
        <w:rPr>
          <w:sz w:val="28"/>
          <w:szCs w:val="28"/>
          <w:lang w:val="uk-UA"/>
        </w:rPr>
        <w:t>Якщо результат однаковий – перевага надається учаснику, який має меншу кількість штрафів. У разі рівності балів перевага надається учаснику, який стартував раніше.</w:t>
      </w:r>
    </w:p>
    <w:p w:rsidR="004D3B31" w:rsidRPr="00400E3D" w:rsidRDefault="004D3B31" w:rsidP="004D3B31">
      <w:pPr>
        <w:pStyle w:val="3"/>
        <w:spacing w:after="0"/>
        <w:ind w:left="0" w:firstLine="7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 </w:t>
      </w:r>
      <w:r w:rsidRPr="00740C2C">
        <w:rPr>
          <w:b/>
          <w:sz w:val="28"/>
          <w:szCs w:val="28"/>
          <w:lang w:val="uk-UA"/>
        </w:rPr>
        <w:t>команди</w:t>
      </w:r>
      <w:r>
        <w:rPr>
          <w:sz w:val="28"/>
          <w:szCs w:val="28"/>
          <w:lang w:val="uk-UA"/>
        </w:rPr>
        <w:t xml:space="preserve"> на комплексній дистанції визначається за сумою двох кращих результатів. У командному заліку переможець визначається за сумою місць, зайнятих командою на окремих дистанціях – комплексна і </w:t>
      </w:r>
      <w:proofErr w:type="spellStart"/>
      <w:r>
        <w:rPr>
          <w:sz w:val="28"/>
          <w:szCs w:val="28"/>
          <w:lang w:val="uk-UA"/>
        </w:rPr>
        <w:t>велоралі</w:t>
      </w:r>
      <w:proofErr w:type="spellEnd"/>
      <w:r>
        <w:rPr>
          <w:sz w:val="28"/>
          <w:szCs w:val="28"/>
          <w:lang w:val="uk-UA"/>
        </w:rPr>
        <w:t>.</w:t>
      </w:r>
    </w:p>
    <w:p w:rsidR="004D3B31" w:rsidRPr="00400E3D" w:rsidRDefault="004D3B31" w:rsidP="004D3B31">
      <w:pPr>
        <w:spacing w:line="240" w:lineRule="auto"/>
        <w:ind w:firstLine="720"/>
        <w:rPr>
          <w:b/>
          <w:bCs/>
          <w:noProof/>
        </w:rPr>
      </w:pPr>
      <w:r>
        <w:rPr>
          <w:b/>
          <w:bCs/>
          <w:color w:val="000000"/>
          <w:spacing w:val="-3"/>
          <w:szCs w:val="18"/>
        </w:rPr>
        <w:br w:type="page"/>
      </w:r>
      <w:r w:rsidRPr="00400E3D">
        <w:rPr>
          <w:b/>
          <w:bCs/>
          <w:color w:val="000000"/>
          <w:spacing w:val="-3"/>
          <w:szCs w:val="18"/>
        </w:rPr>
        <w:lastRenderedPageBreak/>
        <w:t xml:space="preserve">Можливі перешкоди </w:t>
      </w:r>
      <w:r w:rsidRPr="00400E3D">
        <w:rPr>
          <w:b/>
          <w:bCs/>
          <w:noProof/>
        </w:rPr>
        <w:t xml:space="preserve"> на дистанції  «Тріал</w:t>
      </w:r>
      <w:r>
        <w:rPr>
          <w:b/>
          <w:bCs/>
          <w:noProof/>
        </w:rPr>
        <w:t>+Велокрос</w:t>
      </w:r>
      <w:r w:rsidRPr="00400E3D">
        <w:rPr>
          <w:b/>
          <w:bCs/>
          <w:noProof/>
        </w:rPr>
        <w:t>»</w:t>
      </w:r>
    </w:p>
    <w:p w:rsidR="004D3B31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 xml:space="preserve">Зміст перешкод на дистанції </w:t>
      </w:r>
      <w:r w:rsidRPr="00400E3D">
        <w:rPr>
          <w:b/>
          <w:noProof/>
        </w:rPr>
        <w:t>тріал</w:t>
      </w:r>
      <w:r w:rsidRPr="00400E3D">
        <w:rPr>
          <w:noProof/>
        </w:rPr>
        <w:t xml:space="preserve"> полягає у подоланні їх, як</w:t>
      </w:r>
      <w:r w:rsidRPr="00400E3D">
        <w:t xml:space="preserve"> </w:t>
      </w:r>
      <w:r w:rsidRPr="00400E3D">
        <w:rPr>
          <w:noProof/>
        </w:rPr>
        <w:t xml:space="preserve">і всієї дистанції, на велосипеді. Перешкоди мають коротку довжину (від 2 до </w:t>
      </w:r>
      <w:smartTag w:uri="urn:schemas-microsoft-com:office:smarttags" w:element="metricconverter">
        <w:smartTagPr>
          <w:attr w:name="ProductID" w:val="5 м"/>
        </w:smartTagPr>
        <w:r w:rsidRPr="00400E3D">
          <w:rPr>
            <w:noProof/>
          </w:rPr>
          <w:t>5 м</w:t>
        </w:r>
      </w:smartTag>
      <w:r w:rsidRPr="00400E3D">
        <w:rPr>
          <w:noProof/>
        </w:rPr>
        <w:t xml:space="preserve">).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b/>
          <w:noProof/>
        </w:rPr>
        <w:t>Перелік перешкод</w:t>
      </w:r>
      <w:r w:rsidRPr="00400E3D">
        <w:rPr>
          <w:noProof/>
        </w:rPr>
        <w:t xml:space="preserve">: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 xml:space="preserve">- вузький проїзд шириною до </w:t>
      </w:r>
      <w:smartTag w:uri="urn:schemas-microsoft-com:office:smarttags" w:element="metricconverter">
        <w:smartTagPr>
          <w:attr w:name="ProductID" w:val="1 м"/>
        </w:smartTagPr>
        <w:r w:rsidRPr="00400E3D">
          <w:rPr>
            <w:noProof/>
          </w:rPr>
          <w:t>1 м</w:t>
        </w:r>
      </w:smartTag>
      <w:r w:rsidRPr="00400E3D">
        <w:rPr>
          <w:noProof/>
        </w:rPr>
        <w:t xml:space="preserve">;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 xml:space="preserve">- крутий поворот під кутом 90° - 120°;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 xml:space="preserve">- проїзд по канаві (перетин канави);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 xml:space="preserve">- переїзд через вал; - проїзд лабіринтом;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 xml:space="preserve">- крутий підйом; - крутий спуск;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 xml:space="preserve">- розворот у зворотній напрямок на обмеженій площі;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 xml:space="preserve">- проїзд по кам'яному завалу;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 xml:space="preserve">- переїзд через водяну перешкоду, рівчак або яр;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 xml:space="preserve">- заїзд на перешкоду типу "висока бровка" або "колода";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 xml:space="preserve">- переїзд через закріплені колоди;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 xml:space="preserve">- заїзд або з'їзд з перешкоди типу "сходи".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b/>
          <w:bCs/>
          <w:color w:val="000000"/>
          <w:spacing w:val="-3"/>
          <w:szCs w:val="18"/>
        </w:rPr>
        <w:t>Можливі перешкоди на</w:t>
      </w:r>
      <w:r w:rsidRPr="00400E3D">
        <w:rPr>
          <w:b/>
          <w:bCs/>
          <w:noProof/>
        </w:rPr>
        <w:t xml:space="preserve"> дистанції «Фігурне водіння велосипеда»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>1)</w:t>
      </w:r>
      <w:r w:rsidRPr="00400E3D">
        <w:rPr>
          <w:b/>
          <w:bCs/>
          <w:noProof/>
        </w:rPr>
        <w:t xml:space="preserve"> Щілина. </w:t>
      </w:r>
      <w:r w:rsidRPr="00400E3D">
        <w:rPr>
          <w:noProof/>
        </w:rPr>
        <w:t xml:space="preserve">На відстані 5 - </w:t>
      </w:r>
      <w:smartTag w:uri="urn:schemas-microsoft-com:office:smarttags" w:element="metricconverter">
        <w:smartTagPr>
          <w:attr w:name="ProductID" w:val="8 см"/>
        </w:smartTagPr>
        <w:r w:rsidRPr="00400E3D">
          <w:rPr>
            <w:noProof/>
          </w:rPr>
          <w:t>8 см</w:t>
        </w:r>
      </w:smartTag>
      <w:r w:rsidRPr="00400E3D">
        <w:rPr>
          <w:noProof/>
        </w:rPr>
        <w:t xml:space="preserve"> (в залежності від ширини шини) один від одного встановлюються два плоских предмети висотою не більше </w:t>
      </w:r>
      <w:smartTag w:uri="urn:schemas-microsoft-com:office:smarttags" w:element="metricconverter">
        <w:smartTagPr>
          <w:attr w:name="ProductID" w:val="15 см"/>
        </w:smartTagPr>
        <w:r w:rsidRPr="00400E3D">
          <w:rPr>
            <w:noProof/>
          </w:rPr>
          <w:t>15 см</w:t>
        </w:r>
      </w:smartTag>
      <w:r w:rsidRPr="00400E3D">
        <w:rPr>
          <w:noProof/>
        </w:rPr>
        <w:t>. Учасник повинен проїхати між ними.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>2)</w:t>
      </w:r>
      <w:r w:rsidRPr="00400E3D">
        <w:rPr>
          <w:b/>
          <w:bCs/>
          <w:noProof/>
        </w:rPr>
        <w:t xml:space="preserve"> Змійка між стійками. </w:t>
      </w:r>
      <w:r w:rsidRPr="00400E3D">
        <w:rPr>
          <w:noProof/>
        </w:rPr>
        <w:t xml:space="preserve">Учасник проїжджає послідовно всі проїзди між 6 стійками висотою не менше </w:t>
      </w:r>
      <w:smartTag w:uri="urn:schemas-microsoft-com:office:smarttags" w:element="metricconverter">
        <w:smartTagPr>
          <w:attr w:name="ProductID" w:val="1,5 м"/>
        </w:smartTagPr>
        <w:r w:rsidRPr="00400E3D">
          <w:rPr>
            <w:noProof/>
          </w:rPr>
          <w:t>1,5 м</w:t>
        </w:r>
      </w:smartTag>
      <w:r w:rsidRPr="00400E3D">
        <w:rPr>
          <w:noProof/>
        </w:rPr>
        <w:t xml:space="preserve">, встановленими через </w:t>
      </w:r>
      <w:smartTag w:uri="urn:schemas-microsoft-com:office:smarttags" w:element="metricconverter">
        <w:smartTagPr>
          <w:attr w:name="ProductID" w:val="1,5 м"/>
        </w:smartTagPr>
        <w:r w:rsidRPr="00400E3D">
          <w:rPr>
            <w:noProof/>
          </w:rPr>
          <w:t>1,5 м</w:t>
        </w:r>
      </w:smartTag>
      <w:r w:rsidRPr="00400E3D">
        <w:rPr>
          <w:noProof/>
        </w:rPr>
        <w:t xml:space="preserve"> одна від одної в одну лінію. Обмежувальні лінії проведені на відстані </w:t>
      </w:r>
      <w:smartTag w:uri="urn:schemas-microsoft-com:office:smarttags" w:element="metricconverter">
        <w:smartTagPr>
          <w:attr w:name="ProductID" w:val="1,5 м"/>
        </w:smartTagPr>
        <w:r w:rsidRPr="00400E3D">
          <w:rPr>
            <w:noProof/>
          </w:rPr>
          <w:t>1,5 м</w:t>
        </w:r>
      </w:smartTag>
      <w:r w:rsidRPr="00400E3D">
        <w:rPr>
          <w:noProof/>
        </w:rPr>
        <w:t xml:space="preserve"> з обох боків від неї.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>3)</w:t>
      </w:r>
      <w:r w:rsidRPr="00400E3D">
        <w:rPr>
          <w:b/>
          <w:bCs/>
          <w:noProof/>
        </w:rPr>
        <w:t xml:space="preserve"> Коридор. </w:t>
      </w:r>
      <w:r w:rsidRPr="00400E3D">
        <w:rPr>
          <w:noProof/>
        </w:rPr>
        <w:t xml:space="preserve">Учасник проїжджає по коридору довжиною </w:t>
      </w:r>
      <w:smartTag w:uri="urn:schemas-microsoft-com:office:smarttags" w:element="metricconverter">
        <w:smartTagPr>
          <w:attr w:name="ProductID" w:val="10 м"/>
        </w:smartTagPr>
        <w:r w:rsidRPr="00400E3D">
          <w:rPr>
            <w:noProof/>
          </w:rPr>
          <w:t>10 м</w:t>
        </w:r>
      </w:smartTag>
      <w:r w:rsidRPr="00400E3D">
        <w:rPr>
          <w:noProof/>
        </w:rPr>
        <w:t xml:space="preserve">, шириною </w:t>
      </w:r>
      <w:smartTag w:uri="urn:schemas-microsoft-com:office:smarttags" w:element="metricconverter">
        <w:smartTagPr>
          <w:attr w:name="ProductID" w:val="0,7 м"/>
        </w:smartTagPr>
        <w:r w:rsidRPr="00400E3D">
          <w:rPr>
            <w:noProof/>
          </w:rPr>
          <w:t>0,7 м</w:t>
        </w:r>
      </w:smartTag>
      <w:r w:rsidRPr="00400E3D">
        <w:rPr>
          <w:noProof/>
        </w:rPr>
        <w:t xml:space="preserve">, утвореному розміткою і двома паралельними рядами стійок висотою </w:t>
      </w:r>
      <w:smartTag w:uri="urn:schemas-microsoft-com:office:smarttags" w:element="metricconverter">
        <w:smartTagPr>
          <w:attr w:name="ProductID" w:val="1,5 м"/>
        </w:smartTagPr>
        <w:r w:rsidRPr="00400E3D">
          <w:rPr>
            <w:noProof/>
          </w:rPr>
          <w:t>1,5 м</w:t>
        </w:r>
      </w:smartTag>
      <w:r w:rsidRPr="00400E3D">
        <w:rPr>
          <w:noProof/>
        </w:rPr>
        <w:t xml:space="preserve">, встановленими через 0,5 - </w:t>
      </w:r>
      <w:smartTag w:uri="urn:schemas-microsoft-com:office:smarttags" w:element="metricconverter">
        <w:smartTagPr>
          <w:attr w:name="ProductID" w:val="0,8 м"/>
        </w:smartTagPr>
        <w:r w:rsidRPr="00400E3D">
          <w:rPr>
            <w:noProof/>
          </w:rPr>
          <w:t>0,8 м</w:t>
        </w:r>
      </w:smartTag>
      <w:r w:rsidRPr="00400E3D">
        <w:rPr>
          <w:noProof/>
        </w:rPr>
        <w:t>.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>4)</w:t>
      </w:r>
      <w:r w:rsidRPr="00400E3D">
        <w:rPr>
          <w:b/>
          <w:bCs/>
          <w:noProof/>
        </w:rPr>
        <w:t xml:space="preserve"> Колія. </w:t>
      </w:r>
      <w:r w:rsidRPr="00400E3D">
        <w:rPr>
          <w:noProof/>
        </w:rPr>
        <w:t xml:space="preserve">Учасник проїжджає по колії довжиною </w:t>
      </w:r>
      <w:smartTag w:uri="urn:schemas-microsoft-com:office:smarttags" w:element="metricconverter">
        <w:smartTagPr>
          <w:attr w:name="ProductID" w:val="5 м"/>
        </w:smartTagPr>
        <w:r w:rsidRPr="00400E3D">
          <w:rPr>
            <w:noProof/>
          </w:rPr>
          <w:t>5 м</w:t>
        </w:r>
      </w:smartTag>
      <w:r w:rsidRPr="00400E3D">
        <w:rPr>
          <w:noProof/>
        </w:rPr>
        <w:t xml:space="preserve"> і шириною </w:t>
      </w:r>
      <w:smartTag w:uri="urn:schemas-microsoft-com:office:smarttags" w:element="metricconverter">
        <w:smartTagPr>
          <w:attr w:name="ProductID" w:val="20 см"/>
        </w:smartTagPr>
        <w:r w:rsidRPr="00400E3D">
          <w:rPr>
            <w:noProof/>
          </w:rPr>
          <w:t>20 см</w:t>
        </w:r>
      </w:smartTag>
      <w:r w:rsidRPr="00400E3D">
        <w:rPr>
          <w:noProof/>
        </w:rPr>
        <w:t xml:space="preserve">, утвореною двома рядами обмежувачів через </w:t>
      </w:r>
      <w:smartTag w:uri="urn:schemas-microsoft-com:office:smarttags" w:element="metricconverter">
        <w:smartTagPr>
          <w:attr w:name="ProductID" w:val="0,5 м"/>
        </w:smartTagPr>
        <w:r w:rsidRPr="00400E3D">
          <w:rPr>
            <w:noProof/>
          </w:rPr>
          <w:t>0,5 м</w:t>
        </w:r>
      </w:smartTag>
      <w:r w:rsidRPr="00400E3D">
        <w:rPr>
          <w:noProof/>
        </w:rPr>
        <w:t xml:space="preserve"> висотою до </w:t>
      </w:r>
      <w:smartTag w:uri="urn:schemas-microsoft-com:office:smarttags" w:element="metricconverter">
        <w:smartTagPr>
          <w:attr w:name="ProductID" w:val="15 см"/>
        </w:smartTagPr>
        <w:r w:rsidRPr="00400E3D">
          <w:rPr>
            <w:noProof/>
          </w:rPr>
          <w:t>15 см</w:t>
        </w:r>
      </w:smartTag>
      <w:r w:rsidRPr="00400E3D">
        <w:rPr>
          <w:noProof/>
        </w:rPr>
        <w:t>.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>5)</w:t>
      </w:r>
      <w:r w:rsidRPr="00400E3D">
        <w:rPr>
          <w:b/>
          <w:bCs/>
          <w:noProof/>
        </w:rPr>
        <w:t xml:space="preserve"> Коло. </w:t>
      </w:r>
      <w:r w:rsidRPr="00400E3D">
        <w:rPr>
          <w:noProof/>
        </w:rPr>
        <w:t xml:space="preserve">Учасник заїжджає через розрив шириною </w:t>
      </w:r>
      <w:smartTag w:uri="urn:schemas-microsoft-com:office:smarttags" w:element="metricconverter">
        <w:smartTagPr>
          <w:attr w:name="ProductID" w:val="1 м"/>
        </w:smartTagPr>
        <w:r w:rsidRPr="00400E3D">
          <w:rPr>
            <w:noProof/>
          </w:rPr>
          <w:t>1 м</w:t>
        </w:r>
      </w:smartTag>
      <w:r w:rsidRPr="00400E3D">
        <w:rPr>
          <w:noProof/>
        </w:rPr>
        <w:t xml:space="preserve"> в коло діаметром 3 м, розвертається там і виїжджає через розрив назад. Забороняється відрив колес від землі. По розмітці кола встановлюються обмежувачі у вигляді кеглів чи брусків висотою до </w:t>
      </w:r>
      <w:smartTag w:uri="urn:schemas-microsoft-com:office:smarttags" w:element="metricconverter">
        <w:smartTagPr>
          <w:attr w:name="ProductID" w:val="15 см"/>
        </w:smartTagPr>
        <w:r w:rsidRPr="00400E3D">
          <w:rPr>
            <w:noProof/>
          </w:rPr>
          <w:t>15 см</w:t>
        </w:r>
      </w:smartTag>
      <w:r w:rsidRPr="00400E3D">
        <w:rPr>
          <w:noProof/>
        </w:rPr>
        <w:t xml:space="preserve"> через </w:t>
      </w:r>
      <w:smartTag w:uri="urn:schemas-microsoft-com:office:smarttags" w:element="metricconverter">
        <w:smartTagPr>
          <w:attr w:name="ProductID" w:val="0,5 м"/>
        </w:smartTagPr>
        <w:r w:rsidRPr="00400E3D">
          <w:rPr>
            <w:noProof/>
          </w:rPr>
          <w:t>0,5 м</w:t>
        </w:r>
      </w:smartTag>
      <w:r w:rsidRPr="00400E3D">
        <w:rPr>
          <w:noProof/>
        </w:rPr>
        <w:t xml:space="preserve">.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>6)</w:t>
      </w:r>
      <w:r w:rsidRPr="00400E3D">
        <w:rPr>
          <w:b/>
          <w:bCs/>
          <w:noProof/>
        </w:rPr>
        <w:t xml:space="preserve"> Вісімка. </w:t>
      </w:r>
      <w:r w:rsidRPr="00400E3D">
        <w:rPr>
          <w:noProof/>
        </w:rPr>
        <w:t xml:space="preserve">Фігуру утворюють два кола діаметром </w:t>
      </w:r>
      <w:smartTag w:uri="urn:schemas-microsoft-com:office:smarttags" w:element="metricconverter">
        <w:smartTagPr>
          <w:attr w:name="ProductID" w:val="3 м"/>
        </w:smartTagPr>
        <w:r w:rsidRPr="00400E3D">
          <w:rPr>
            <w:noProof/>
          </w:rPr>
          <w:t>3 м</w:t>
        </w:r>
      </w:smartTag>
      <w:r w:rsidRPr="00400E3D">
        <w:rPr>
          <w:noProof/>
        </w:rPr>
        <w:t xml:space="preserve">, що прилягають одне до одного.Учасник  заїжджає у фігуру вздовж дотичної в перший розрив шириною </w:t>
      </w:r>
      <w:smartTag w:uri="urn:schemas-microsoft-com:office:smarttags" w:element="metricconverter">
        <w:smartTagPr>
          <w:attr w:name="ProductID" w:val="1 м"/>
        </w:smartTagPr>
        <w:r w:rsidRPr="00400E3D">
          <w:rPr>
            <w:noProof/>
          </w:rPr>
          <w:t>1 м</w:t>
        </w:r>
      </w:smartTag>
      <w:r w:rsidRPr="00400E3D">
        <w:rPr>
          <w:noProof/>
        </w:rPr>
        <w:t xml:space="preserve">, розвертається в першому колі потім в другому, вимальовуючи вісімку, і виїжджає через другий розрив.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>7)</w:t>
      </w:r>
      <w:r w:rsidRPr="00400E3D">
        <w:rPr>
          <w:b/>
          <w:bCs/>
          <w:noProof/>
        </w:rPr>
        <w:t xml:space="preserve"> Ворота. </w:t>
      </w:r>
      <w:r w:rsidRPr="00400E3D">
        <w:rPr>
          <w:noProof/>
        </w:rPr>
        <w:t xml:space="preserve">Учасник проїжджає через ворота шириною </w:t>
      </w:r>
      <w:smartTag w:uri="urn:schemas-microsoft-com:office:smarttags" w:element="metricconverter">
        <w:smartTagPr>
          <w:attr w:name="ProductID" w:val="0,9 м"/>
        </w:smartTagPr>
        <w:r w:rsidRPr="00400E3D">
          <w:rPr>
            <w:noProof/>
          </w:rPr>
          <w:t>0,9 м</w:t>
        </w:r>
      </w:smartTag>
      <w:r w:rsidRPr="00400E3D">
        <w:rPr>
          <w:noProof/>
        </w:rPr>
        <w:t xml:space="preserve"> і висотою 1,2 м верхня перекладина воріт не закріплена і вільно лежить на стійках.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>8)</w:t>
      </w:r>
      <w:r w:rsidRPr="00400E3D">
        <w:rPr>
          <w:b/>
          <w:bCs/>
          <w:noProof/>
        </w:rPr>
        <w:t xml:space="preserve"> Кільце. </w:t>
      </w:r>
      <w:r w:rsidRPr="00400E3D">
        <w:rPr>
          <w:noProof/>
        </w:rPr>
        <w:t xml:space="preserve">На відстані </w:t>
      </w:r>
      <w:smartTag w:uri="urn:schemas-microsoft-com:office:smarttags" w:element="metricconverter">
        <w:smartTagPr>
          <w:attr w:name="ProductID" w:val="5 м"/>
        </w:smartTagPr>
        <w:r w:rsidRPr="00400E3D">
          <w:rPr>
            <w:noProof/>
          </w:rPr>
          <w:t>5 м</w:t>
        </w:r>
      </w:smartTag>
      <w:r w:rsidRPr="00400E3D">
        <w:rPr>
          <w:noProof/>
        </w:rPr>
        <w:t xml:space="preserve"> одна від одної встановлюються дві стійки з кронштейнами, які закріплені на висоті </w:t>
      </w:r>
      <w:smartTag w:uri="urn:schemas-microsoft-com:office:smarttags" w:element="metricconverter">
        <w:smartTagPr>
          <w:attr w:name="ProductID" w:val="1,5 м"/>
        </w:smartTagPr>
        <w:r w:rsidRPr="00400E3D">
          <w:rPr>
            <w:noProof/>
          </w:rPr>
          <w:t>1,5 м</w:t>
        </w:r>
      </w:smartTag>
      <w:r w:rsidRPr="00400E3D">
        <w:rPr>
          <w:noProof/>
        </w:rPr>
        <w:t xml:space="preserve"> від землі. На одній з стійок висить кільце (діаметром 20-</w:t>
      </w:r>
      <w:smartTag w:uri="urn:schemas-microsoft-com:office:smarttags" w:element="metricconverter">
        <w:smartTagPr>
          <w:attr w:name="ProductID" w:val="30 см"/>
        </w:smartTagPr>
        <w:r w:rsidRPr="00400E3D">
          <w:rPr>
            <w:noProof/>
          </w:rPr>
          <w:t>30 см</w:t>
        </w:r>
      </w:smartTag>
      <w:r w:rsidRPr="00400E3D">
        <w:rPr>
          <w:noProof/>
        </w:rPr>
        <w:t xml:space="preserve">). Учасник знімає кільце однією рукою, берется цією рукою за руль перехоплює кільце і вішає його на кронштейні другої стійки іншою рукою.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>9)</w:t>
      </w:r>
      <w:r w:rsidRPr="00400E3D">
        <w:rPr>
          <w:b/>
          <w:bCs/>
          <w:noProof/>
        </w:rPr>
        <w:t xml:space="preserve"> Перенесення предмету. </w:t>
      </w:r>
      <w:r w:rsidRPr="00400E3D">
        <w:rPr>
          <w:noProof/>
        </w:rPr>
        <w:t xml:space="preserve">На землі на відстані </w:t>
      </w:r>
      <w:smartTag w:uri="urn:schemas-microsoft-com:office:smarttags" w:element="metricconverter">
        <w:smartTagPr>
          <w:attr w:name="ProductID" w:val="5 м"/>
        </w:smartTagPr>
        <w:r w:rsidRPr="00400E3D">
          <w:rPr>
            <w:noProof/>
          </w:rPr>
          <w:t>5 м</w:t>
        </w:r>
      </w:smartTag>
      <w:r w:rsidRPr="00400E3D">
        <w:rPr>
          <w:noProof/>
        </w:rPr>
        <w:t xml:space="preserve"> одне від одного розмічені два кола діаметром </w:t>
      </w:r>
      <w:smartTag w:uri="urn:schemas-microsoft-com:office:smarttags" w:element="metricconverter">
        <w:smartTagPr>
          <w:attr w:name="ProductID" w:val="20 см"/>
        </w:smartTagPr>
        <w:r w:rsidRPr="00400E3D">
          <w:rPr>
            <w:noProof/>
          </w:rPr>
          <w:t>20 см</w:t>
        </w:r>
      </w:smartTag>
      <w:r w:rsidRPr="00400E3D">
        <w:rPr>
          <w:noProof/>
        </w:rPr>
        <w:t xml:space="preserve">. В одному з них встановлюється кегля (куб з </w:t>
      </w:r>
      <w:r w:rsidRPr="00400E3D">
        <w:rPr>
          <w:noProof/>
        </w:rPr>
        <w:lastRenderedPageBreak/>
        <w:t>ребром 8-</w:t>
      </w:r>
      <w:smartTag w:uri="urn:schemas-microsoft-com:office:smarttags" w:element="metricconverter">
        <w:smartTagPr>
          <w:attr w:name="ProductID" w:val="12 см"/>
        </w:smartTagPr>
        <w:r w:rsidRPr="00400E3D">
          <w:rPr>
            <w:noProof/>
          </w:rPr>
          <w:t>12 см</w:t>
        </w:r>
      </w:smartTag>
      <w:r w:rsidRPr="00400E3D">
        <w:rPr>
          <w:noProof/>
        </w:rPr>
        <w:t xml:space="preserve"> або фішка відповідного розміру) висотою 15 - </w:t>
      </w:r>
      <w:smartTag w:uri="urn:schemas-microsoft-com:office:smarttags" w:element="metricconverter">
        <w:smartTagPr>
          <w:attr w:name="ProductID" w:val="20 см"/>
        </w:smartTagPr>
        <w:r w:rsidRPr="00400E3D">
          <w:rPr>
            <w:noProof/>
          </w:rPr>
          <w:t>20 см</w:t>
        </w:r>
      </w:smartTag>
      <w:r w:rsidRPr="00400E3D">
        <w:rPr>
          <w:noProof/>
        </w:rPr>
        <w:t>. Учасник, рухаючись на велосипеді, повинен переставити кеглю (куб, фішку) в друге коло.</w:t>
      </w:r>
    </w:p>
    <w:p w:rsidR="004D3B31" w:rsidRPr="00400E3D" w:rsidRDefault="004D3B31" w:rsidP="004D3B31">
      <w:pPr>
        <w:spacing w:line="240" w:lineRule="auto"/>
        <w:ind w:firstLine="720"/>
      </w:pPr>
      <w:r w:rsidRPr="00400E3D">
        <w:rPr>
          <w:noProof/>
        </w:rPr>
        <w:t xml:space="preserve">10) </w:t>
      </w:r>
      <w:r w:rsidRPr="00400E3D">
        <w:rPr>
          <w:b/>
          <w:bCs/>
          <w:noProof/>
        </w:rPr>
        <w:t xml:space="preserve">Зигзаг. </w:t>
      </w:r>
      <w:r w:rsidRPr="00400E3D">
        <w:rPr>
          <w:noProof/>
        </w:rPr>
        <w:t xml:space="preserve">Фігура складається з п'яти прямолінійних відрізків шириною </w:t>
      </w:r>
      <w:smartTag w:uri="urn:schemas-microsoft-com:office:smarttags" w:element="metricconverter">
        <w:smartTagPr>
          <w:attr w:name="ProductID" w:val="80 см"/>
        </w:smartTagPr>
        <w:r w:rsidRPr="00400E3D">
          <w:rPr>
            <w:noProof/>
          </w:rPr>
          <w:t>80 см</w:t>
        </w:r>
      </w:smartTag>
      <w:r w:rsidRPr="00400E3D">
        <w:rPr>
          <w:noProof/>
        </w:rPr>
        <w:t xml:space="preserve"> і довжиною по </w:t>
      </w:r>
      <w:smartTag w:uri="urn:schemas-microsoft-com:office:smarttags" w:element="metricconverter">
        <w:smartTagPr>
          <w:attr w:name="ProductID" w:val="3 м"/>
        </w:smartTagPr>
        <w:r w:rsidRPr="00400E3D">
          <w:rPr>
            <w:noProof/>
          </w:rPr>
          <w:t>3 м</w:t>
        </w:r>
      </w:smartTag>
      <w:r w:rsidRPr="00400E3D">
        <w:rPr>
          <w:noProof/>
        </w:rPr>
        <w:t xml:space="preserve"> (по осі), з'єднаних під прямим кутом. По розмітці фігури встановлюються обмежувачі у вигляді кеглів чи т.п. висотою до </w:t>
      </w:r>
      <w:smartTag w:uri="urn:schemas-microsoft-com:office:smarttags" w:element="metricconverter">
        <w:smartTagPr>
          <w:attr w:name="ProductID" w:val="15 см"/>
        </w:smartTagPr>
        <w:r w:rsidRPr="00400E3D">
          <w:rPr>
            <w:noProof/>
          </w:rPr>
          <w:t>15 см</w:t>
        </w:r>
      </w:smartTag>
      <w:r w:rsidRPr="00400E3D">
        <w:rPr>
          <w:noProof/>
        </w:rPr>
        <w:t xml:space="preserve"> через </w:t>
      </w:r>
      <w:smartTag w:uri="urn:schemas-microsoft-com:office:smarttags" w:element="metricconverter">
        <w:smartTagPr>
          <w:attr w:name="ProductID" w:val="0,5 м"/>
        </w:smartTagPr>
        <w:r w:rsidRPr="00400E3D">
          <w:rPr>
            <w:noProof/>
          </w:rPr>
          <w:t>0,5 м</w:t>
        </w:r>
      </w:smartTag>
      <w:r w:rsidRPr="00400E3D">
        <w:rPr>
          <w:noProof/>
        </w:rPr>
        <w:t>.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>11)</w:t>
      </w:r>
      <w:r w:rsidRPr="00400E3D">
        <w:rPr>
          <w:b/>
          <w:bCs/>
          <w:noProof/>
        </w:rPr>
        <w:t xml:space="preserve"> Гойдалка. </w:t>
      </w:r>
      <w:r w:rsidRPr="00400E3D">
        <w:rPr>
          <w:noProof/>
        </w:rPr>
        <w:t xml:space="preserve">Учасник проїжджає по дошці (довжиною 2,5 - </w:t>
      </w:r>
      <w:smartTag w:uri="urn:schemas-microsoft-com:office:smarttags" w:element="metricconverter">
        <w:smartTagPr>
          <w:attr w:name="ProductID" w:val="3 м"/>
        </w:smartTagPr>
        <w:r w:rsidRPr="00400E3D">
          <w:rPr>
            <w:noProof/>
          </w:rPr>
          <w:t>3 м</w:t>
        </w:r>
      </w:smartTag>
      <w:r w:rsidRPr="00400E3D">
        <w:rPr>
          <w:noProof/>
        </w:rPr>
        <w:t xml:space="preserve">, шириною 20 - </w:t>
      </w:r>
      <w:smartTag w:uri="urn:schemas-microsoft-com:office:smarttags" w:element="metricconverter">
        <w:smartTagPr>
          <w:attr w:name="ProductID" w:val="30 см"/>
        </w:smartTagPr>
        <w:r w:rsidRPr="00400E3D">
          <w:rPr>
            <w:noProof/>
          </w:rPr>
          <w:t>30 см</w:t>
        </w:r>
      </w:smartTag>
      <w:r w:rsidRPr="00400E3D">
        <w:rPr>
          <w:noProof/>
        </w:rPr>
        <w:t>.), яка встановлена в центрі на опорі висотою 15-</w:t>
      </w:r>
      <w:smartTag w:uri="urn:schemas-microsoft-com:office:smarttags" w:element="metricconverter">
        <w:smartTagPr>
          <w:attr w:name="ProductID" w:val="25 см"/>
        </w:smartTagPr>
        <w:r w:rsidRPr="00400E3D">
          <w:rPr>
            <w:noProof/>
          </w:rPr>
          <w:t>25 см</w:t>
        </w:r>
      </w:smartTag>
      <w:r w:rsidRPr="00400E3D">
        <w:rPr>
          <w:noProof/>
        </w:rPr>
        <w:t xml:space="preserve"> і гойдається. 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 xml:space="preserve">12) </w:t>
      </w:r>
      <w:r w:rsidRPr="00400E3D">
        <w:rPr>
          <w:b/>
          <w:noProof/>
        </w:rPr>
        <w:t xml:space="preserve">Змійка між фішками. </w:t>
      </w:r>
      <w:r w:rsidRPr="00400E3D">
        <w:rPr>
          <w:noProof/>
        </w:rPr>
        <w:t xml:space="preserve">Учасник проїзджає зигзаг між 6-8 фішками висотою </w:t>
      </w:r>
      <w:smartTag w:uri="urn:schemas-microsoft-com:office:smarttags" w:element="metricconverter">
        <w:smartTagPr>
          <w:attr w:name="ProductID" w:val="15 см"/>
        </w:smartTagPr>
        <w:r w:rsidRPr="00400E3D">
          <w:rPr>
            <w:noProof/>
          </w:rPr>
          <w:t>15 см</w:t>
        </w:r>
      </w:smartTag>
      <w:r w:rsidRPr="00400E3D">
        <w:rPr>
          <w:noProof/>
        </w:rPr>
        <w:t xml:space="preserve">, встановленими через 1,0 - </w:t>
      </w:r>
      <w:smartTag w:uri="urn:schemas-microsoft-com:office:smarttags" w:element="metricconverter">
        <w:smartTagPr>
          <w:attr w:name="ProductID" w:val="1,2 м"/>
        </w:smartTagPr>
        <w:r w:rsidRPr="00400E3D">
          <w:rPr>
            <w:noProof/>
          </w:rPr>
          <w:t>1,2 м</w:t>
        </w:r>
      </w:smartTag>
      <w:r w:rsidRPr="00400E3D">
        <w:rPr>
          <w:noProof/>
        </w:rPr>
        <w:t xml:space="preserve"> одна від одной на одній лінії.</w:t>
      </w:r>
    </w:p>
    <w:p w:rsidR="004D3B31" w:rsidRPr="00400E3D" w:rsidRDefault="004D3B31" w:rsidP="004D3B31">
      <w:pPr>
        <w:spacing w:line="240" w:lineRule="auto"/>
        <w:ind w:firstLine="720"/>
        <w:rPr>
          <w:noProof/>
        </w:rPr>
      </w:pPr>
      <w:r w:rsidRPr="00400E3D">
        <w:rPr>
          <w:noProof/>
        </w:rPr>
        <w:t>13)</w:t>
      </w:r>
      <w:r w:rsidRPr="00400E3D">
        <w:rPr>
          <w:b/>
          <w:bCs/>
          <w:noProof/>
        </w:rPr>
        <w:t xml:space="preserve"> Стоп-лінія. Фініш. </w:t>
      </w:r>
      <w:r w:rsidRPr="00400E3D">
        <w:rPr>
          <w:noProof/>
        </w:rPr>
        <w:t xml:space="preserve">На землі розмічається квадрат, сторона якого дорівнює </w:t>
      </w:r>
      <w:smartTag w:uri="urn:schemas-microsoft-com:office:smarttags" w:element="metricconverter">
        <w:smartTagPr>
          <w:attr w:name="ProductID" w:val="1 м"/>
        </w:smartTagPr>
        <w:r w:rsidRPr="00400E3D">
          <w:rPr>
            <w:noProof/>
          </w:rPr>
          <w:t>1 м</w:t>
        </w:r>
      </w:smartTag>
      <w:r w:rsidRPr="00400E3D">
        <w:rPr>
          <w:noProof/>
        </w:rPr>
        <w:t xml:space="preserve">. На його дальній стороні розмічується білою фарбою лінія  шириною </w:t>
      </w:r>
      <w:smartTag w:uri="urn:schemas-microsoft-com:office:smarttags" w:element="metricconverter">
        <w:smartTagPr>
          <w:attr w:name="ProductID" w:val="10 см"/>
        </w:smartTagPr>
        <w:r w:rsidRPr="00400E3D">
          <w:rPr>
            <w:noProof/>
          </w:rPr>
          <w:t>10 см</w:t>
        </w:r>
      </w:smartTag>
      <w:r w:rsidRPr="00400E3D">
        <w:rPr>
          <w:noProof/>
        </w:rPr>
        <w:t xml:space="preserve">, довжиною </w:t>
      </w:r>
      <w:smartTag w:uri="urn:schemas-microsoft-com:office:smarttags" w:element="metricconverter">
        <w:smartTagPr>
          <w:attr w:name="ProductID" w:val="1 м"/>
        </w:smartTagPr>
        <w:r w:rsidRPr="00400E3D">
          <w:rPr>
            <w:noProof/>
          </w:rPr>
          <w:t>1 м</w:t>
        </w:r>
      </w:smartTag>
      <w:r w:rsidRPr="00400E3D">
        <w:rPr>
          <w:noProof/>
        </w:rPr>
        <w:t>, яка є стоп-лінією. Учасник повинен зупинити велосипед так, щоб переднє колесо мало контакт зі стоп-лінією. Фінішем є дотик переднього колеса до стоп-лінії. Допускається дотик землі ногами в межах квадрату після зупинки велосипеду.</w:t>
      </w:r>
    </w:p>
    <w:p w:rsidR="004D3B31" w:rsidRPr="00B062A4" w:rsidRDefault="004D3B31" w:rsidP="004D3B31">
      <w:pPr>
        <w:spacing w:line="240" w:lineRule="auto"/>
        <w:jc w:val="center"/>
        <w:rPr>
          <w:b/>
        </w:rPr>
      </w:pPr>
      <w:r w:rsidRPr="00B062A4">
        <w:rPr>
          <w:b/>
        </w:rPr>
        <w:t>Перелік можливих етапів на дистанції «</w:t>
      </w:r>
      <w:proofErr w:type="spellStart"/>
      <w:r>
        <w:rPr>
          <w:b/>
        </w:rPr>
        <w:t>Велоралі</w:t>
      </w:r>
      <w:proofErr w:type="spellEnd"/>
      <w:r w:rsidRPr="00B062A4">
        <w:rPr>
          <w:b/>
        </w:rPr>
        <w:t>»</w:t>
      </w:r>
    </w:p>
    <w:p w:rsidR="004D3B31" w:rsidRPr="00F00547" w:rsidRDefault="004D3B31" w:rsidP="004D3B31">
      <w:pPr>
        <w:numPr>
          <w:ilvl w:val="0"/>
          <w:numId w:val="1"/>
        </w:numPr>
        <w:spacing w:line="240" w:lineRule="auto"/>
        <w:ind w:left="0" w:firstLine="902"/>
      </w:pPr>
      <w:r w:rsidRPr="00F00547">
        <w:t xml:space="preserve">Правила дорожнього руху </w:t>
      </w:r>
      <w:r>
        <w:t>(тести)</w:t>
      </w:r>
    </w:p>
    <w:p w:rsidR="004D3B31" w:rsidRPr="00F00547" w:rsidRDefault="004D3B31" w:rsidP="004D3B31">
      <w:pPr>
        <w:numPr>
          <w:ilvl w:val="0"/>
          <w:numId w:val="1"/>
        </w:numPr>
        <w:spacing w:line="240" w:lineRule="auto"/>
        <w:ind w:left="0" w:firstLine="902"/>
      </w:pPr>
      <w:r w:rsidRPr="00F00547">
        <w:t xml:space="preserve">Надання першої долікарської допомоги </w:t>
      </w:r>
      <w:r>
        <w:t>(тести)</w:t>
      </w:r>
    </w:p>
    <w:p w:rsidR="004D3B31" w:rsidRPr="00F00547" w:rsidRDefault="004D3B31" w:rsidP="004D3B31">
      <w:pPr>
        <w:numPr>
          <w:ilvl w:val="0"/>
          <w:numId w:val="1"/>
        </w:numPr>
        <w:spacing w:line="240" w:lineRule="auto"/>
        <w:ind w:left="0" w:firstLine="902"/>
      </w:pPr>
      <w:r w:rsidRPr="00F00547">
        <w:t xml:space="preserve">Ремонт велосипеду </w:t>
      </w:r>
    </w:p>
    <w:p w:rsidR="004D3B31" w:rsidRDefault="004D3B31" w:rsidP="004D3B31">
      <w:pPr>
        <w:numPr>
          <w:ilvl w:val="0"/>
          <w:numId w:val="1"/>
        </w:numPr>
        <w:shd w:val="clear" w:color="auto" w:fill="FFFFFF"/>
        <w:spacing w:line="240" w:lineRule="auto"/>
        <w:ind w:left="0" w:firstLine="902"/>
        <w:jc w:val="left"/>
      </w:pPr>
      <w:r w:rsidRPr="00F00547">
        <w:t xml:space="preserve">Переправа через річку по колоді </w:t>
      </w:r>
    </w:p>
    <w:p w:rsidR="004D3B31" w:rsidRPr="00F00547" w:rsidRDefault="004D3B31" w:rsidP="004D3B31">
      <w:pPr>
        <w:numPr>
          <w:ilvl w:val="0"/>
          <w:numId w:val="1"/>
        </w:numPr>
        <w:shd w:val="clear" w:color="auto" w:fill="FFFFFF"/>
        <w:spacing w:line="240" w:lineRule="auto"/>
        <w:ind w:left="0" w:firstLine="902"/>
        <w:jc w:val="left"/>
      </w:pPr>
      <w:r>
        <w:t>Переправа навісна горизонтальна</w:t>
      </w:r>
    </w:p>
    <w:p w:rsidR="004D3B31" w:rsidRPr="00F00547" w:rsidRDefault="004D3B31" w:rsidP="004D3B31">
      <w:pPr>
        <w:numPr>
          <w:ilvl w:val="0"/>
          <w:numId w:val="1"/>
        </w:numPr>
        <w:shd w:val="clear" w:color="auto" w:fill="FFFFFF"/>
        <w:spacing w:line="240" w:lineRule="auto"/>
        <w:ind w:left="0" w:firstLine="902"/>
        <w:jc w:val="left"/>
      </w:pPr>
      <w:r w:rsidRPr="00F00547">
        <w:t xml:space="preserve">В’язання вузлів </w:t>
      </w:r>
    </w:p>
    <w:p w:rsidR="004D3B31" w:rsidRPr="00F00547" w:rsidRDefault="004D3B31" w:rsidP="004D3B31">
      <w:pPr>
        <w:numPr>
          <w:ilvl w:val="0"/>
          <w:numId w:val="1"/>
        </w:numPr>
        <w:spacing w:line="240" w:lineRule="auto"/>
        <w:ind w:left="0" w:firstLine="902"/>
        <w:rPr>
          <w:noProof/>
        </w:rPr>
      </w:pPr>
      <w:r w:rsidRPr="00F00547">
        <w:rPr>
          <w:bCs/>
          <w:noProof/>
        </w:rPr>
        <w:t>Рух по бездоріжжю на велосипеді</w:t>
      </w:r>
    </w:p>
    <w:p w:rsidR="004D3B31" w:rsidRPr="00F00547" w:rsidRDefault="004D3B31" w:rsidP="004D3B31">
      <w:pPr>
        <w:numPr>
          <w:ilvl w:val="0"/>
          <w:numId w:val="1"/>
        </w:numPr>
        <w:spacing w:line="240" w:lineRule="auto"/>
        <w:ind w:left="0" w:firstLine="902"/>
        <w:rPr>
          <w:bCs/>
          <w:noProof/>
        </w:rPr>
      </w:pPr>
      <w:r w:rsidRPr="00F00547">
        <w:rPr>
          <w:bCs/>
          <w:noProof/>
        </w:rPr>
        <w:t>Підйом вгору на велосипеді</w:t>
      </w:r>
    </w:p>
    <w:p w:rsidR="004D3B31" w:rsidRPr="00F00547" w:rsidRDefault="004D3B31" w:rsidP="004D3B31">
      <w:pPr>
        <w:numPr>
          <w:ilvl w:val="0"/>
          <w:numId w:val="1"/>
        </w:numPr>
        <w:spacing w:line="240" w:lineRule="auto"/>
        <w:ind w:left="0" w:firstLine="902"/>
        <w:rPr>
          <w:noProof/>
        </w:rPr>
      </w:pPr>
      <w:r w:rsidRPr="00F00547">
        <w:rPr>
          <w:bCs/>
          <w:noProof/>
        </w:rPr>
        <w:t xml:space="preserve"> Спуск по схилу на велосипеді</w:t>
      </w:r>
    </w:p>
    <w:p w:rsidR="004D3B31" w:rsidRPr="00F00547" w:rsidRDefault="004D3B31" w:rsidP="004D3B31">
      <w:pPr>
        <w:numPr>
          <w:ilvl w:val="0"/>
          <w:numId w:val="1"/>
        </w:numPr>
        <w:spacing w:line="240" w:lineRule="auto"/>
        <w:ind w:left="0" w:firstLine="902"/>
        <w:rPr>
          <w:bCs/>
          <w:noProof/>
        </w:rPr>
      </w:pPr>
      <w:r w:rsidRPr="00F00547">
        <w:rPr>
          <w:bCs/>
          <w:noProof/>
        </w:rPr>
        <w:t xml:space="preserve"> Піщана дільниця</w:t>
      </w:r>
    </w:p>
    <w:p w:rsidR="004D3B31" w:rsidRPr="00F00547" w:rsidRDefault="004D3B31" w:rsidP="004D3B31">
      <w:pPr>
        <w:numPr>
          <w:ilvl w:val="0"/>
          <w:numId w:val="1"/>
        </w:numPr>
        <w:spacing w:line="240" w:lineRule="auto"/>
        <w:ind w:left="0" w:firstLine="902"/>
        <w:rPr>
          <w:noProof/>
        </w:rPr>
      </w:pPr>
      <w:r w:rsidRPr="00F00547">
        <w:rPr>
          <w:bCs/>
          <w:noProof/>
        </w:rPr>
        <w:t>Колія.</w:t>
      </w:r>
    </w:p>
    <w:p w:rsidR="004D3B31" w:rsidRPr="00C75513" w:rsidRDefault="004D3B31" w:rsidP="004D3B31">
      <w:pPr>
        <w:shd w:val="clear" w:color="auto" w:fill="FFFFFF"/>
        <w:spacing w:line="240" w:lineRule="auto"/>
        <w:ind w:firstLine="902"/>
      </w:pPr>
      <w:r>
        <w:t>Довжина дистанції – до 20 км. Команді надається залікова карточка команди, карта місцевості, легенда дистанції.</w:t>
      </w:r>
    </w:p>
    <w:p w:rsidR="004D3B31" w:rsidRPr="00400E3D" w:rsidRDefault="004D3B31" w:rsidP="004D3B3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Переможець на дистанції «</w:t>
      </w:r>
      <w:proofErr w:type="spellStart"/>
      <w:r>
        <w:rPr>
          <w:sz w:val="28"/>
          <w:szCs w:val="28"/>
          <w:lang w:val="uk-UA"/>
        </w:rPr>
        <w:t>Велоралі</w:t>
      </w:r>
      <w:proofErr w:type="spellEnd"/>
      <w:r>
        <w:rPr>
          <w:sz w:val="28"/>
          <w:szCs w:val="28"/>
          <w:lang w:val="uk-UA"/>
        </w:rPr>
        <w:t xml:space="preserve">» визначається за </w:t>
      </w:r>
      <w:r w:rsidRPr="00400E3D">
        <w:rPr>
          <w:sz w:val="28"/>
          <w:szCs w:val="28"/>
          <w:lang w:val="uk-UA"/>
        </w:rPr>
        <w:t>кращим результатом (</w:t>
      </w:r>
      <w:proofErr w:type="spellStart"/>
      <w:r w:rsidRPr="00400E3D">
        <w:rPr>
          <w:sz w:val="28"/>
          <w:szCs w:val="28"/>
          <w:lang w:val="uk-UA"/>
        </w:rPr>
        <w:t>час+штраф</w:t>
      </w:r>
      <w:proofErr w:type="spellEnd"/>
      <w:r w:rsidRPr="00400E3D">
        <w:rPr>
          <w:sz w:val="28"/>
          <w:szCs w:val="28"/>
          <w:lang w:val="uk-UA"/>
        </w:rPr>
        <w:t xml:space="preserve">) показаним </w:t>
      </w:r>
      <w:r>
        <w:rPr>
          <w:sz w:val="28"/>
          <w:szCs w:val="28"/>
          <w:lang w:val="uk-UA"/>
        </w:rPr>
        <w:t xml:space="preserve">командою </w:t>
      </w:r>
      <w:r w:rsidRPr="00400E3D">
        <w:rPr>
          <w:sz w:val="28"/>
          <w:szCs w:val="28"/>
          <w:lang w:val="uk-UA"/>
        </w:rPr>
        <w:t>під час проходження</w:t>
      </w:r>
      <w:r>
        <w:rPr>
          <w:sz w:val="28"/>
          <w:szCs w:val="28"/>
          <w:lang w:val="uk-UA"/>
        </w:rPr>
        <w:t xml:space="preserve">. </w:t>
      </w:r>
      <w:r w:rsidRPr="00400E3D">
        <w:rPr>
          <w:sz w:val="28"/>
          <w:szCs w:val="28"/>
          <w:lang w:val="uk-UA"/>
        </w:rPr>
        <w:t xml:space="preserve">Якщо результат однаковий – перевага надається </w:t>
      </w:r>
      <w:r>
        <w:rPr>
          <w:sz w:val="28"/>
          <w:szCs w:val="28"/>
          <w:lang w:val="uk-UA"/>
        </w:rPr>
        <w:t>команді</w:t>
      </w:r>
      <w:r w:rsidRPr="00400E3D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400E3D">
        <w:rPr>
          <w:sz w:val="28"/>
          <w:szCs w:val="28"/>
          <w:lang w:val="uk-UA"/>
        </w:rPr>
        <w:t xml:space="preserve"> має меншу кількість штрафів. У разі рівності балів перевага надається </w:t>
      </w:r>
      <w:r>
        <w:rPr>
          <w:sz w:val="28"/>
          <w:szCs w:val="28"/>
          <w:lang w:val="uk-UA"/>
        </w:rPr>
        <w:t>команді</w:t>
      </w:r>
      <w:r w:rsidRPr="00400E3D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400E3D">
        <w:rPr>
          <w:sz w:val="28"/>
          <w:szCs w:val="28"/>
          <w:lang w:val="uk-UA"/>
        </w:rPr>
        <w:t xml:space="preserve"> стартува</w:t>
      </w:r>
      <w:r>
        <w:rPr>
          <w:sz w:val="28"/>
          <w:szCs w:val="28"/>
          <w:lang w:val="uk-UA"/>
        </w:rPr>
        <w:t>ла</w:t>
      </w:r>
      <w:r w:rsidRPr="00400E3D">
        <w:rPr>
          <w:sz w:val="28"/>
          <w:szCs w:val="28"/>
          <w:lang w:val="uk-UA"/>
        </w:rPr>
        <w:t xml:space="preserve"> раніше.</w:t>
      </w:r>
    </w:p>
    <w:p w:rsidR="004D3B31" w:rsidRDefault="004D3B31" w:rsidP="004D3B31">
      <w:pPr>
        <w:spacing w:line="240" w:lineRule="auto"/>
        <w:rPr>
          <w:noProof/>
        </w:rPr>
      </w:pPr>
    </w:p>
    <w:p w:rsidR="004D3B31" w:rsidRDefault="004D3B31" w:rsidP="004D3B31">
      <w:pPr>
        <w:spacing w:line="240" w:lineRule="auto"/>
        <w:rPr>
          <w:noProof/>
        </w:rPr>
      </w:pPr>
      <w:r w:rsidRPr="00400E3D">
        <w:rPr>
          <w:noProof/>
        </w:rPr>
        <w:t xml:space="preserve">Штрафні бали для </w:t>
      </w:r>
      <w:r>
        <w:rPr>
          <w:noProof/>
        </w:rPr>
        <w:t xml:space="preserve">комплексної </w:t>
      </w:r>
      <w:r w:rsidRPr="00400E3D">
        <w:rPr>
          <w:noProof/>
        </w:rPr>
        <w:t>дистанці</w:t>
      </w:r>
      <w:r>
        <w:rPr>
          <w:noProof/>
        </w:rPr>
        <w:t>ї</w:t>
      </w:r>
      <w:r w:rsidRPr="00400E3D">
        <w:rPr>
          <w:b/>
          <w:noProof/>
        </w:rPr>
        <w:t xml:space="preserve"> </w:t>
      </w:r>
      <w:r w:rsidRPr="00400E3D">
        <w:rPr>
          <w:noProof/>
        </w:rPr>
        <w:t xml:space="preserve">1 бал = </w:t>
      </w:r>
      <w:r w:rsidRPr="00400E3D">
        <w:t xml:space="preserve">5 </w:t>
      </w:r>
      <w:r w:rsidRPr="00400E3D">
        <w:rPr>
          <w:noProof/>
        </w:rPr>
        <w:t>сек.</w:t>
      </w:r>
      <w:r>
        <w:rPr>
          <w:noProof/>
        </w:rPr>
        <w:t xml:space="preserve">, </w:t>
      </w:r>
      <w:r w:rsidRPr="00563673">
        <w:rPr>
          <w:noProof/>
        </w:rPr>
        <w:t xml:space="preserve">на дистанції </w:t>
      </w:r>
      <w:r>
        <w:rPr>
          <w:b/>
          <w:noProof/>
        </w:rPr>
        <w:t>«Смуга перешкод»</w:t>
      </w:r>
      <w:r w:rsidRPr="00530A65">
        <w:rPr>
          <w:noProof/>
          <w:lang w:val="ru-RU"/>
        </w:rPr>
        <w:t xml:space="preserve"> </w:t>
      </w:r>
      <w:r>
        <w:rPr>
          <w:noProof/>
          <w:lang w:val="ru-RU"/>
        </w:rPr>
        <w:t>–</w:t>
      </w:r>
      <w:r w:rsidRPr="00563673">
        <w:rPr>
          <w:noProof/>
        </w:rPr>
        <w:t xml:space="preserve"> 1</w:t>
      </w:r>
      <w:r>
        <w:rPr>
          <w:noProof/>
        </w:rPr>
        <w:t xml:space="preserve"> бал = 2</w:t>
      </w:r>
      <w:r w:rsidRPr="00563673">
        <w:rPr>
          <w:noProof/>
        </w:rPr>
        <w:t>0 сек.</w:t>
      </w:r>
    </w:p>
    <w:p w:rsidR="004D3B31" w:rsidRDefault="004D3B31" w:rsidP="004D3B31">
      <w:pPr>
        <w:spacing w:line="240" w:lineRule="auto"/>
        <w:rPr>
          <w:noProof/>
        </w:rPr>
      </w:pPr>
      <w:r>
        <w:rPr>
          <w:noProof/>
        </w:rPr>
        <w:t xml:space="preserve">На дистанціях </w:t>
      </w:r>
      <w:r w:rsidRPr="00400E3D">
        <w:rPr>
          <w:b/>
          <w:bCs/>
          <w:noProof/>
        </w:rPr>
        <w:t>«Фігурне водіння велосипеда»</w:t>
      </w:r>
      <w:r>
        <w:rPr>
          <w:b/>
          <w:bCs/>
          <w:noProof/>
        </w:rPr>
        <w:t xml:space="preserve"> та </w:t>
      </w:r>
      <w:r w:rsidRPr="00400E3D">
        <w:rPr>
          <w:b/>
          <w:noProof/>
        </w:rPr>
        <w:t>«Тріал</w:t>
      </w:r>
      <w:r>
        <w:rPr>
          <w:b/>
          <w:noProof/>
        </w:rPr>
        <w:t>+Велокрос</w:t>
      </w:r>
      <w:r w:rsidRPr="00400E3D">
        <w:rPr>
          <w:b/>
          <w:noProof/>
        </w:rPr>
        <w:t>»</w:t>
      </w:r>
      <w:r>
        <w:rPr>
          <w:b/>
          <w:noProof/>
        </w:rPr>
        <w:t xml:space="preserve"> </w:t>
      </w:r>
      <w:r w:rsidRPr="00535399">
        <w:rPr>
          <w:noProof/>
        </w:rPr>
        <w:t>старт</w:t>
      </w:r>
      <w:r>
        <w:rPr>
          <w:noProof/>
        </w:rPr>
        <w:t xml:space="preserve"> особистий. На дистанції </w:t>
      </w:r>
      <w:r w:rsidRPr="00535399">
        <w:rPr>
          <w:b/>
          <w:noProof/>
        </w:rPr>
        <w:t>«</w:t>
      </w:r>
      <w:r>
        <w:rPr>
          <w:b/>
          <w:noProof/>
        </w:rPr>
        <w:t>Велоралі</w:t>
      </w:r>
      <w:r w:rsidRPr="00535399">
        <w:rPr>
          <w:b/>
          <w:noProof/>
        </w:rPr>
        <w:t>»</w:t>
      </w:r>
      <w:r>
        <w:rPr>
          <w:noProof/>
        </w:rPr>
        <w:t xml:space="preserve"> старт командний.</w:t>
      </w:r>
    </w:p>
    <w:p w:rsidR="004D3B31" w:rsidRDefault="004D3B31" w:rsidP="004D3B31">
      <w:pPr>
        <w:spacing w:line="240" w:lineRule="auto"/>
        <w:jc w:val="right"/>
      </w:pPr>
      <w:r>
        <w:rPr>
          <w:noProof/>
        </w:rPr>
        <w:t>Головна суддівська колегія</w:t>
      </w:r>
      <w:r w:rsidRPr="00C144C7">
        <w:rPr>
          <w:noProof/>
          <w:color w:val="FFFFFF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-735965</wp:posOffset>
                </wp:positionV>
                <wp:extent cx="0" cy="1993265"/>
                <wp:effectExtent l="5715" t="8890" r="1333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68CA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-57.95pt" to="-17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" strokecolor="white"/>
            </w:pict>
          </mc:Fallback>
        </mc:AlternateContent>
      </w:r>
    </w:p>
    <w:p w:rsidR="007374C8" w:rsidRDefault="004D3B31">
      <w:bookmarkStart w:id="0" w:name="_GoBack"/>
      <w:bookmarkEnd w:id="0"/>
    </w:p>
    <w:sectPr w:rsidR="007374C8" w:rsidSect="005F7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E1A2D"/>
    <w:multiLevelType w:val="hybridMultilevel"/>
    <w:tmpl w:val="B37C3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1"/>
    <w:rsid w:val="00073EF8"/>
    <w:rsid w:val="00222C18"/>
    <w:rsid w:val="003B7D4C"/>
    <w:rsid w:val="004D3B31"/>
    <w:rsid w:val="008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AA92C-EFE2-40CA-8A6E-0B10E274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31"/>
    <w:pPr>
      <w:spacing w:line="276" w:lineRule="auto"/>
      <w:ind w:firstLine="709"/>
      <w:jc w:val="both"/>
    </w:pPr>
    <w:rPr>
      <w:rFonts w:eastAsia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D3B31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4D3B31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2017-04-10T12:26:00Z</dcterms:created>
  <dcterms:modified xsi:type="dcterms:W3CDTF">2017-04-10T12:26:00Z</dcterms:modified>
</cp:coreProperties>
</file>