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B7A" w:rsidRPr="00022B7A" w:rsidRDefault="00022B7A" w:rsidP="00022B7A">
      <w:pPr>
        <w:suppressAutoHyphens/>
        <w:spacing w:after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022B7A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МІНІСТЕРСТВО ОСВІТИ І НАУКИ УКРАЇНИ</w:t>
      </w:r>
    </w:p>
    <w:p w:rsidR="002A2312" w:rsidRDefault="00022B7A" w:rsidP="00022B7A">
      <w:pPr>
        <w:suppressAutoHyphens/>
        <w:spacing w:after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022B7A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ДЕПАРТАМЕНТ ОСВІТИ І НАУКИ </w:t>
      </w:r>
    </w:p>
    <w:p w:rsidR="00022B7A" w:rsidRPr="00022B7A" w:rsidRDefault="00022B7A" w:rsidP="00022B7A">
      <w:pPr>
        <w:suppressAutoHyphens/>
        <w:spacing w:after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022B7A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СУМСЬКОЇ ОБЛ</w:t>
      </w:r>
      <w:r w:rsidR="002A231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ar-SA"/>
        </w:rPr>
        <w:t xml:space="preserve">АСНОЇ </w:t>
      </w:r>
      <w:r w:rsidRPr="00022B7A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ДЕРЖ</w:t>
      </w:r>
      <w:r w:rsidR="002A231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ar-SA"/>
        </w:rPr>
        <w:t xml:space="preserve">АВНОЇ </w:t>
      </w:r>
      <w:r w:rsidRPr="00022B7A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АДМІНІСТРАЦІЇ</w:t>
      </w:r>
    </w:p>
    <w:p w:rsidR="002A2312" w:rsidRDefault="00022B7A" w:rsidP="00022B7A">
      <w:pPr>
        <w:suppressAutoHyphens/>
        <w:spacing w:after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022B7A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КОМУНАЛЬНИЙ ЗАКЛАД СУМСЬКОЇ ОБЛАСНОЇ РАДИ – </w:t>
      </w:r>
    </w:p>
    <w:p w:rsidR="002A2312" w:rsidRDefault="00022B7A" w:rsidP="00022B7A">
      <w:pPr>
        <w:suppressAutoHyphens/>
        <w:spacing w:after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022B7A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СУМСЬКИЙ ОБЛАСНИЙ ЦЕНТР ПОЗАШКІЛЬНОЇ ОСВІТИ ТА </w:t>
      </w:r>
    </w:p>
    <w:p w:rsidR="00022B7A" w:rsidRPr="00022B7A" w:rsidRDefault="00022B7A" w:rsidP="00022B7A">
      <w:pPr>
        <w:suppressAutoHyphens/>
        <w:spacing w:after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022B7A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РОБОТИ З ТАЛАНОВИТОЮ МОЛОДДЮ</w:t>
      </w:r>
    </w:p>
    <w:p w:rsidR="00022B7A" w:rsidRPr="003221CB" w:rsidRDefault="00022B7A" w:rsidP="00022B7A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2B7A" w:rsidRPr="003221CB" w:rsidRDefault="00022B7A" w:rsidP="00022B7A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022B7A" w:rsidRPr="003221CB" w:rsidRDefault="00022B7A" w:rsidP="00022B7A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2B7A" w:rsidRPr="003221CB" w:rsidRDefault="00022B7A" w:rsidP="00022B7A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2B7A" w:rsidRPr="003221CB" w:rsidRDefault="00022B7A" w:rsidP="00022B7A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22B7A" w:rsidRPr="003221CB" w:rsidRDefault="00022B7A" w:rsidP="00022B7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22B7A" w:rsidRPr="003221CB" w:rsidRDefault="00022B7A" w:rsidP="00022B7A">
      <w:pPr>
        <w:tabs>
          <w:tab w:val="left" w:pos="5812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221CB">
        <w:rPr>
          <w:rFonts w:ascii="Times New Roman" w:eastAsia="Times New Roman" w:hAnsi="Times New Roman"/>
          <w:sz w:val="28"/>
          <w:szCs w:val="28"/>
        </w:rPr>
        <w:t>ПОГОДЖЕНО</w:t>
      </w:r>
      <w:r w:rsidRPr="003221CB">
        <w:rPr>
          <w:rFonts w:ascii="Times New Roman" w:eastAsia="Times New Roman" w:hAnsi="Times New Roman"/>
          <w:sz w:val="28"/>
          <w:szCs w:val="28"/>
        </w:rPr>
        <w:tab/>
        <w:t>ЗАТВЕРДЖЕНО</w:t>
      </w:r>
    </w:p>
    <w:p w:rsidR="00022B7A" w:rsidRPr="003221CB" w:rsidRDefault="00022B7A" w:rsidP="00022B7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022B7A" w:rsidRPr="007E0215" w:rsidRDefault="00022B7A" w:rsidP="00022B7A">
      <w:pPr>
        <w:tabs>
          <w:tab w:val="left" w:pos="5387"/>
        </w:tabs>
        <w:spacing w:after="0"/>
        <w:ind w:left="2832" w:right="-710" w:hanging="2832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E0215">
        <w:rPr>
          <w:rFonts w:ascii="Times New Roman" w:eastAsia="Times New Roman" w:hAnsi="Times New Roman"/>
          <w:sz w:val="28"/>
          <w:szCs w:val="28"/>
          <w:lang w:val="uk-UA"/>
        </w:rPr>
        <w:t xml:space="preserve">Протокол засідання </w:t>
      </w:r>
      <w:r w:rsidR="00361832" w:rsidRPr="007E0215">
        <w:rPr>
          <w:rFonts w:ascii="Times New Roman" w:eastAsia="Times New Roman" w:hAnsi="Times New Roman"/>
          <w:sz w:val="28"/>
          <w:szCs w:val="28"/>
          <w:lang w:val="uk-UA"/>
        </w:rPr>
        <w:t>вченої</w:t>
      </w:r>
      <w:r w:rsidRPr="007E0215">
        <w:rPr>
          <w:rFonts w:ascii="Times New Roman" w:eastAsia="Times New Roman" w:hAnsi="Times New Roman"/>
          <w:sz w:val="28"/>
          <w:szCs w:val="28"/>
          <w:lang w:val="uk-UA"/>
        </w:rPr>
        <w:tab/>
        <w:t>Наказ Департаменту освіти і науки</w:t>
      </w:r>
    </w:p>
    <w:p w:rsidR="00022B7A" w:rsidRPr="007E0215" w:rsidRDefault="00022B7A" w:rsidP="00022B7A">
      <w:pPr>
        <w:tabs>
          <w:tab w:val="left" w:pos="5387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E0215">
        <w:rPr>
          <w:rFonts w:ascii="Times New Roman" w:eastAsia="Times New Roman" w:hAnsi="Times New Roman"/>
          <w:sz w:val="28"/>
          <w:szCs w:val="28"/>
          <w:lang w:val="uk-UA"/>
        </w:rPr>
        <w:t>ради Сумського</w:t>
      </w:r>
      <w:r w:rsidR="00361832" w:rsidRPr="007E0215">
        <w:rPr>
          <w:rFonts w:ascii="Times New Roman" w:eastAsia="Times New Roman" w:hAnsi="Times New Roman"/>
          <w:sz w:val="28"/>
          <w:szCs w:val="28"/>
          <w:lang w:val="uk-UA"/>
        </w:rPr>
        <w:t xml:space="preserve"> обласного</w:t>
      </w:r>
      <w:r w:rsidRPr="007E0215">
        <w:rPr>
          <w:rFonts w:ascii="Times New Roman" w:eastAsia="Times New Roman" w:hAnsi="Times New Roman"/>
          <w:sz w:val="28"/>
          <w:szCs w:val="28"/>
          <w:lang w:val="uk-UA"/>
        </w:rPr>
        <w:tab/>
        <w:t>Сумської облдержадміністрації</w:t>
      </w:r>
    </w:p>
    <w:p w:rsidR="00022B7A" w:rsidRPr="007E0215" w:rsidRDefault="00022B7A" w:rsidP="00022B7A">
      <w:pPr>
        <w:tabs>
          <w:tab w:val="left" w:pos="5387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E0215">
        <w:rPr>
          <w:rFonts w:ascii="Times New Roman" w:eastAsia="Times New Roman" w:hAnsi="Times New Roman"/>
          <w:sz w:val="28"/>
          <w:szCs w:val="28"/>
          <w:lang w:val="uk-UA"/>
        </w:rPr>
        <w:t>інституту післядипломної</w:t>
      </w:r>
      <w:r w:rsidRPr="007E0215">
        <w:rPr>
          <w:rFonts w:ascii="Times New Roman" w:eastAsia="Times New Roman" w:hAnsi="Times New Roman"/>
          <w:sz w:val="28"/>
          <w:szCs w:val="28"/>
          <w:lang w:val="uk-UA"/>
        </w:rPr>
        <w:tab/>
      </w:r>
    </w:p>
    <w:p w:rsidR="00022B7A" w:rsidRPr="007E0215" w:rsidRDefault="00022B7A" w:rsidP="00022B7A">
      <w:pPr>
        <w:tabs>
          <w:tab w:val="left" w:pos="5387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E0215">
        <w:rPr>
          <w:rFonts w:ascii="Times New Roman" w:eastAsia="Times New Roman" w:hAnsi="Times New Roman"/>
          <w:sz w:val="28"/>
          <w:szCs w:val="28"/>
          <w:lang w:val="uk-UA"/>
        </w:rPr>
        <w:t>педагогічної освіти</w:t>
      </w:r>
      <w:r w:rsidRPr="007E0215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0618A">
        <w:rPr>
          <w:rFonts w:ascii="Times New Roman" w:eastAsia="Times New Roman" w:hAnsi="Times New Roman"/>
          <w:sz w:val="28"/>
          <w:szCs w:val="28"/>
          <w:lang w:val="uk-UA"/>
        </w:rPr>
        <w:t xml:space="preserve">від </w:t>
      </w:r>
      <w:r w:rsidR="0040618A" w:rsidRPr="0040618A">
        <w:rPr>
          <w:rFonts w:ascii="Times New Roman" w:eastAsia="Times New Roman" w:hAnsi="Times New Roman"/>
          <w:sz w:val="28"/>
          <w:szCs w:val="28"/>
          <w:lang w:val="uk-UA"/>
        </w:rPr>
        <w:t>07.06.2022  № 142-ОД</w:t>
      </w:r>
    </w:p>
    <w:p w:rsidR="00022B7A" w:rsidRPr="007E0215" w:rsidRDefault="0040618A" w:rsidP="00022B7A">
      <w:pPr>
        <w:tabs>
          <w:tab w:val="left" w:pos="0"/>
          <w:tab w:val="left" w:pos="5387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від 26.05.2022 № 4</w:t>
      </w:r>
      <w:bookmarkStart w:id="0" w:name="_GoBack"/>
      <w:bookmarkEnd w:id="0"/>
      <w:r w:rsidR="00022B7A" w:rsidRPr="007E0215">
        <w:rPr>
          <w:rFonts w:ascii="Times New Roman" w:eastAsia="Times New Roman" w:hAnsi="Times New Roman"/>
          <w:sz w:val="28"/>
          <w:szCs w:val="28"/>
          <w:lang w:val="uk-UA"/>
        </w:rPr>
        <w:tab/>
      </w:r>
    </w:p>
    <w:p w:rsidR="00022B7A" w:rsidRPr="007E0215" w:rsidRDefault="00022B7A" w:rsidP="00022B7A">
      <w:pPr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:rsidR="00022B7A" w:rsidRPr="007E0215" w:rsidRDefault="00022B7A" w:rsidP="00022B7A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022B7A" w:rsidRPr="007E0215" w:rsidRDefault="00022B7A" w:rsidP="00022B7A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022B7A" w:rsidRPr="007E0215" w:rsidRDefault="00022B7A" w:rsidP="00022B7A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022B7A" w:rsidRPr="007E0215" w:rsidRDefault="00022B7A" w:rsidP="00022B7A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7E0215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Навчальна програма з позашкільної освіти</w:t>
      </w:r>
    </w:p>
    <w:p w:rsidR="00022B7A" w:rsidRPr="007E0215" w:rsidRDefault="00022B7A" w:rsidP="00022B7A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7E0215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туристсько</w:t>
      </w:r>
      <w:proofErr w:type="spellEnd"/>
      <w:r w:rsidRPr="007E0215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-краєзнавчого напряму</w:t>
      </w:r>
    </w:p>
    <w:p w:rsidR="00022B7A" w:rsidRPr="0040618A" w:rsidRDefault="00022B7A" w:rsidP="00022B7A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7E0215">
        <w:rPr>
          <w:rFonts w:ascii="Times New Roman" w:eastAsia="Times New Roman" w:hAnsi="Times New Roman"/>
          <w:b/>
          <w:sz w:val="28"/>
          <w:szCs w:val="28"/>
          <w:lang w:val="uk-UA"/>
        </w:rPr>
        <w:t>«</w:t>
      </w:r>
      <w:proofErr w:type="spellStart"/>
      <w:r w:rsidRPr="007E0215">
        <w:rPr>
          <w:rFonts w:ascii="Times New Roman" w:eastAsia="Times New Roman" w:hAnsi="Times New Roman"/>
          <w:b/>
          <w:sz w:val="28"/>
          <w:szCs w:val="28"/>
          <w:lang w:val="uk-UA"/>
        </w:rPr>
        <w:t>Сумизнавство</w:t>
      </w:r>
      <w:proofErr w:type="spellEnd"/>
      <w:r w:rsidRPr="0040618A">
        <w:rPr>
          <w:rFonts w:ascii="Times New Roman" w:eastAsia="Times New Roman" w:hAnsi="Times New Roman"/>
          <w:b/>
          <w:sz w:val="28"/>
          <w:szCs w:val="28"/>
          <w:lang w:val="uk-UA"/>
        </w:rPr>
        <w:t>»</w:t>
      </w:r>
    </w:p>
    <w:p w:rsidR="00022B7A" w:rsidRPr="0040618A" w:rsidRDefault="00022B7A" w:rsidP="00022B7A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022B7A" w:rsidRPr="0040618A" w:rsidRDefault="00022B7A" w:rsidP="00022B7A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22B7A" w:rsidRPr="0040618A" w:rsidRDefault="00022B7A" w:rsidP="00022B7A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22B7A" w:rsidRPr="0040618A" w:rsidRDefault="00022B7A" w:rsidP="00022B7A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22B7A" w:rsidRPr="0040618A" w:rsidRDefault="00022B7A" w:rsidP="00022B7A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22B7A" w:rsidRPr="0040618A" w:rsidRDefault="00022B7A" w:rsidP="00022B7A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22B7A" w:rsidRPr="0040618A" w:rsidRDefault="00022B7A" w:rsidP="00022B7A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22B7A" w:rsidRPr="0040618A" w:rsidRDefault="00022B7A" w:rsidP="00022B7A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7828A9" w:rsidRPr="0040618A" w:rsidRDefault="00361832" w:rsidP="00022B7A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409575</wp:posOffset>
                </wp:positionV>
                <wp:extent cx="495300" cy="3619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BC9EC9" id="Прямоугольник 1" o:spid="_x0000_s1026" style="position:absolute;margin-left:226.8pt;margin-top:32.25pt;width:39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" fillcolor="white [3212]" strokecolor="white [3212]" strokeweight="2pt"/>
            </w:pict>
          </mc:Fallback>
        </mc:AlternateContent>
      </w:r>
      <w:r w:rsidR="00022B7A" w:rsidRPr="0040618A">
        <w:rPr>
          <w:rFonts w:ascii="Times New Roman" w:eastAsia="Times New Roman" w:hAnsi="Times New Roman"/>
          <w:sz w:val="28"/>
          <w:szCs w:val="28"/>
          <w:lang w:val="uk-UA"/>
        </w:rPr>
        <w:t>м. Суми, 2022</w:t>
      </w:r>
      <w:r w:rsidR="007828A9" w:rsidRPr="00455C0A"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83533F" w:rsidRPr="0083533F" w:rsidRDefault="0083533F" w:rsidP="00455C0A">
      <w:pPr>
        <w:spacing w:after="0"/>
        <w:ind w:firstLine="3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59BF" w:rsidRDefault="00CB4BD3" w:rsidP="00455C0A">
      <w:pPr>
        <w:spacing w:after="0"/>
        <w:ind w:firstLine="36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Автори</w:t>
      </w:r>
      <w:r w:rsidR="000C59B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0C59BF" w:rsidRPr="003F669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4B55C9" w:rsidRPr="006F6619" w:rsidRDefault="004B55C9" w:rsidP="004B55C9">
      <w:pPr>
        <w:spacing w:after="0"/>
        <w:ind w:firstLine="366"/>
        <w:jc w:val="both"/>
        <w:rPr>
          <w:rFonts w:ascii="Times New Roman" w:hAnsi="Times New Roman" w:cs="Times New Roman"/>
          <w:i/>
          <w:sz w:val="28"/>
          <w:szCs w:val="32"/>
          <w:lang w:val="uk-UA"/>
        </w:rPr>
      </w:pPr>
      <w:r w:rsidRPr="006F6619">
        <w:rPr>
          <w:rFonts w:ascii="Times New Roman" w:hAnsi="Times New Roman" w:cs="Times New Roman"/>
          <w:sz w:val="28"/>
          <w:szCs w:val="28"/>
          <w:lang w:val="uk-UA"/>
        </w:rPr>
        <w:t>Сліпченко Т</w:t>
      </w:r>
      <w:r w:rsidR="006F6619" w:rsidRPr="006F6619">
        <w:rPr>
          <w:rFonts w:ascii="Times New Roman" w:hAnsi="Times New Roman" w:cs="Times New Roman"/>
          <w:sz w:val="28"/>
          <w:szCs w:val="28"/>
          <w:lang w:val="uk-UA"/>
        </w:rPr>
        <w:t>етяна Володимирівна</w:t>
      </w:r>
      <w:r w:rsidRPr="006F6619">
        <w:rPr>
          <w:rFonts w:ascii="Times New Roman" w:hAnsi="Times New Roman" w:cs="Times New Roman"/>
          <w:sz w:val="28"/>
          <w:szCs w:val="28"/>
          <w:lang w:val="uk-UA"/>
        </w:rPr>
        <w:t xml:space="preserve"> – методист туристсько-краєзнавчого відділу </w:t>
      </w:r>
      <w:r w:rsidRPr="006F6619">
        <w:rPr>
          <w:rFonts w:ascii="Times New Roman" w:hAnsi="Times New Roman" w:cs="Times New Roman"/>
          <w:sz w:val="28"/>
          <w:szCs w:val="32"/>
          <w:lang w:val="uk-UA"/>
        </w:rPr>
        <w:t>комунального закладу Сумської обласної ради – обласний центр позашкільної освіти та роботи з талановитою молоддю</w:t>
      </w:r>
    </w:p>
    <w:p w:rsidR="004B55C9" w:rsidRPr="006F6619" w:rsidRDefault="004B55C9" w:rsidP="00455C0A">
      <w:pPr>
        <w:spacing w:after="0"/>
        <w:ind w:firstLine="3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59BF" w:rsidRPr="005176FD" w:rsidRDefault="000C59BF" w:rsidP="00455C0A">
      <w:pPr>
        <w:spacing w:after="0"/>
        <w:ind w:firstLine="366"/>
        <w:jc w:val="both"/>
        <w:rPr>
          <w:rFonts w:ascii="Times New Roman" w:hAnsi="Times New Roman" w:cs="Times New Roman"/>
          <w:i/>
          <w:sz w:val="28"/>
          <w:szCs w:val="32"/>
          <w:lang w:val="uk-UA"/>
        </w:rPr>
      </w:pPr>
      <w:r w:rsidRPr="006F6619">
        <w:rPr>
          <w:rFonts w:ascii="Times New Roman" w:hAnsi="Times New Roman" w:cs="Times New Roman"/>
          <w:sz w:val="28"/>
          <w:szCs w:val="28"/>
          <w:lang w:val="uk-UA"/>
        </w:rPr>
        <w:t>Олійник Н</w:t>
      </w:r>
      <w:r w:rsidR="006F6619" w:rsidRPr="006F6619">
        <w:rPr>
          <w:rFonts w:ascii="Times New Roman" w:hAnsi="Times New Roman" w:cs="Times New Roman"/>
          <w:sz w:val="28"/>
          <w:szCs w:val="28"/>
          <w:lang w:val="uk-UA"/>
        </w:rPr>
        <w:t>аталія Вікторівна</w:t>
      </w:r>
      <w:r w:rsidR="006F5C02" w:rsidRPr="006F6619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3F66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керівник гуртка </w:t>
      </w:r>
      <w:r w:rsidR="004B55C9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туристсько-краєзнавчого відділу </w:t>
      </w:r>
      <w:r w:rsidR="00F22A5E">
        <w:rPr>
          <w:rFonts w:ascii="Times New Roman" w:hAnsi="Times New Roman" w:cs="Times New Roman"/>
          <w:sz w:val="28"/>
          <w:szCs w:val="32"/>
          <w:lang w:val="uk-UA"/>
        </w:rPr>
        <w:t>к</w:t>
      </w:r>
      <w:r w:rsidRPr="005176FD">
        <w:rPr>
          <w:rFonts w:ascii="Times New Roman" w:hAnsi="Times New Roman" w:cs="Times New Roman"/>
          <w:sz w:val="28"/>
          <w:szCs w:val="32"/>
          <w:lang w:val="uk-UA"/>
        </w:rPr>
        <w:t>омунального закладу Сумської обласної ради – обласн</w:t>
      </w:r>
      <w:r w:rsidR="0083533F" w:rsidRPr="005176FD">
        <w:rPr>
          <w:rFonts w:ascii="Times New Roman" w:hAnsi="Times New Roman" w:cs="Times New Roman"/>
          <w:sz w:val="28"/>
          <w:szCs w:val="32"/>
          <w:lang w:val="uk-UA"/>
        </w:rPr>
        <w:t>ий центр</w:t>
      </w:r>
      <w:r w:rsidRPr="005176FD">
        <w:rPr>
          <w:rFonts w:ascii="Times New Roman" w:hAnsi="Times New Roman" w:cs="Times New Roman"/>
          <w:sz w:val="28"/>
          <w:szCs w:val="32"/>
          <w:lang w:val="uk-UA"/>
        </w:rPr>
        <w:t xml:space="preserve"> позашкільної освіти та роботи з талановитою молоддю</w:t>
      </w:r>
    </w:p>
    <w:p w:rsidR="000C59BF" w:rsidRPr="005176FD" w:rsidRDefault="000C59BF" w:rsidP="00455C0A">
      <w:pPr>
        <w:spacing w:after="0"/>
        <w:ind w:firstLine="366"/>
        <w:jc w:val="both"/>
        <w:rPr>
          <w:rFonts w:ascii="Times New Roman" w:hAnsi="Times New Roman" w:cs="Times New Roman"/>
          <w:i/>
          <w:sz w:val="28"/>
          <w:szCs w:val="32"/>
          <w:lang w:val="uk-UA"/>
        </w:rPr>
      </w:pPr>
    </w:p>
    <w:p w:rsidR="000F42B8" w:rsidRPr="005176FD" w:rsidRDefault="000F42B8" w:rsidP="00455C0A">
      <w:pPr>
        <w:spacing w:after="0"/>
        <w:ind w:firstLine="366"/>
        <w:jc w:val="both"/>
        <w:rPr>
          <w:rFonts w:ascii="Times New Roman" w:hAnsi="Times New Roman" w:cs="Times New Roman"/>
          <w:i/>
          <w:sz w:val="28"/>
          <w:szCs w:val="32"/>
          <w:lang w:val="uk-UA"/>
        </w:rPr>
      </w:pPr>
    </w:p>
    <w:p w:rsidR="000F42B8" w:rsidRPr="005176FD" w:rsidRDefault="000F42B8" w:rsidP="00455C0A">
      <w:pPr>
        <w:spacing w:after="0"/>
        <w:ind w:firstLine="366"/>
        <w:jc w:val="both"/>
        <w:rPr>
          <w:rFonts w:ascii="Times New Roman" w:hAnsi="Times New Roman" w:cs="Times New Roman"/>
          <w:i/>
          <w:sz w:val="28"/>
          <w:szCs w:val="32"/>
          <w:lang w:val="uk-UA"/>
        </w:rPr>
      </w:pPr>
    </w:p>
    <w:p w:rsidR="000F42B8" w:rsidRPr="005176FD" w:rsidRDefault="000F42B8" w:rsidP="00455C0A">
      <w:pPr>
        <w:spacing w:after="0"/>
        <w:ind w:firstLine="366"/>
        <w:jc w:val="both"/>
        <w:rPr>
          <w:rFonts w:ascii="Times New Roman" w:hAnsi="Times New Roman" w:cs="Times New Roman"/>
          <w:i/>
          <w:sz w:val="28"/>
          <w:szCs w:val="32"/>
          <w:lang w:val="uk-UA"/>
        </w:rPr>
      </w:pPr>
    </w:p>
    <w:p w:rsidR="000C59BF" w:rsidRPr="005176FD" w:rsidRDefault="000C59BF" w:rsidP="00CB4BD3">
      <w:pPr>
        <w:spacing w:after="0"/>
        <w:ind w:firstLine="36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76FD">
        <w:rPr>
          <w:rFonts w:ascii="Times New Roman" w:hAnsi="Times New Roman" w:cs="Times New Roman"/>
          <w:b/>
          <w:sz w:val="28"/>
          <w:szCs w:val="28"/>
          <w:lang w:val="uk-UA"/>
        </w:rPr>
        <w:t>Рецензенти:</w:t>
      </w:r>
    </w:p>
    <w:p w:rsidR="00CB4BD3" w:rsidRPr="006F6619" w:rsidRDefault="00FD6C44" w:rsidP="00CB4BD3">
      <w:pPr>
        <w:tabs>
          <w:tab w:val="left" w:pos="3960"/>
          <w:tab w:val="left" w:pos="4140"/>
        </w:tabs>
        <w:spacing w:after="0"/>
        <w:ind w:firstLine="366"/>
        <w:jc w:val="both"/>
        <w:rPr>
          <w:rFonts w:ascii="Times New Roman" w:hAnsi="Times New Roman"/>
          <w:sz w:val="28"/>
          <w:szCs w:val="28"/>
          <w:lang w:val="uk-UA"/>
        </w:rPr>
      </w:pPr>
      <w:r w:rsidRPr="006F6619">
        <w:rPr>
          <w:rFonts w:ascii="Times New Roman" w:hAnsi="Times New Roman"/>
          <w:sz w:val="28"/>
          <w:szCs w:val="28"/>
        </w:rPr>
        <w:t>Гончаренко А</w:t>
      </w:r>
      <w:proofErr w:type="spellStart"/>
      <w:r w:rsidR="006F6619" w:rsidRPr="006F6619">
        <w:rPr>
          <w:rFonts w:ascii="Times New Roman" w:hAnsi="Times New Roman"/>
          <w:sz w:val="28"/>
          <w:szCs w:val="28"/>
          <w:lang w:val="uk-UA"/>
        </w:rPr>
        <w:t>натолій</w:t>
      </w:r>
      <w:proofErr w:type="spellEnd"/>
      <w:r w:rsidR="006F6619" w:rsidRPr="006F6619">
        <w:rPr>
          <w:rFonts w:ascii="Times New Roman" w:hAnsi="Times New Roman"/>
          <w:sz w:val="28"/>
          <w:szCs w:val="28"/>
          <w:lang w:val="uk-UA"/>
        </w:rPr>
        <w:t xml:space="preserve"> Володимирович</w:t>
      </w:r>
      <w:r w:rsidR="004B55C9" w:rsidRPr="006F6619">
        <w:rPr>
          <w:rFonts w:ascii="Times New Roman" w:hAnsi="Times New Roman"/>
          <w:sz w:val="28"/>
          <w:szCs w:val="28"/>
        </w:rPr>
        <w:t xml:space="preserve"> </w:t>
      </w:r>
      <w:r w:rsidR="004B55C9" w:rsidRPr="006F6619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6F6619">
        <w:rPr>
          <w:rFonts w:ascii="Times New Roman" w:hAnsi="Times New Roman"/>
          <w:sz w:val="28"/>
          <w:szCs w:val="28"/>
        </w:rPr>
        <w:t xml:space="preserve">кандидат </w:t>
      </w:r>
      <w:proofErr w:type="spellStart"/>
      <w:r w:rsidRPr="006F6619">
        <w:rPr>
          <w:rFonts w:ascii="Times New Roman" w:hAnsi="Times New Roman"/>
          <w:sz w:val="28"/>
          <w:szCs w:val="28"/>
        </w:rPr>
        <w:t>історичних</w:t>
      </w:r>
      <w:proofErr w:type="spellEnd"/>
      <w:r w:rsidRPr="006F6619">
        <w:rPr>
          <w:rFonts w:ascii="Times New Roman" w:hAnsi="Times New Roman"/>
          <w:sz w:val="28"/>
          <w:szCs w:val="28"/>
        </w:rPr>
        <w:t xml:space="preserve"> науки, доцент, доцент </w:t>
      </w:r>
      <w:proofErr w:type="spellStart"/>
      <w:r w:rsidRPr="006F6619">
        <w:rPr>
          <w:rFonts w:ascii="Times New Roman" w:hAnsi="Times New Roman"/>
          <w:sz w:val="28"/>
          <w:szCs w:val="28"/>
        </w:rPr>
        <w:t>кафедри</w:t>
      </w:r>
      <w:proofErr w:type="spellEnd"/>
      <w:r w:rsidRPr="006F66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6619">
        <w:rPr>
          <w:rFonts w:ascii="Times New Roman" w:hAnsi="Times New Roman"/>
          <w:sz w:val="28"/>
          <w:szCs w:val="28"/>
        </w:rPr>
        <w:t>історії</w:t>
      </w:r>
      <w:proofErr w:type="spellEnd"/>
      <w:r w:rsidRPr="006F66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6619">
        <w:rPr>
          <w:rFonts w:ascii="Times New Roman" w:hAnsi="Times New Roman"/>
          <w:sz w:val="28"/>
          <w:szCs w:val="28"/>
        </w:rPr>
        <w:t>Сумського</w:t>
      </w:r>
      <w:proofErr w:type="spellEnd"/>
      <w:r w:rsidRPr="006F6619">
        <w:rPr>
          <w:rFonts w:ascii="Times New Roman" w:hAnsi="Times New Roman"/>
          <w:sz w:val="28"/>
          <w:szCs w:val="28"/>
        </w:rPr>
        <w:t xml:space="preserve"> державного </w:t>
      </w:r>
      <w:proofErr w:type="spellStart"/>
      <w:r w:rsidRPr="006F6619">
        <w:rPr>
          <w:rFonts w:ascii="Times New Roman" w:hAnsi="Times New Roman"/>
          <w:sz w:val="28"/>
          <w:szCs w:val="28"/>
        </w:rPr>
        <w:t>університету</w:t>
      </w:r>
      <w:proofErr w:type="spellEnd"/>
      <w:r w:rsidR="00CB4BD3" w:rsidRPr="006F6619">
        <w:rPr>
          <w:rFonts w:ascii="Times New Roman" w:hAnsi="Times New Roman"/>
          <w:sz w:val="28"/>
          <w:szCs w:val="28"/>
          <w:lang w:val="uk-UA"/>
        </w:rPr>
        <w:t>.</w:t>
      </w:r>
    </w:p>
    <w:p w:rsidR="00FD6C44" w:rsidRPr="006F6619" w:rsidRDefault="00FD6C44" w:rsidP="00CB4BD3">
      <w:pPr>
        <w:tabs>
          <w:tab w:val="left" w:pos="3960"/>
          <w:tab w:val="left" w:pos="4140"/>
        </w:tabs>
        <w:spacing w:after="0"/>
        <w:ind w:firstLine="366"/>
        <w:jc w:val="both"/>
        <w:rPr>
          <w:rFonts w:ascii="Times New Roman" w:hAnsi="Times New Roman"/>
          <w:sz w:val="28"/>
          <w:szCs w:val="28"/>
        </w:rPr>
      </w:pPr>
      <w:r w:rsidRPr="006F6619">
        <w:rPr>
          <w:rFonts w:ascii="Times New Roman" w:hAnsi="Times New Roman"/>
          <w:sz w:val="28"/>
          <w:szCs w:val="28"/>
        </w:rPr>
        <w:t xml:space="preserve"> </w:t>
      </w:r>
    </w:p>
    <w:p w:rsidR="000C59BF" w:rsidRPr="005176FD" w:rsidRDefault="0083533F" w:rsidP="00CB4BD3">
      <w:pPr>
        <w:tabs>
          <w:tab w:val="left" w:pos="3960"/>
          <w:tab w:val="left" w:pos="4140"/>
        </w:tabs>
        <w:spacing w:after="0"/>
        <w:ind w:firstLine="3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6619">
        <w:rPr>
          <w:rFonts w:ascii="Times New Roman" w:hAnsi="Times New Roman" w:cs="Times New Roman"/>
          <w:sz w:val="28"/>
          <w:szCs w:val="28"/>
          <w:lang w:val="uk-UA"/>
        </w:rPr>
        <w:t>Мишакова </w:t>
      </w:r>
      <w:r w:rsidR="000C59BF" w:rsidRPr="006F6619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6F6619" w:rsidRPr="006F6619">
        <w:rPr>
          <w:rFonts w:ascii="Times New Roman" w:hAnsi="Times New Roman" w:cs="Times New Roman"/>
          <w:sz w:val="28"/>
          <w:szCs w:val="28"/>
          <w:lang w:val="uk-UA"/>
        </w:rPr>
        <w:t>етяна Вікторівна</w:t>
      </w:r>
      <w:r w:rsidR="000C59BF" w:rsidRPr="006F6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5C02" w:rsidRPr="006F661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F5C02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9BF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методист туристсько-краєзнавчого відділу </w:t>
      </w:r>
      <w:r w:rsidR="004B55C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C59BF" w:rsidRPr="005176FD">
        <w:rPr>
          <w:rFonts w:ascii="Times New Roman" w:hAnsi="Times New Roman" w:cs="Times New Roman"/>
          <w:sz w:val="28"/>
          <w:szCs w:val="28"/>
          <w:lang w:val="uk-UA"/>
        </w:rPr>
        <w:t>омунального закладу Сумської обласної ради – обласн</w:t>
      </w:r>
      <w:r w:rsidR="008659AB" w:rsidRPr="005176FD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0C59BF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центр позашкільної освіти та роботи з талановитою молоддю</w:t>
      </w:r>
    </w:p>
    <w:p w:rsidR="000C59BF" w:rsidRPr="005176FD" w:rsidRDefault="000C59BF" w:rsidP="00455C0A">
      <w:pPr>
        <w:spacing w:after="0"/>
        <w:ind w:firstLine="366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0F42B8" w:rsidRDefault="000F42B8" w:rsidP="00455C0A">
      <w:pPr>
        <w:spacing w:after="0" w:line="240" w:lineRule="auto"/>
        <w:ind w:firstLine="3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42B8" w:rsidRDefault="000F42B8" w:rsidP="00455C0A">
      <w:pPr>
        <w:spacing w:after="0" w:line="240" w:lineRule="auto"/>
        <w:ind w:firstLine="3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42B8" w:rsidRDefault="000F42B8" w:rsidP="00455C0A">
      <w:pPr>
        <w:spacing w:after="0" w:line="240" w:lineRule="auto"/>
        <w:ind w:firstLine="3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42B8" w:rsidRDefault="000F42B8" w:rsidP="00455C0A">
      <w:pPr>
        <w:spacing w:after="0" w:line="240" w:lineRule="auto"/>
        <w:ind w:firstLine="3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42B8" w:rsidRDefault="000F42B8" w:rsidP="00455C0A">
      <w:pPr>
        <w:spacing w:after="0" w:line="240" w:lineRule="auto"/>
        <w:ind w:firstLine="3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42B8" w:rsidRDefault="000F42B8" w:rsidP="00455C0A">
      <w:pPr>
        <w:spacing w:after="0" w:line="240" w:lineRule="auto"/>
        <w:ind w:firstLine="3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42B8" w:rsidRDefault="000F42B8" w:rsidP="00455C0A">
      <w:pPr>
        <w:spacing w:after="0" w:line="240" w:lineRule="auto"/>
        <w:ind w:firstLine="3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42B8" w:rsidRDefault="000F42B8" w:rsidP="00455C0A">
      <w:pPr>
        <w:spacing w:after="0" w:line="240" w:lineRule="auto"/>
        <w:ind w:firstLine="3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42B8" w:rsidRDefault="000F42B8" w:rsidP="00455C0A">
      <w:pPr>
        <w:spacing w:after="0" w:line="240" w:lineRule="auto"/>
        <w:ind w:firstLine="3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533F" w:rsidRPr="0083533F" w:rsidRDefault="0083533F" w:rsidP="00455C0A">
      <w:pPr>
        <w:spacing w:after="0" w:line="240" w:lineRule="auto"/>
        <w:ind w:firstLine="36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59BF" w:rsidRDefault="000C59BF" w:rsidP="000C59B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555164" w:rsidRPr="005176FD" w:rsidRDefault="00555164" w:rsidP="00F90F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76F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5C3B35" w:rsidRPr="005176FD" w:rsidRDefault="005C3B35" w:rsidP="00F90F3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C36BE" w:rsidRPr="005176FD" w:rsidRDefault="002850B9" w:rsidP="000F42B8">
      <w:pPr>
        <w:spacing w:after="0" w:line="240" w:lineRule="auto"/>
        <w:ind w:firstLine="56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176FD">
        <w:rPr>
          <w:rFonts w:ascii="Times New Roman" w:hAnsi="Times New Roman" w:cs="Times New Roman"/>
          <w:sz w:val="28"/>
          <w:szCs w:val="28"/>
          <w:lang w:val="uk-UA"/>
        </w:rPr>
        <w:t>Позашкільна</w:t>
      </w:r>
      <w:r w:rsidR="00F90F37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освіта </w:t>
      </w:r>
      <w:r w:rsidR="00E61E53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як невід’ємна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складова</w:t>
      </w:r>
      <w:r w:rsidR="00F90F37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системи</w:t>
      </w:r>
      <w:r w:rsidR="00F90F37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безперервної</w:t>
      </w:r>
      <w:r w:rsidR="00F90F37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5C3B35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має значний потенціал для гармонійного розвитку й соціалізації особистості, підготовки до конкурентоспроможної діяльності в будь-якій сфері суспільного життя. </w:t>
      </w:r>
      <w:r w:rsidR="00FB1A03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У реалізації </w:t>
      </w:r>
      <w:r w:rsidR="004C36B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зазначеного </w:t>
      </w:r>
      <w:r w:rsidR="00FB1A03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важливу роль відіграє</w:t>
      </w:r>
      <w:r w:rsidR="004C36B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діяльність гуртків </w:t>
      </w:r>
      <w:r w:rsidR="004C36BE" w:rsidRPr="005176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туристсько-краєзнавчого </w:t>
      </w:r>
      <w:r w:rsidR="00FB1A03" w:rsidRPr="005176FD">
        <w:rPr>
          <w:rFonts w:ascii="Times New Roman" w:eastAsia="Times New Roman" w:hAnsi="Times New Roman" w:cs="Times New Roman"/>
          <w:sz w:val="28"/>
          <w:szCs w:val="28"/>
          <w:lang w:val="uk-UA"/>
        </w:rPr>
        <w:t>спрямування</w:t>
      </w:r>
      <w:r w:rsidR="004C36BE" w:rsidRPr="005176F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C36BE" w:rsidRPr="005176FD" w:rsidRDefault="00FB1A03" w:rsidP="000F42B8">
      <w:pPr>
        <w:spacing w:after="0" w:line="240" w:lineRule="auto"/>
        <w:ind w:firstLine="564"/>
        <w:jc w:val="both"/>
        <w:rPr>
          <w:rFonts w:ascii="Times New Roman" w:eastAsia="PMingLiU" w:hAnsi="Times New Roman" w:cs="Times New Roman"/>
          <w:sz w:val="28"/>
          <w:szCs w:val="28"/>
          <w:lang w:val="uk-UA" w:eastAsia="zh-TW"/>
        </w:rPr>
      </w:pPr>
      <w:r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Навчальна</w:t>
      </w:r>
      <w:r w:rsidR="004C36BE"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програма «</w:t>
      </w:r>
      <w:proofErr w:type="spellStart"/>
      <w:r w:rsidR="00E61E53"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Сумизнавство</w:t>
      </w:r>
      <w:proofErr w:type="spellEnd"/>
      <w:r w:rsidR="004C36BE"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»</w:t>
      </w:r>
      <w:r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є регіонально спрямованою програмою </w:t>
      </w:r>
      <w:r w:rsidRPr="005176F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туристсько-краєзнавчого </w:t>
      </w:r>
      <w:r w:rsidR="005176FD" w:rsidRPr="005176FD">
        <w:rPr>
          <w:rFonts w:ascii="Times New Roman" w:eastAsia="Times New Roman" w:hAnsi="Times New Roman" w:cs="Times New Roman"/>
          <w:sz w:val="28"/>
          <w:szCs w:val="28"/>
          <w:lang w:val="uk-UA"/>
        </w:rPr>
        <w:t>напряму</w:t>
      </w:r>
      <w:r w:rsidRPr="005176F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</w:t>
      </w:r>
      <w:r w:rsidR="004C36BE"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розроблен</w:t>
      </w:r>
      <w:r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ою</w:t>
      </w:r>
      <w:r w:rsidR="004C36BE"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</w:t>
      </w:r>
      <w:r w:rsidR="003A1F62"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відповідно до</w:t>
      </w:r>
      <w:r w:rsidR="004C36BE"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вимог чинного законодавства в галузі освіти, методичних рекомендаці</w:t>
      </w:r>
      <w:r w:rsidR="003A1F62"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й </w:t>
      </w:r>
      <w:r w:rsidR="000F42B8"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Інституту модернізації змісту освіти</w:t>
      </w:r>
      <w:r w:rsidR="003A1F62"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МОН України </w:t>
      </w:r>
      <w:r w:rsidR="004C36BE"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щодо змісту та оформлення навчальних програм з позашкільної освіти. </w:t>
      </w:r>
    </w:p>
    <w:p w:rsidR="004C36BE" w:rsidRPr="005176FD" w:rsidRDefault="004C36BE" w:rsidP="000F42B8">
      <w:pPr>
        <w:spacing w:after="0" w:line="240" w:lineRule="auto"/>
        <w:ind w:firstLine="564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Програма побудована на основі 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сучасних педагогічних</w:t>
      </w:r>
      <w:r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підход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ів (діяльнісн</w:t>
      </w:r>
      <w:r w:rsidR="00697EAB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и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й, особистісно орієнтований, </w:t>
      </w:r>
      <w:r w:rsidR="00697EAB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патріотично-виховний, 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ін.)</w:t>
      </w:r>
      <w:r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 w:rsidR="00697EAB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важливих для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розвитку</w:t>
      </w:r>
      <w:r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природн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их</w:t>
      </w:r>
      <w:r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задатків і </w:t>
      </w:r>
      <w:r w:rsidR="00E61E53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здібност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ей вихованців</w:t>
      </w:r>
      <w:r w:rsidR="00E61E53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їх особистісно</w:t>
      </w:r>
      <w:r w:rsidR="00697EAB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го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становленн</w:t>
      </w:r>
      <w:r w:rsidR="00697EAB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я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 w:rsidR="00E5535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соціаліза</w:t>
      </w:r>
      <w:r w:rsidR="00E61E53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ці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ї, самореалізації в </w:t>
      </w:r>
      <w:r w:rsidR="00697EAB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сучас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ному </w:t>
      </w:r>
      <w:r w:rsidR="00697EAB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соціально-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освітньому просторі</w:t>
      </w:r>
      <w:r w:rsidR="00E5535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  <w:r w:rsidR="00697EAB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Зміст програми ґрун</w:t>
      </w:r>
      <w:r w:rsidR="001C2B2E"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>тується на принципах науковості;</w:t>
      </w:r>
      <w:r w:rsidRPr="005176FD">
        <w:rPr>
          <w:rFonts w:ascii="Times New Roman" w:eastAsia="PMingLiU" w:hAnsi="Times New Roman" w:cs="Times New Roman"/>
          <w:sz w:val="28"/>
          <w:szCs w:val="28"/>
          <w:lang w:val="uk-UA" w:eastAsia="zh-TW"/>
        </w:rPr>
        <w:t xml:space="preserve"> </w:t>
      </w:r>
      <w:r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урахування вікових й індивідуальних особливостей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вихованців</w:t>
      </w:r>
      <w:r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proofErr w:type="spellStart"/>
      <w:r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культуровідповідності</w:t>
      </w:r>
      <w:proofErr w:type="spellEnd"/>
      <w:r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систематичності і 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практичності змісту; </w:t>
      </w:r>
      <w:r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варіативності 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у виборі </w:t>
      </w:r>
      <w:r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форм</w:t>
      </w:r>
      <w:r w:rsidR="001C2B2E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засобів, технологій </w:t>
      </w:r>
      <w:r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навчання і виховання, </w:t>
      </w:r>
      <w:proofErr w:type="spellStart"/>
      <w:r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етнізації</w:t>
      </w:r>
      <w:proofErr w:type="spellEnd"/>
      <w:r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виховного процесу.</w:t>
      </w:r>
    </w:p>
    <w:p w:rsidR="004C36BE" w:rsidRPr="00FD6C44" w:rsidRDefault="00E5535E" w:rsidP="000F42B8">
      <w:pPr>
        <w:autoSpaceDE w:val="0"/>
        <w:autoSpaceDN w:val="0"/>
        <w:adjustRightInd w:val="0"/>
        <w:spacing w:after="0" w:line="240" w:lineRule="auto"/>
        <w:ind w:firstLine="56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D6C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Новизна програми полягає в </w:t>
      </w:r>
      <w:r w:rsidR="006043B4" w:rsidRPr="00FD6C44">
        <w:rPr>
          <w:rFonts w:ascii="Times New Roman" w:eastAsia="Calibri" w:hAnsi="Times New Roman" w:cs="Times New Roman"/>
          <w:sz w:val="28"/>
          <w:szCs w:val="28"/>
          <w:lang w:val="uk-UA"/>
        </w:rPr>
        <w:t>поєдна</w:t>
      </w:r>
      <w:r w:rsidR="004C36BE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>нн</w:t>
      </w:r>
      <w:r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4C36BE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>сучасних</w:t>
      </w:r>
      <w:r w:rsidR="004C36BE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підходів</w:t>
      </w:r>
      <w:r w:rsidR="00697EAB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підвищення якості освітнього процесу;</w:t>
      </w:r>
      <w:r w:rsidR="004C36BE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043B4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актуалізації засобів, </w:t>
      </w:r>
      <w:r w:rsidR="004C36BE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форм і методів </w:t>
      </w:r>
      <w:r w:rsidR="00697EAB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навчальної, розвивальної і виховної </w:t>
      </w:r>
      <w:r w:rsidR="006043B4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697EAB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>; г</w:t>
      </w:r>
      <w:r w:rsidR="004C36BE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>уманітаризаці</w:t>
      </w:r>
      <w:r w:rsidR="00697EAB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4C36BE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043B4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навчального змісту</w:t>
      </w:r>
      <w:r w:rsidR="00697EAB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>, що</w:t>
      </w:r>
      <w:r w:rsidR="004C36BE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16F55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E61E53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97EAB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важливим для </w:t>
      </w:r>
      <w:r w:rsidR="00E61E53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формування </w:t>
      </w:r>
      <w:r w:rsidR="00697EAB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особистості </w:t>
      </w:r>
      <w:r w:rsidR="004C36BE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цілісної картини світу, </w:t>
      </w:r>
      <w:r w:rsidR="00697EAB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становлення її національного менталітету і загальної </w:t>
      </w:r>
      <w:r w:rsidR="004C36BE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>культури.</w:t>
      </w:r>
      <w:bookmarkStart w:id="1" w:name="200"/>
      <w:bookmarkEnd w:id="1"/>
      <w:r w:rsidR="004C36BE" w:rsidRPr="00FD6C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F74D30" w:rsidRPr="005176FD" w:rsidRDefault="00957940" w:rsidP="00F74D30">
      <w:pPr>
        <w:spacing w:after="0" w:line="240" w:lineRule="auto"/>
        <w:ind w:firstLine="5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6C44">
        <w:rPr>
          <w:rFonts w:ascii="Times New Roman" w:hAnsi="Times New Roman" w:cs="Times New Roman"/>
          <w:sz w:val="28"/>
          <w:szCs w:val="28"/>
          <w:lang w:val="uk-UA"/>
        </w:rPr>
        <w:t>Мет</w:t>
      </w:r>
      <w:r w:rsidR="00D21DCB" w:rsidRPr="00FD6C44">
        <w:rPr>
          <w:rFonts w:ascii="Times New Roman" w:hAnsi="Times New Roman" w:cs="Times New Roman"/>
          <w:sz w:val="28"/>
          <w:szCs w:val="28"/>
          <w:lang w:val="uk-UA"/>
        </w:rPr>
        <w:t>ою програми</w:t>
      </w:r>
      <w:r w:rsidR="00D21DCB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F74D30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збагачення знань юних </w:t>
      </w:r>
      <w:proofErr w:type="spellStart"/>
      <w:r w:rsidR="00F74D30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сум’ян</w:t>
      </w:r>
      <w:proofErr w:type="spellEnd"/>
      <w:r w:rsidR="00F74D30"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про рідне місто, їх</w:t>
      </w:r>
      <w:r w:rsidR="00F74D3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патріотичне виховання, сприяння громадянському становленню у процесі краєзнавчої діяльності у сфері вільного часу.</w:t>
      </w:r>
    </w:p>
    <w:p w:rsidR="00D21DCB" w:rsidRPr="005176FD" w:rsidRDefault="00D21DCB" w:rsidP="000F42B8">
      <w:pPr>
        <w:spacing w:after="0" w:line="240" w:lineRule="auto"/>
        <w:ind w:firstLine="5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Згідно з поставленою метою основними </w:t>
      </w:r>
      <w:r w:rsidRPr="00FD6C44">
        <w:rPr>
          <w:rFonts w:ascii="Times New Roman" w:hAnsi="Times New Roman" w:cs="Times New Roman"/>
          <w:sz w:val="28"/>
          <w:szCs w:val="28"/>
          <w:lang w:val="uk-UA"/>
        </w:rPr>
        <w:t>завданнями програми є:</w:t>
      </w:r>
    </w:p>
    <w:p w:rsidR="00D21DCB" w:rsidRPr="005176FD" w:rsidRDefault="00132E44" w:rsidP="000723FC">
      <w:pPr>
        <w:pStyle w:val="a3"/>
        <w:numPr>
          <w:ilvl w:val="0"/>
          <w:numId w:val="4"/>
        </w:numPr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76F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21DCB" w:rsidRPr="005176FD">
        <w:rPr>
          <w:rFonts w:ascii="Times New Roman" w:hAnsi="Times New Roman" w:cs="Times New Roman"/>
          <w:sz w:val="28"/>
          <w:szCs w:val="28"/>
          <w:lang w:val="uk-UA"/>
        </w:rPr>
        <w:t>оглиблення знань про історію, культуру, традиції</w:t>
      </w:r>
      <w:r w:rsidR="009A1BC3" w:rsidRPr="005176FD">
        <w:rPr>
          <w:rFonts w:ascii="Times New Roman" w:hAnsi="Times New Roman" w:cs="Times New Roman"/>
          <w:sz w:val="28"/>
          <w:szCs w:val="28"/>
          <w:lang w:val="uk-UA"/>
        </w:rPr>
        <w:t>, природні та архітектурні пам’ятки рідного краю;</w:t>
      </w:r>
    </w:p>
    <w:p w:rsidR="00E5535E" w:rsidRPr="005176FD" w:rsidRDefault="00E5535E" w:rsidP="000723FC">
      <w:pPr>
        <w:pStyle w:val="a3"/>
        <w:numPr>
          <w:ilvl w:val="0"/>
          <w:numId w:val="4"/>
        </w:numPr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ціннісного ставлення до </w:t>
      </w:r>
      <w:r w:rsidR="00647BBC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матеріальних і духовних надбань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українського народу</w:t>
      </w:r>
      <w:r w:rsidR="00647BBC" w:rsidRPr="005176F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5535E" w:rsidRPr="005176FD" w:rsidRDefault="00E5535E" w:rsidP="000723FC">
      <w:pPr>
        <w:pStyle w:val="a3"/>
        <w:numPr>
          <w:ilvl w:val="0"/>
          <w:numId w:val="4"/>
        </w:numPr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76FD">
        <w:rPr>
          <w:rFonts w:ascii="Times New Roman" w:hAnsi="Times New Roman" w:cs="Times New Roman"/>
          <w:sz w:val="28"/>
          <w:szCs w:val="28"/>
          <w:lang w:val="uk-UA"/>
        </w:rPr>
        <w:t>формування інтересу вихованців до пошуково</w:t>
      </w:r>
      <w:r w:rsidR="00647BBC" w:rsidRPr="005176F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72A6B" w:rsidRPr="005176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47BBC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2A6B" w:rsidRPr="005176FD">
        <w:rPr>
          <w:rFonts w:ascii="Times New Roman" w:hAnsi="Times New Roman" w:cs="Times New Roman"/>
          <w:sz w:val="28"/>
          <w:szCs w:val="28"/>
          <w:lang w:val="uk-UA"/>
        </w:rPr>
        <w:t>творчої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2A6B" w:rsidRPr="005176FD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в процесі туристично-краєзнавчої роботи;</w:t>
      </w:r>
    </w:p>
    <w:p w:rsidR="009A1BC3" w:rsidRPr="005176FD" w:rsidRDefault="00132E44" w:rsidP="000723FC">
      <w:pPr>
        <w:pStyle w:val="a3"/>
        <w:numPr>
          <w:ilvl w:val="0"/>
          <w:numId w:val="4"/>
        </w:numPr>
        <w:spacing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76F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A1BC3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оціалізація особистості в процесі </w:t>
      </w:r>
      <w:r w:rsidR="00F74D3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позашкільної краєзнавчої </w:t>
      </w:r>
      <w:r w:rsidR="00E5535E" w:rsidRPr="005176FD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647BBC" w:rsidRPr="005176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1BD8" w:rsidRPr="005176FD" w:rsidRDefault="00491BD8" w:rsidP="00364711">
      <w:pPr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Програма </w:t>
      </w:r>
      <w:r w:rsidRPr="005176FD">
        <w:rPr>
          <w:rFonts w:ascii="Times New Roman" w:eastAsia="Times New Roman" w:hAnsi="Times New Roman"/>
          <w:sz w:val="28"/>
          <w:lang w:val="uk-UA"/>
        </w:rPr>
        <w:t xml:space="preserve">зорієнтована на роботу з дітьми </w:t>
      </w:r>
      <w:r w:rsidR="00FD6C44">
        <w:rPr>
          <w:rFonts w:ascii="Times New Roman" w:eastAsia="Times New Roman" w:hAnsi="Times New Roman"/>
          <w:sz w:val="28"/>
          <w:lang w:val="uk-UA"/>
        </w:rPr>
        <w:t>середнього шкільного віку</w:t>
      </w:r>
      <w:r w:rsidRPr="005176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 Її з</w:t>
      </w:r>
      <w:r w:rsidR="00DB4613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міст відповідає </w:t>
      </w:r>
      <w:r w:rsidR="00FD6C44">
        <w:rPr>
          <w:rFonts w:ascii="Times New Roman" w:hAnsi="Times New Roman" w:cs="Times New Roman"/>
          <w:sz w:val="28"/>
          <w:szCs w:val="28"/>
          <w:lang w:val="uk-UA"/>
        </w:rPr>
        <w:t>основному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рівню позашкільної освіти та</w:t>
      </w:r>
      <w:r w:rsidR="00DB4613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 один рік занять із навчальним навантаженням </w:t>
      </w:r>
      <w:r w:rsidR="00FD6C44">
        <w:rPr>
          <w:rFonts w:ascii="Times New Roman" w:hAnsi="Times New Roman" w:cs="Times New Roman"/>
          <w:sz w:val="28"/>
          <w:szCs w:val="28"/>
          <w:lang w:val="uk-UA"/>
        </w:rPr>
        <w:t>72</w:t>
      </w:r>
      <w:r w:rsidR="00DB4613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годин</w:t>
      </w:r>
      <w:r w:rsidR="005176FD" w:rsidRPr="005176F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B4613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на рік (</w:t>
      </w:r>
      <w:r w:rsidR="00FD6C4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64711" w:rsidRPr="005176F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B4613" w:rsidRPr="005176FD">
        <w:rPr>
          <w:rFonts w:ascii="Times New Roman" w:hAnsi="Times New Roman" w:cs="Times New Roman"/>
          <w:sz w:val="28"/>
          <w:szCs w:val="28"/>
          <w:lang w:val="uk-UA"/>
        </w:rPr>
        <w:t>годин</w:t>
      </w:r>
      <w:r w:rsidR="00FD6C4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B4613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на тиждень).</w:t>
      </w:r>
    </w:p>
    <w:p w:rsidR="00647BBC" w:rsidRPr="005176FD" w:rsidRDefault="00647BBC" w:rsidP="00364711">
      <w:pPr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76FD">
        <w:rPr>
          <w:rFonts w:ascii="Times New Roman" w:hAnsi="Times New Roman" w:cs="Times New Roman"/>
          <w:sz w:val="28"/>
          <w:szCs w:val="28"/>
          <w:lang w:val="uk-UA"/>
        </w:rPr>
        <w:t>Досягнення мети й реалізація завдань</w:t>
      </w:r>
      <w:r w:rsidR="00E7214F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програми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забезпечується </w:t>
      </w:r>
      <w:r w:rsidR="00E7214F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шляхом поєднання традиційних </w:t>
      </w:r>
      <w:r w:rsidR="00491BD8" w:rsidRPr="005176FD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E7214F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інноваційних </w:t>
      </w:r>
      <w:r w:rsidR="00491BD8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підходів, застосуванням сучасних </w:t>
      </w:r>
      <w:proofErr w:type="spellStart"/>
      <w:r w:rsidR="00491BD8" w:rsidRPr="005176FD">
        <w:rPr>
          <w:rFonts w:ascii="Times New Roman" w:hAnsi="Times New Roman" w:cs="Times New Roman"/>
          <w:sz w:val="28"/>
          <w:szCs w:val="28"/>
          <w:lang w:val="uk-UA"/>
        </w:rPr>
        <w:t>методик</w:t>
      </w:r>
      <w:proofErr w:type="spellEnd"/>
      <w:r w:rsidR="00491BD8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E7214F" w:rsidRPr="005176FD">
        <w:rPr>
          <w:rFonts w:ascii="Times New Roman" w:hAnsi="Times New Roman" w:cs="Times New Roman"/>
          <w:sz w:val="28"/>
          <w:szCs w:val="28"/>
          <w:lang w:val="uk-UA"/>
        </w:rPr>
        <w:t>технологій (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педагогічн</w:t>
      </w:r>
      <w:r w:rsidR="00E7214F" w:rsidRPr="005176F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7214F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соціально-педагогічні,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інформаційно-комунікаційн</w:t>
      </w:r>
      <w:r w:rsidR="00E7214F" w:rsidRPr="005176FD">
        <w:rPr>
          <w:rFonts w:ascii="Times New Roman" w:hAnsi="Times New Roman" w:cs="Times New Roman"/>
          <w:sz w:val="28"/>
          <w:szCs w:val="28"/>
          <w:lang w:val="uk-UA"/>
        </w:rPr>
        <w:t>і, ін.)</w:t>
      </w:r>
      <w:r w:rsidR="00364711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2B2E" w:rsidRPr="005176FD">
        <w:rPr>
          <w:rFonts w:ascii="Times New Roman" w:hAnsi="Times New Roman" w:cs="Times New Roman"/>
          <w:sz w:val="28"/>
          <w:szCs w:val="28"/>
          <w:lang w:val="uk-UA"/>
        </w:rPr>
        <w:t>чергуванн</w:t>
      </w:r>
      <w:r w:rsidR="00364711" w:rsidRPr="005176FD">
        <w:rPr>
          <w:rFonts w:ascii="Times New Roman" w:hAnsi="Times New Roman" w:cs="Times New Roman"/>
          <w:sz w:val="28"/>
          <w:szCs w:val="28"/>
          <w:lang w:val="uk-UA"/>
        </w:rPr>
        <w:t>ям колективних та індивідуальних форм роботи</w:t>
      </w:r>
      <w:r w:rsidR="001C2B2E" w:rsidRPr="005176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7BBC" w:rsidRPr="005176FD" w:rsidRDefault="00491BD8" w:rsidP="000F42B8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76F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 </w:t>
      </w:r>
      <w:r w:rsidR="002A4124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час занять і заходів </w:t>
      </w:r>
      <w:r w:rsidR="002A4124" w:rsidRPr="005176FD">
        <w:rPr>
          <w:rFonts w:ascii="Times New Roman" w:eastAsia="Times New Roman" w:hAnsi="Times New Roman"/>
          <w:sz w:val="28"/>
          <w:lang w:val="uk-UA"/>
        </w:rPr>
        <w:t xml:space="preserve">за програмою </w:t>
      </w:r>
      <w:r w:rsidRPr="005176FD">
        <w:rPr>
          <w:rFonts w:ascii="Times New Roman" w:eastAsia="Times New Roman" w:hAnsi="Times New Roman"/>
          <w:sz w:val="28"/>
          <w:lang w:val="uk-UA"/>
        </w:rPr>
        <w:t xml:space="preserve">обов’язковим </w:t>
      </w:r>
      <w:r w:rsidR="002A4124" w:rsidRPr="005176FD">
        <w:rPr>
          <w:rFonts w:ascii="Times New Roman" w:eastAsia="Times New Roman" w:hAnsi="Times New Roman"/>
          <w:sz w:val="28"/>
          <w:lang w:val="uk-UA"/>
        </w:rPr>
        <w:t xml:space="preserve">є </w:t>
      </w:r>
      <w:r w:rsidRPr="005176FD">
        <w:rPr>
          <w:rFonts w:ascii="Times New Roman" w:eastAsia="Times New Roman" w:hAnsi="Times New Roman"/>
          <w:sz w:val="28"/>
          <w:lang w:val="uk-UA"/>
        </w:rPr>
        <w:t>використа</w:t>
      </w:r>
      <w:r w:rsidR="00B45EEF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ння 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>різн</w:t>
      </w:r>
      <w:r w:rsidR="00B45EEF" w:rsidRPr="005176FD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32E44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метод</w:t>
      </w:r>
      <w:r w:rsidR="00B45EEF" w:rsidRPr="005176FD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132E44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навчання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32E44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саме</w:t>
      </w:r>
      <w:r w:rsidR="00016257" w:rsidRPr="005176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5EEF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дидактичних </w:t>
      </w:r>
      <w:r w:rsidR="00E7214F" w:rsidRPr="00FD6C44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957940" w:rsidRPr="00FD6C44">
        <w:rPr>
          <w:rFonts w:ascii="Times New Roman" w:hAnsi="Times New Roman" w:cs="Times New Roman"/>
          <w:sz w:val="28"/>
          <w:szCs w:val="28"/>
          <w:lang w:val="uk-UA"/>
        </w:rPr>
        <w:t>пояснювально</w:t>
      </w:r>
      <w:proofErr w:type="spellEnd"/>
      <w:r w:rsidR="00957940" w:rsidRPr="00FD6C44">
        <w:rPr>
          <w:rFonts w:ascii="Times New Roman" w:hAnsi="Times New Roman" w:cs="Times New Roman"/>
          <w:sz w:val="28"/>
          <w:szCs w:val="28"/>
          <w:lang w:val="uk-UA"/>
        </w:rPr>
        <w:t>-ілюстративн</w:t>
      </w:r>
      <w:r w:rsidR="00E7214F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і, </w:t>
      </w:r>
      <w:r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сучасні </w:t>
      </w:r>
      <w:proofErr w:type="spellStart"/>
      <w:r w:rsidR="00E7214F" w:rsidRPr="00FD6C44">
        <w:rPr>
          <w:rFonts w:ascii="Times New Roman" w:hAnsi="Times New Roman" w:cs="Times New Roman"/>
          <w:sz w:val="28"/>
          <w:szCs w:val="28"/>
          <w:lang w:val="uk-UA"/>
        </w:rPr>
        <w:t>візуалізаційні</w:t>
      </w:r>
      <w:proofErr w:type="spellEnd"/>
      <w:r w:rsidR="00E7214F" w:rsidRPr="00FD6C44">
        <w:rPr>
          <w:rFonts w:ascii="Times New Roman" w:hAnsi="Times New Roman" w:cs="Times New Roman"/>
          <w:sz w:val="28"/>
          <w:szCs w:val="28"/>
          <w:lang w:val="uk-UA"/>
        </w:rPr>
        <w:t>, практичні, моніторингові,</w:t>
      </w:r>
      <w:r w:rsidR="009C3F31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 контролюючі,</w:t>
      </w:r>
      <w:r w:rsidR="00E7214F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940" w:rsidRPr="00FD6C44">
        <w:rPr>
          <w:rFonts w:ascii="Times New Roman" w:hAnsi="Times New Roman" w:cs="Times New Roman"/>
          <w:sz w:val="28"/>
          <w:szCs w:val="28"/>
          <w:lang w:val="uk-UA"/>
        </w:rPr>
        <w:t>ін</w:t>
      </w:r>
      <w:r w:rsidR="00B45EEF" w:rsidRPr="00FD6C4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57940" w:rsidRPr="00FD6C44">
        <w:rPr>
          <w:rFonts w:ascii="Times New Roman" w:hAnsi="Times New Roman" w:cs="Times New Roman"/>
          <w:sz w:val="28"/>
          <w:szCs w:val="28"/>
          <w:lang w:val="uk-UA"/>
        </w:rPr>
        <w:t>), тренінгов</w:t>
      </w:r>
      <w:r w:rsidR="00B45EEF" w:rsidRPr="00FD6C44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957940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45EEF" w:rsidRPr="00FD6C44">
        <w:rPr>
          <w:rFonts w:ascii="Times New Roman" w:hAnsi="Times New Roman" w:cs="Times New Roman"/>
          <w:sz w:val="28"/>
          <w:szCs w:val="28"/>
          <w:lang w:val="uk-UA"/>
        </w:rPr>
        <w:t>відпрацювання</w:t>
      </w:r>
      <w:r w:rsidR="00957940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EDC" w:rsidRPr="00FD6C44">
        <w:rPr>
          <w:rFonts w:ascii="Times New Roman" w:hAnsi="Times New Roman" w:cs="Times New Roman"/>
          <w:sz w:val="28"/>
          <w:szCs w:val="28"/>
          <w:lang w:val="uk-UA"/>
        </w:rPr>
        <w:t>базових</w:t>
      </w:r>
      <w:r w:rsidR="00016257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940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вмінь </w:t>
      </w:r>
      <w:r w:rsidR="00B45EEF" w:rsidRPr="00FD6C4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57940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 навичок</w:t>
      </w:r>
      <w:r w:rsidR="005A5EDC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комунікації, спільної діяльності </w:t>
      </w:r>
      <w:r w:rsidR="005A5EDC" w:rsidRPr="00FD6C44">
        <w:rPr>
          <w:rFonts w:ascii="Times New Roman" w:hAnsi="Times New Roman" w:cs="Times New Roman"/>
          <w:sz w:val="28"/>
          <w:szCs w:val="28"/>
          <w:lang w:val="uk-UA"/>
        </w:rPr>
        <w:t>за профілем, з ІКТ, ін.</w:t>
      </w:r>
      <w:r w:rsidR="00957940" w:rsidRPr="00FD6C44">
        <w:rPr>
          <w:rFonts w:ascii="Times New Roman" w:hAnsi="Times New Roman" w:cs="Times New Roman"/>
          <w:sz w:val="28"/>
          <w:szCs w:val="28"/>
          <w:lang w:val="uk-UA"/>
        </w:rPr>
        <w:t>), організац</w:t>
      </w:r>
      <w:r w:rsidR="00132E44" w:rsidRPr="00FD6C44">
        <w:rPr>
          <w:rFonts w:ascii="Times New Roman" w:hAnsi="Times New Roman" w:cs="Times New Roman"/>
          <w:sz w:val="28"/>
          <w:szCs w:val="28"/>
          <w:lang w:val="uk-UA"/>
        </w:rPr>
        <w:t>ійно-масов</w:t>
      </w:r>
      <w:r w:rsidR="00B45EEF" w:rsidRPr="00FD6C44">
        <w:rPr>
          <w:rFonts w:ascii="Times New Roman" w:hAnsi="Times New Roman" w:cs="Times New Roman"/>
          <w:sz w:val="28"/>
          <w:szCs w:val="28"/>
          <w:lang w:val="uk-UA"/>
        </w:rPr>
        <w:t>их (</w:t>
      </w:r>
      <w:r w:rsidR="009C3F31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тематичні </w:t>
      </w:r>
      <w:proofErr w:type="spellStart"/>
      <w:r w:rsidR="009C3F31" w:rsidRPr="00FD6C44">
        <w:rPr>
          <w:rFonts w:ascii="Times New Roman" w:hAnsi="Times New Roman" w:cs="Times New Roman"/>
          <w:sz w:val="28"/>
          <w:szCs w:val="28"/>
          <w:lang w:val="uk-UA"/>
        </w:rPr>
        <w:t>івенти</w:t>
      </w:r>
      <w:proofErr w:type="spellEnd"/>
      <w:r w:rsidR="009C3F31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B45EEF" w:rsidRPr="00FD6C44">
        <w:rPr>
          <w:rFonts w:ascii="Times New Roman" w:hAnsi="Times New Roman" w:cs="Times New Roman"/>
          <w:sz w:val="28"/>
          <w:szCs w:val="28"/>
          <w:lang w:val="uk-UA"/>
        </w:rPr>
        <w:t>квести</w:t>
      </w:r>
      <w:proofErr w:type="spellEnd"/>
      <w:r w:rsidR="00B45EEF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B45EEF" w:rsidRPr="00FD6C44">
        <w:rPr>
          <w:rFonts w:ascii="Times New Roman" w:hAnsi="Times New Roman" w:cs="Times New Roman"/>
          <w:sz w:val="28"/>
          <w:szCs w:val="28"/>
          <w:lang w:val="uk-UA"/>
        </w:rPr>
        <w:t>квізи</w:t>
      </w:r>
      <w:proofErr w:type="spellEnd"/>
      <w:r w:rsidR="00B45EEF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AD5910" w:rsidRPr="00FD6C44">
        <w:rPr>
          <w:rFonts w:ascii="Times New Roman" w:hAnsi="Times New Roman" w:cs="Times New Roman"/>
          <w:sz w:val="28"/>
          <w:szCs w:val="28"/>
          <w:lang w:val="uk-UA"/>
        </w:rPr>
        <w:t>флеш</w:t>
      </w:r>
      <w:r w:rsidR="009C3F31" w:rsidRPr="00FD6C44">
        <w:rPr>
          <w:rFonts w:ascii="Times New Roman" w:hAnsi="Times New Roman" w:cs="Times New Roman"/>
          <w:sz w:val="28"/>
          <w:szCs w:val="28"/>
          <w:lang w:val="uk-UA"/>
        </w:rPr>
        <w:t>моби</w:t>
      </w:r>
      <w:proofErr w:type="spellEnd"/>
      <w:r w:rsidR="009C3F31" w:rsidRPr="00FD6C44">
        <w:rPr>
          <w:rFonts w:ascii="Times New Roman" w:hAnsi="Times New Roman" w:cs="Times New Roman"/>
          <w:sz w:val="28"/>
          <w:szCs w:val="28"/>
          <w:lang w:val="uk-UA"/>
        </w:rPr>
        <w:t>, ін.</w:t>
      </w:r>
      <w:r w:rsidR="00B45EEF" w:rsidRPr="00FD6C44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132E44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4432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інформаційно-комунікаційних </w:t>
      </w:r>
      <w:r w:rsidR="008732D4" w:rsidRPr="00FD6C4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FD6C44">
        <w:rPr>
          <w:rFonts w:ascii="Times New Roman" w:hAnsi="Times New Roman" w:cs="Times New Roman"/>
          <w:sz w:val="28"/>
          <w:szCs w:val="28"/>
          <w:lang w:val="uk-UA"/>
        </w:rPr>
        <w:t>використання доступних</w:t>
      </w:r>
      <w:r w:rsidR="008732D4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 онлайн-сервіс</w:t>
      </w:r>
      <w:r w:rsidRPr="00FD6C44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8732D4" w:rsidRPr="00FD6C44">
        <w:rPr>
          <w:rFonts w:ascii="Times New Roman" w:hAnsi="Times New Roman" w:cs="Times New Roman"/>
          <w:sz w:val="28"/>
          <w:szCs w:val="28"/>
          <w:lang w:val="uk-UA"/>
        </w:rPr>
        <w:t xml:space="preserve">, ін.), </w:t>
      </w:r>
      <w:r w:rsidR="00B45EEF" w:rsidRPr="00FD6C44">
        <w:rPr>
          <w:rFonts w:ascii="Times New Roman" w:hAnsi="Times New Roman" w:cs="Times New Roman"/>
          <w:sz w:val="28"/>
          <w:szCs w:val="28"/>
          <w:lang w:val="uk-UA"/>
        </w:rPr>
        <w:t>що обира</w:t>
      </w:r>
      <w:r w:rsidRPr="00FD6C44">
        <w:rPr>
          <w:rFonts w:ascii="Times New Roman" w:hAnsi="Times New Roman" w:cs="Times New Roman"/>
          <w:sz w:val="28"/>
          <w:szCs w:val="28"/>
          <w:lang w:val="uk-UA"/>
        </w:rPr>
        <w:t>ютьс</w:t>
      </w:r>
      <w:r w:rsidR="008732D4" w:rsidRPr="00FD6C44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132E44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5EEF" w:rsidRPr="005176FD">
        <w:rPr>
          <w:rFonts w:ascii="Times New Roman" w:hAnsi="Times New Roman" w:cs="Times New Roman"/>
          <w:sz w:val="28"/>
          <w:szCs w:val="28"/>
          <w:lang w:val="uk-UA"/>
        </w:rPr>
        <w:t>у відповідності до віку вихованців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та рівнів їх базової підготовки</w:t>
      </w:r>
      <w:r w:rsidR="00132E44" w:rsidRPr="005176FD">
        <w:rPr>
          <w:rFonts w:ascii="Times New Roman" w:hAnsi="Times New Roman" w:cs="Times New Roman"/>
          <w:sz w:val="28"/>
          <w:szCs w:val="28"/>
          <w:lang w:val="uk-UA"/>
        </w:rPr>
        <w:t>. П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>еревага надається</w:t>
      </w:r>
      <w:r w:rsidR="0044085F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0745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навчальних </w:t>
      </w:r>
      <w:proofErr w:type="spellStart"/>
      <w:r w:rsidR="00210745" w:rsidRPr="005176FD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210745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85F" w:rsidRPr="005176FD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8A661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>вивченн</w:t>
      </w:r>
      <w:r w:rsidR="008A6610" w:rsidRPr="005176F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пам’ят</w:t>
      </w:r>
      <w:r w:rsidR="00732355" w:rsidRPr="005176FD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історії</w:t>
      </w:r>
      <w:r w:rsidR="0078755E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культури, природи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рідного 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10745" w:rsidRPr="005176FD">
        <w:rPr>
          <w:rFonts w:ascii="Times New Roman" w:hAnsi="Times New Roman" w:cs="Times New Roman"/>
          <w:sz w:val="28"/>
          <w:szCs w:val="28"/>
          <w:lang w:val="uk-UA"/>
        </w:rPr>
        <w:t>іста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зустрічам </w:t>
      </w:r>
      <w:r w:rsidR="00647BBC" w:rsidRPr="005176F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61E53" w:rsidRPr="005176F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32E44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видатними особистостями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відвідуванн</w:t>
      </w:r>
      <w:r w:rsidR="008A661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ю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екскурсійних об’єктів</w:t>
      </w:r>
      <w:r w:rsidR="00E52E8B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, зокрема </w:t>
      </w:r>
      <w:r w:rsidR="008A6610" w:rsidRPr="005176FD">
        <w:rPr>
          <w:rFonts w:ascii="Times New Roman" w:hAnsi="Times New Roman" w:cs="Times New Roman"/>
          <w:sz w:val="28"/>
          <w:szCs w:val="28"/>
          <w:lang w:val="uk-UA"/>
        </w:rPr>
        <w:t>історико-к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раєзнавчих, природних, мистецьких,</w:t>
      </w:r>
      <w:r w:rsidR="00E52E8B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науково-освітніх, спортивних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635FC" w:rsidRPr="005176FD" w:rsidRDefault="003635FC" w:rsidP="000F42B8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76FD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311539" w:rsidRPr="005176FD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передбач</w:t>
      </w:r>
      <w:r w:rsidR="0033353C" w:rsidRPr="005176FD">
        <w:rPr>
          <w:rFonts w:ascii="Times New Roman" w:hAnsi="Times New Roman" w:cs="Times New Roman"/>
          <w:sz w:val="28"/>
          <w:szCs w:val="28"/>
          <w:lang w:val="uk-UA"/>
        </w:rPr>
        <w:t>ено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E8B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оптимальне </w:t>
      </w:r>
      <w:r w:rsidR="0078755E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чергування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очн</w:t>
      </w:r>
      <w:r w:rsidR="0078755E" w:rsidRPr="005176FD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3F72CB" w:rsidRPr="005176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дистанційн</w:t>
      </w:r>
      <w:r w:rsidR="0078755E" w:rsidRPr="005176FD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737F43" w:rsidRPr="005176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F72CB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змішан</w:t>
      </w:r>
      <w:r w:rsidR="0078755E" w:rsidRPr="005176FD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3F72CB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форм навчання;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1C1A" w:rsidRPr="005176FD">
        <w:rPr>
          <w:rFonts w:ascii="Times New Roman" w:hAnsi="Times New Roman" w:cs="Times New Roman"/>
          <w:sz w:val="28"/>
          <w:szCs w:val="28"/>
          <w:lang w:val="uk-UA"/>
        </w:rPr>
        <w:t>в реалізації</w:t>
      </w:r>
      <w:r w:rsidR="003F72CB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E8B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її змісту </w:t>
      </w:r>
      <w:r w:rsidR="003F72CB" w:rsidRPr="005176F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B1C1A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</w:t>
      </w:r>
      <w:r w:rsidR="00E52E8B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сучасних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комп’ютерних і </w:t>
      </w:r>
      <w:r w:rsidR="00737F43" w:rsidRPr="005176FD">
        <w:rPr>
          <w:rFonts w:ascii="Times New Roman" w:hAnsi="Times New Roman" w:cs="Times New Roman"/>
          <w:sz w:val="28"/>
          <w:szCs w:val="28"/>
          <w:lang w:val="uk-UA"/>
        </w:rPr>
        <w:t>медіа</w:t>
      </w:r>
      <w:r w:rsidR="003F72CB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технологій, </w:t>
      </w:r>
      <w:r w:rsidR="008B1C1A" w:rsidRPr="005176FD">
        <w:rPr>
          <w:rFonts w:ascii="Times New Roman" w:hAnsi="Times New Roman" w:cs="Times New Roman"/>
          <w:sz w:val="28"/>
          <w:szCs w:val="28"/>
          <w:lang w:val="uk-UA"/>
        </w:rPr>
        <w:t>здатних</w:t>
      </w:r>
      <w:r w:rsidR="00737F43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737F43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ити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інтерактивн</w:t>
      </w:r>
      <w:r w:rsidR="003F72CB" w:rsidRPr="005176FD">
        <w:rPr>
          <w:rFonts w:ascii="Times New Roman" w:hAnsi="Times New Roman" w:cs="Times New Roman"/>
          <w:sz w:val="28"/>
          <w:szCs w:val="28"/>
          <w:lang w:val="uk-UA"/>
        </w:rPr>
        <w:t>ість навчально-виховно</w:t>
      </w:r>
      <w:r w:rsidR="00737F43" w:rsidRPr="005176FD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3F72CB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процес</w:t>
      </w:r>
      <w:r w:rsidR="00737F43" w:rsidRPr="005176F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F72CB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20C87" w:rsidRPr="005176FD">
        <w:rPr>
          <w:rFonts w:ascii="Times New Roman" w:hAnsi="Times New Roman" w:cs="Times New Roman"/>
          <w:sz w:val="28"/>
          <w:szCs w:val="28"/>
          <w:lang w:val="uk-UA"/>
        </w:rPr>
        <w:t>проведення занять і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72CB" w:rsidRPr="005176FD">
        <w:rPr>
          <w:rFonts w:ascii="Times New Roman" w:hAnsi="Times New Roman" w:cs="Times New Roman"/>
          <w:sz w:val="28"/>
          <w:szCs w:val="28"/>
          <w:lang w:val="uk-UA"/>
        </w:rPr>
        <w:t>заходів (</w:t>
      </w:r>
      <w:proofErr w:type="spellStart"/>
      <w:r w:rsidR="003F72CB" w:rsidRPr="005176FD">
        <w:rPr>
          <w:rFonts w:ascii="Times New Roman" w:hAnsi="Times New Roman" w:cs="Times New Roman"/>
          <w:sz w:val="28"/>
          <w:szCs w:val="28"/>
          <w:lang w:val="uk-UA"/>
        </w:rPr>
        <w:t>квести</w:t>
      </w:r>
      <w:proofErr w:type="spellEnd"/>
      <w:r w:rsidR="003F72CB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екскурсі</w:t>
      </w:r>
      <w:r w:rsidR="00420C87" w:rsidRPr="005176FD">
        <w:rPr>
          <w:rFonts w:ascii="Times New Roman" w:hAnsi="Times New Roman" w:cs="Times New Roman"/>
          <w:sz w:val="28"/>
          <w:szCs w:val="28"/>
          <w:lang w:val="uk-UA"/>
        </w:rPr>
        <w:t>ї, ін.)</w:t>
      </w:r>
      <w:r w:rsidR="00E52E8B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420C87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за груповим</w:t>
      </w:r>
      <w:r w:rsidR="00420C87" w:rsidRPr="005176F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52E8B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E52E8B" w:rsidRPr="005176FD">
        <w:rPr>
          <w:rFonts w:ascii="Times New Roman" w:hAnsi="Times New Roman" w:cs="Times New Roman"/>
          <w:sz w:val="28"/>
          <w:szCs w:val="28"/>
          <w:lang w:val="uk-UA"/>
        </w:rPr>
        <w:t>к й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індивідуальним</w:t>
      </w:r>
      <w:r w:rsidR="00420C87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E52E8B" w:rsidRPr="005176FD">
        <w:rPr>
          <w:rFonts w:ascii="Times New Roman" w:hAnsi="Times New Roman" w:cs="Times New Roman"/>
          <w:sz w:val="28"/>
          <w:szCs w:val="28"/>
          <w:lang w:val="uk-UA"/>
        </w:rPr>
        <w:t>принципами організації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64711" w:rsidRPr="005176FD" w:rsidRDefault="00364711" w:rsidP="00364711">
      <w:pPr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формами контролю за рівнем засвоєння програмних знань, набуття умінь і навичок є: ефективність виконання навчальних завдань і </w:t>
      </w:r>
      <w:proofErr w:type="spellStart"/>
      <w:r w:rsidRPr="005176FD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; результативність участі у профільних конкурсних заходах різних організаційних рівнів. Основною формою підсумкового контролю є </w:t>
      </w:r>
      <w:r w:rsidR="00AB23A3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залікові </w:t>
      </w:r>
      <w:proofErr w:type="spellStart"/>
      <w:r w:rsidRPr="005176FD">
        <w:rPr>
          <w:rFonts w:ascii="Times New Roman" w:hAnsi="Times New Roman" w:cs="Times New Roman"/>
          <w:sz w:val="28"/>
          <w:szCs w:val="28"/>
          <w:lang w:val="uk-UA"/>
        </w:rPr>
        <w:t>змагально</w:t>
      </w:r>
      <w:proofErr w:type="spellEnd"/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-ігрові </w:t>
      </w:r>
      <w:proofErr w:type="spellStart"/>
      <w:r w:rsidRPr="005176FD">
        <w:rPr>
          <w:rFonts w:ascii="Times New Roman" w:hAnsi="Times New Roman" w:cs="Times New Roman"/>
          <w:sz w:val="28"/>
          <w:szCs w:val="28"/>
          <w:lang w:val="uk-UA"/>
        </w:rPr>
        <w:t>івенти</w:t>
      </w:r>
      <w:proofErr w:type="spellEnd"/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(підсумкові заходи-події).</w:t>
      </w:r>
    </w:p>
    <w:p w:rsidR="00262BF1" w:rsidRPr="005176FD" w:rsidRDefault="00BE2B82" w:rsidP="00364711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76F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B1C1A" w:rsidRPr="005176FD">
        <w:rPr>
          <w:rFonts w:ascii="Times New Roman" w:hAnsi="Times New Roman" w:cs="Times New Roman"/>
          <w:sz w:val="28"/>
          <w:szCs w:val="28"/>
          <w:lang w:val="uk-UA"/>
        </w:rPr>
        <w:t>рганізаці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процесу </w:t>
      </w:r>
      <w:r w:rsidR="008B1C1A" w:rsidRPr="005176FD">
        <w:rPr>
          <w:rFonts w:ascii="Times New Roman" w:hAnsi="Times New Roman" w:cs="Times New Roman"/>
          <w:sz w:val="28"/>
          <w:szCs w:val="28"/>
          <w:lang w:val="uk-UA"/>
        </w:rPr>
        <w:t>за програмою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забезпечу</w:t>
      </w:r>
      <w:r w:rsidR="00364711" w:rsidRPr="005176FD">
        <w:rPr>
          <w:rFonts w:ascii="Times New Roman" w:hAnsi="Times New Roman" w:cs="Times New Roman"/>
          <w:sz w:val="28"/>
          <w:szCs w:val="28"/>
          <w:lang w:val="uk-UA"/>
        </w:rPr>
        <w:t>ється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за допомогою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засоб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8B1C1A" w:rsidRPr="005176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відповід</w:t>
      </w:r>
      <w:r w:rsidR="00364711" w:rsidRPr="005176FD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>Типово</w:t>
      </w:r>
      <w:r w:rsidR="008B1C1A" w:rsidRPr="005176FD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957940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переліку навчально-наочних посібників і технічних засобів навчання для художньо-естетичних, еколого-натуралістичних, туристсько-краєзнавчих і науково-технічних п</w:t>
      </w:r>
      <w:r w:rsidR="00364711" w:rsidRPr="005176FD">
        <w:rPr>
          <w:rFonts w:ascii="Times New Roman" w:hAnsi="Times New Roman" w:cs="Times New Roman"/>
          <w:sz w:val="28"/>
          <w:szCs w:val="28"/>
          <w:lang w:val="uk-UA"/>
        </w:rPr>
        <w:t>озашкільних навчальних закладів (наказ</w:t>
      </w:r>
      <w:r w:rsidR="00262BF1" w:rsidRPr="005176FD">
        <w:rPr>
          <w:rFonts w:ascii="Times New Roman" w:hAnsi="Times New Roman" w:cs="Times New Roman"/>
          <w:sz w:val="28"/>
          <w:szCs w:val="28"/>
          <w:lang w:val="uk-UA"/>
        </w:rPr>
        <w:t xml:space="preserve"> МОН України </w:t>
      </w:r>
      <w:r w:rsidRPr="005176FD">
        <w:rPr>
          <w:rFonts w:ascii="Times New Roman" w:hAnsi="Times New Roman" w:cs="Times New Roman"/>
          <w:sz w:val="28"/>
          <w:szCs w:val="28"/>
          <w:lang w:val="uk-UA"/>
        </w:rPr>
        <w:t>від 25.02.2004 р. № </w:t>
      </w:r>
      <w:r w:rsidR="00262BF1" w:rsidRPr="005176FD">
        <w:rPr>
          <w:rFonts w:ascii="Times New Roman" w:hAnsi="Times New Roman" w:cs="Times New Roman"/>
          <w:sz w:val="28"/>
          <w:szCs w:val="28"/>
          <w:lang w:val="uk-UA"/>
        </w:rPr>
        <w:t>151/11</w:t>
      </w:r>
      <w:r w:rsidR="00364711" w:rsidRPr="005176F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62BF1" w:rsidRPr="005176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5CF8" w:rsidRPr="00A3460D" w:rsidRDefault="00785CF8" w:rsidP="000F42B8">
      <w:pPr>
        <w:spacing w:after="0"/>
        <w:ind w:firstLine="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7940" w:rsidRPr="005C3B35" w:rsidRDefault="00957940" w:rsidP="000F42B8">
      <w:pPr>
        <w:spacing w:after="0"/>
        <w:ind w:firstLine="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3B35">
        <w:rPr>
          <w:rFonts w:ascii="Times New Roman" w:hAnsi="Times New Roman" w:cs="Times New Roman"/>
          <w:b/>
          <w:sz w:val="28"/>
          <w:szCs w:val="28"/>
          <w:lang w:val="uk-UA"/>
        </w:rPr>
        <w:t>НАВЧАЛЬНО-ТЕМАТИЧНИЙ ПЛАН</w:t>
      </w:r>
    </w:p>
    <w:p w:rsidR="00957940" w:rsidRPr="00955696" w:rsidRDefault="00957940" w:rsidP="000F42B8">
      <w:pPr>
        <w:spacing w:after="0"/>
        <w:ind w:firstLine="6"/>
        <w:jc w:val="center"/>
        <w:rPr>
          <w:rFonts w:ascii="Times New Roman" w:hAnsi="Times New Roman" w:cs="Times New Roman"/>
          <w:sz w:val="12"/>
          <w:szCs w:val="12"/>
          <w:lang w:val="uk-UA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4897"/>
        <w:gridCol w:w="1589"/>
        <w:gridCol w:w="1548"/>
        <w:gridCol w:w="1107"/>
      </w:tblGrid>
      <w:tr w:rsidR="00FD1B02" w:rsidRPr="00955696" w:rsidTr="00E52E8B">
        <w:trPr>
          <w:jc w:val="center"/>
        </w:trPr>
        <w:tc>
          <w:tcPr>
            <w:tcW w:w="585" w:type="dxa"/>
            <w:vMerge w:val="restart"/>
            <w:vAlign w:val="center"/>
          </w:tcPr>
          <w:p w:rsidR="009A1BC3" w:rsidRPr="00955696" w:rsidRDefault="009A1BC3" w:rsidP="00785C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4897" w:type="dxa"/>
            <w:vMerge w:val="restart"/>
            <w:vAlign w:val="center"/>
          </w:tcPr>
          <w:p w:rsidR="009A1BC3" w:rsidRPr="00955696" w:rsidRDefault="009A1BC3" w:rsidP="00785C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розділу, теми</w:t>
            </w:r>
          </w:p>
        </w:tc>
        <w:tc>
          <w:tcPr>
            <w:tcW w:w="4244" w:type="dxa"/>
            <w:gridSpan w:val="3"/>
          </w:tcPr>
          <w:p w:rsidR="009A1BC3" w:rsidRPr="00955696" w:rsidRDefault="009A1BC3" w:rsidP="00E52E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 w:rsidR="00E52E8B" w:rsidRPr="0095569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навчальних </w:t>
            </w:r>
            <w:r w:rsidRPr="0095569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годин</w:t>
            </w:r>
          </w:p>
        </w:tc>
      </w:tr>
      <w:tr w:rsidR="00FD1B02" w:rsidRPr="00955696" w:rsidTr="00E52E8B">
        <w:trPr>
          <w:trHeight w:val="239"/>
          <w:jc w:val="center"/>
        </w:trPr>
        <w:tc>
          <w:tcPr>
            <w:tcW w:w="585" w:type="dxa"/>
            <w:vMerge/>
          </w:tcPr>
          <w:p w:rsidR="009A1BC3" w:rsidRPr="00955696" w:rsidRDefault="009A1BC3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97" w:type="dxa"/>
            <w:vMerge/>
          </w:tcPr>
          <w:p w:rsidR="009A1BC3" w:rsidRPr="00955696" w:rsidRDefault="009A1BC3" w:rsidP="00F90F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89" w:type="dxa"/>
          </w:tcPr>
          <w:p w:rsidR="009A1BC3" w:rsidRPr="00955696" w:rsidRDefault="00B136D5" w:rsidP="00F90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556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теоретичних</w:t>
            </w:r>
          </w:p>
        </w:tc>
        <w:tc>
          <w:tcPr>
            <w:tcW w:w="1548" w:type="dxa"/>
          </w:tcPr>
          <w:p w:rsidR="009A1BC3" w:rsidRPr="00955696" w:rsidRDefault="00B136D5" w:rsidP="00F90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556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практичних</w:t>
            </w:r>
          </w:p>
        </w:tc>
        <w:tc>
          <w:tcPr>
            <w:tcW w:w="1107" w:type="dxa"/>
          </w:tcPr>
          <w:p w:rsidR="009A1BC3" w:rsidRPr="00955696" w:rsidRDefault="009A1BC3" w:rsidP="00F90F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556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усього</w:t>
            </w:r>
          </w:p>
        </w:tc>
      </w:tr>
      <w:tr w:rsidR="00FD1B02" w:rsidRPr="00955696" w:rsidTr="00E52E8B">
        <w:trPr>
          <w:jc w:val="center"/>
        </w:trPr>
        <w:tc>
          <w:tcPr>
            <w:tcW w:w="585" w:type="dxa"/>
          </w:tcPr>
          <w:p w:rsidR="009A1BC3" w:rsidRPr="00955696" w:rsidRDefault="009A1BC3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97" w:type="dxa"/>
          </w:tcPr>
          <w:p w:rsidR="009A1BC3" w:rsidRPr="00955696" w:rsidRDefault="009A1BC3" w:rsidP="00F90F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Вступ</w:t>
            </w:r>
          </w:p>
        </w:tc>
        <w:tc>
          <w:tcPr>
            <w:tcW w:w="1589" w:type="dxa"/>
          </w:tcPr>
          <w:p w:rsidR="009A1BC3" w:rsidRPr="00955696" w:rsidRDefault="00EA7B72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48" w:type="dxa"/>
          </w:tcPr>
          <w:p w:rsidR="009A1BC3" w:rsidRPr="00955696" w:rsidRDefault="00EA7B72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107" w:type="dxa"/>
          </w:tcPr>
          <w:p w:rsidR="009A1BC3" w:rsidRPr="00955696" w:rsidRDefault="00EA7B72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B72A6B" w:rsidRPr="00955696" w:rsidTr="00E52E8B">
        <w:trPr>
          <w:jc w:val="center"/>
        </w:trPr>
        <w:tc>
          <w:tcPr>
            <w:tcW w:w="585" w:type="dxa"/>
          </w:tcPr>
          <w:p w:rsidR="00B72A6B" w:rsidRPr="00955696" w:rsidRDefault="00B72A6B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97" w:type="dxa"/>
          </w:tcPr>
          <w:p w:rsidR="00B72A6B" w:rsidRPr="00955696" w:rsidRDefault="0060619F" w:rsidP="007E02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Суми </w:t>
            </w:r>
            <w:r w:rsidR="00B72A6B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 w:rsidR="00E52E8B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част</w:t>
            </w:r>
            <w:r w:rsidR="007E02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ин</w:t>
            </w:r>
            <w:r w:rsidR="00E52E8B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52E8B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моєї </w:t>
            </w:r>
            <w:r w:rsidR="00B72A6B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країн</w:t>
            </w:r>
            <w:r w:rsidR="00E52E8B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1589" w:type="dxa"/>
          </w:tcPr>
          <w:p w:rsidR="00B72A6B" w:rsidRPr="00955696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48" w:type="dxa"/>
          </w:tcPr>
          <w:p w:rsidR="00B72A6B" w:rsidRPr="00955696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07" w:type="dxa"/>
          </w:tcPr>
          <w:p w:rsidR="00B72A6B" w:rsidRPr="00955696" w:rsidRDefault="00EA7B72" w:rsidP="001226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FD1B02" w:rsidRPr="00955696" w:rsidTr="00E52E8B">
        <w:trPr>
          <w:jc w:val="center"/>
        </w:trPr>
        <w:tc>
          <w:tcPr>
            <w:tcW w:w="585" w:type="dxa"/>
          </w:tcPr>
          <w:p w:rsidR="009A1BC3" w:rsidRPr="00955696" w:rsidRDefault="009A1BC3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97" w:type="dxa"/>
          </w:tcPr>
          <w:p w:rsidR="009A1BC3" w:rsidRPr="00955696" w:rsidRDefault="00C625FF" w:rsidP="003436E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Історія міста</w:t>
            </w:r>
            <w:r w:rsidR="00494AC4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Суми</w:t>
            </w:r>
          </w:p>
        </w:tc>
        <w:tc>
          <w:tcPr>
            <w:tcW w:w="1589" w:type="dxa"/>
          </w:tcPr>
          <w:p w:rsidR="009A1BC3" w:rsidRPr="00955696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48" w:type="dxa"/>
          </w:tcPr>
          <w:p w:rsidR="009A1BC3" w:rsidRPr="00955696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07" w:type="dxa"/>
          </w:tcPr>
          <w:p w:rsidR="009A1BC3" w:rsidRPr="00955696" w:rsidRDefault="00884011" w:rsidP="001226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FD1B02" w:rsidRPr="00955696" w:rsidTr="00E52E8B">
        <w:trPr>
          <w:jc w:val="center"/>
        </w:trPr>
        <w:tc>
          <w:tcPr>
            <w:tcW w:w="585" w:type="dxa"/>
          </w:tcPr>
          <w:p w:rsidR="009A1BC3" w:rsidRPr="00955696" w:rsidRDefault="009A1BC3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97" w:type="dxa"/>
          </w:tcPr>
          <w:p w:rsidR="009A1BC3" w:rsidRPr="00955696" w:rsidRDefault="00C625FF" w:rsidP="003436E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Архітектур</w:t>
            </w:r>
            <w:r w:rsidR="003436EC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 пам</w:t>
            </w:r>
            <w:r w:rsidR="003436EC" w:rsidRPr="0095569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’</w:t>
            </w:r>
            <w:r w:rsidR="003436EC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ятки </w:t>
            </w:r>
            <w:r w:rsidR="00494AC4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рідного міста</w:t>
            </w:r>
          </w:p>
        </w:tc>
        <w:tc>
          <w:tcPr>
            <w:tcW w:w="1589" w:type="dxa"/>
          </w:tcPr>
          <w:p w:rsidR="009A1BC3" w:rsidRPr="00955696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48" w:type="dxa"/>
          </w:tcPr>
          <w:p w:rsidR="009A1BC3" w:rsidRPr="00955696" w:rsidRDefault="00884011" w:rsidP="006F5C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107" w:type="dxa"/>
          </w:tcPr>
          <w:p w:rsidR="009A1BC3" w:rsidRPr="00955696" w:rsidRDefault="00884011" w:rsidP="001226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FD1B02" w:rsidRPr="00955696" w:rsidTr="00E52E8B">
        <w:trPr>
          <w:jc w:val="center"/>
        </w:trPr>
        <w:tc>
          <w:tcPr>
            <w:tcW w:w="585" w:type="dxa"/>
          </w:tcPr>
          <w:p w:rsidR="009A1BC3" w:rsidRPr="00955696" w:rsidRDefault="009A1BC3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97" w:type="dxa"/>
          </w:tcPr>
          <w:p w:rsidR="009A1BC3" w:rsidRPr="00955696" w:rsidRDefault="003436EC" w:rsidP="00494A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Мистецтво</w:t>
            </w:r>
            <w:r w:rsidR="00494AC4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Суми</w:t>
            </w:r>
          </w:p>
        </w:tc>
        <w:tc>
          <w:tcPr>
            <w:tcW w:w="1589" w:type="dxa"/>
          </w:tcPr>
          <w:p w:rsidR="009A1BC3" w:rsidRPr="00955696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48" w:type="dxa"/>
          </w:tcPr>
          <w:p w:rsidR="009A1BC3" w:rsidRPr="00955696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107" w:type="dxa"/>
          </w:tcPr>
          <w:p w:rsidR="009A1BC3" w:rsidRPr="00955696" w:rsidRDefault="00884011" w:rsidP="001226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FD1B02" w:rsidRPr="00955696" w:rsidTr="00E52E8B">
        <w:trPr>
          <w:jc w:val="center"/>
        </w:trPr>
        <w:tc>
          <w:tcPr>
            <w:tcW w:w="585" w:type="dxa"/>
          </w:tcPr>
          <w:p w:rsidR="009A1BC3" w:rsidRPr="00955696" w:rsidRDefault="009A1BC3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97" w:type="dxa"/>
          </w:tcPr>
          <w:p w:rsidR="009A1BC3" w:rsidRPr="00955696" w:rsidRDefault="003436EC" w:rsidP="00762DA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Фізична культура і спорт</w:t>
            </w:r>
            <w:r w:rsidR="00494AC4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Суми</w:t>
            </w:r>
          </w:p>
        </w:tc>
        <w:tc>
          <w:tcPr>
            <w:tcW w:w="1589" w:type="dxa"/>
          </w:tcPr>
          <w:p w:rsidR="009A1BC3" w:rsidRPr="00955696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48" w:type="dxa"/>
          </w:tcPr>
          <w:p w:rsidR="009A1BC3" w:rsidRPr="00955696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07" w:type="dxa"/>
          </w:tcPr>
          <w:p w:rsidR="009A1BC3" w:rsidRPr="00955696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FD1B02" w:rsidRPr="00955696" w:rsidTr="00E52E8B">
        <w:trPr>
          <w:jc w:val="center"/>
        </w:trPr>
        <w:tc>
          <w:tcPr>
            <w:tcW w:w="585" w:type="dxa"/>
          </w:tcPr>
          <w:p w:rsidR="009A1BC3" w:rsidRPr="00955696" w:rsidRDefault="009A1BC3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97" w:type="dxa"/>
          </w:tcPr>
          <w:p w:rsidR="009A1BC3" w:rsidRPr="00955696" w:rsidRDefault="005811B7" w:rsidP="005811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3436EC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аклади</w:t>
            </w: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освіти</w:t>
            </w:r>
            <w:r w:rsidR="00494AC4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Суми</w:t>
            </w:r>
          </w:p>
        </w:tc>
        <w:tc>
          <w:tcPr>
            <w:tcW w:w="1589" w:type="dxa"/>
          </w:tcPr>
          <w:p w:rsidR="009A1BC3" w:rsidRPr="00955696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48" w:type="dxa"/>
          </w:tcPr>
          <w:p w:rsidR="009A1BC3" w:rsidRPr="00955696" w:rsidRDefault="00884011" w:rsidP="00A9702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07" w:type="dxa"/>
          </w:tcPr>
          <w:p w:rsidR="009A1BC3" w:rsidRPr="00955696" w:rsidRDefault="00884011" w:rsidP="001226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FD1B02" w:rsidRPr="00955696" w:rsidTr="00E52E8B">
        <w:trPr>
          <w:jc w:val="center"/>
        </w:trPr>
        <w:tc>
          <w:tcPr>
            <w:tcW w:w="585" w:type="dxa"/>
          </w:tcPr>
          <w:p w:rsidR="009A1BC3" w:rsidRPr="00955696" w:rsidRDefault="009A1BC3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97" w:type="dxa"/>
          </w:tcPr>
          <w:p w:rsidR="009A1BC3" w:rsidRPr="00955696" w:rsidRDefault="00590374" w:rsidP="009659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Виробнич</w:t>
            </w:r>
            <w:r w:rsidR="00F162C2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9659CB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162C2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підприємства</w:t>
            </w:r>
            <w:r w:rsidR="00494AC4" w:rsidRPr="009556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Суми</w:t>
            </w:r>
          </w:p>
        </w:tc>
        <w:tc>
          <w:tcPr>
            <w:tcW w:w="1589" w:type="dxa"/>
          </w:tcPr>
          <w:p w:rsidR="009A1BC3" w:rsidRPr="00955696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48" w:type="dxa"/>
          </w:tcPr>
          <w:p w:rsidR="009A1BC3" w:rsidRPr="00955696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107" w:type="dxa"/>
          </w:tcPr>
          <w:p w:rsidR="009A1BC3" w:rsidRPr="00955696" w:rsidRDefault="00884011" w:rsidP="00762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FD1B02" w:rsidRPr="00E52E8B" w:rsidTr="00E52E8B">
        <w:trPr>
          <w:jc w:val="center"/>
        </w:trPr>
        <w:tc>
          <w:tcPr>
            <w:tcW w:w="585" w:type="dxa"/>
          </w:tcPr>
          <w:p w:rsidR="009A1BC3" w:rsidRPr="00E52E8B" w:rsidRDefault="00762DA2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E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9A1BC3" w:rsidRPr="00E52E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97" w:type="dxa"/>
          </w:tcPr>
          <w:p w:rsidR="009A1BC3" w:rsidRPr="00E52E8B" w:rsidRDefault="00F162C2" w:rsidP="00F90F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E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Видатні особистості </w:t>
            </w:r>
            <w:r w:rsidR="00494A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рідного </w:t>
            </w:r>
            <w:r w:rsidRPr="00E52E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міста</w:t>
            </w:r>
          </w:p>
        </w:tc>
        <w:tc>
          <w:tcPr>
            <w:tcW w:w="1589" w:type="dxa"/>
          </w:tcPr>
          <w:p w:rsidR="009A1BC3" w:rsidRPr="00E52E8B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48" w:type="dxa"/>
          </w:tcPr>
          <w:p w:rsidR="009A1BC3" w:rsidRPr="00E52E8B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107" w:type="dxa"/>
          </w:tcPr>
          <w:p w:rsidR="009A1BC3" w:rsidRPr="00E52E8B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FD1B02" w:rsidRPr="00E52E8B" w:rsidTr="00E52E8B">
        <w:trPr>
          <w:jc w:val="center"/>
        </w:trPr>
        <w:tc>
          <w:tcPr>
            <w:tcW w:w="585" w:type="dxa"/>
          </w:tcPr>
          <w:p w:rsidR="009A1BC3" w:rsidRPr="00E52E8B" w:rsidRDefault="00762DA2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E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9A1BC3" w:rsidRPr="00E52E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97" w:type="dxa"/>
          </w:tcPr>
          <w:p w:rsidR="009A1BC3" w:rsidRPr="00E52E8B" w:rsidRDefault="00F162C2" w:rsidP="00494A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E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Природа міста</w:t>
            </w:r>
            <w:r w:rsidR="00494AC4" w:rsidRPr="00E52E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94A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Суми</w:t>
            </w:r>
          </w:p>
        </w:tc>
        <w:tc>
          <w:tcPr>
            <w:tcW w:w="1589" w:type="dxa"/>
          </w:tcPr>
          <w:p w:rsidR="009A1BC3" w:rsidRPr="00E52E8B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48" w:type="dxa"/>
          </w:tcPr>
          <w:p w:rsidR="009A1BC3" w:rsidRPr="00E52E8B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107" w:type="dxa"/>
          </w:tcPr>
          <w:p w:rsidR="009A1BC3" w:rsidRPr="00E52E8B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FD1B02" w:rsidRPr="00E52E8B" w:rsidTr="00E52E8B">
        <w:trPr>
          <w:jc w:val="center"/>
        </w:trPr>
        <w:tc>
          <w:tcPr>
            <w:tcW w:w="585" w:type="dxa"/>
          </w:tcPr>
          <w:p w:rsidR="00B136D5" w:rsidRPr="00E52E8B" w:rsidRDefault="00B136D5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E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897" w:type="dxa"/>
          </w:tcPr>
          <w:p w:rsidR="00B136D5" w:rsidRPr="00E52E8B" w:rsidRDefault="00FC3C71" w:rsidP="008B1C1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3C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Організаційно-масові заходи</w:t>
            </w:r>
          </w:p>
        </w:tc>
        <w:tc>
          <w:tcPr>
            <w:tcW w:w="1589" w:type="dxa"/>
          </w:tcPr>
          <w:p w:rsidR="00B136D5" w:rsidRPr="00E52E8B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48" w:type="dxa"/>
          </w:tcPr>
          <w:p w:rsidR="00B136D5" w:rsidRPr="00E52E8B" w:rsidRDefault="00884011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07" w:type="dxa"/>
          </w:tcPr>
          <w:p w:rsidR="00B136D5" w:rsidRPr="00E52E8B" w:rsidRDefault="00884011" w:rsidP="001226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785CF8" w:rsidRPr="00E52E8B" w:rsidTr="00E52E8B">
        <w:trPr>
          <w:jc w:val="center"/>
        </w:trPr>
        <w:tc>
          <w:tcPr>
            <w:tcW w:w="585" w:type="dxa"/>
          </w:tcPr>
          <w:p w:rsidR="00785CF8" w:rsidRPr="00E52E8B" w:rsidRDefault="00785CF8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97" w:type="dxa"/>
          </w:tcPr>
          <w:p w:rsidR="00785CF8" w:rsidRPr="00E52E8B" w:rsidRDefault="00785CF8" w:rsidP="00F90F3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E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Підсумок</w:t>
            </w:r>
          </w:p>
        </w:tc>
        <w:tc>
          <w:tcPr>
            <w:tcW w:w="1589" w:type="dxa"/>
          </w:tcPr>
          <w:p w:rsidR="00785CF8" w:rsidRPr="00E52E8B" w:rsidRDefault="00785CF8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E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48" w:type="dxa"/>
          </w:tcPr>
          <w:p w:rsidR="00785CF8" w:rsidRPr="00E52E8B" w:rsidRDefault="00785CF8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E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107" w:type="dxa"/>
          </w:tcPr>
          <w:p w:rsidR="00785CF8" w:rsidRPr="00E52E8B" w:rsidRDefault="00785CF8" w:rsidP="001226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2E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785CF8" w:rsidRPr="00E52E8B" w:rsidTr="00E52E8B">
        <w:trPr>
          <w:jc w:val="center"/>
        </w:trPr>
        <w:tc>
          <w:tcPr>
            <w:tcW w:w="585" w:type="dxa"/>
          </w:tcPr>
          <w:p w:rsidR="00785CF8" w:rsidRPr="00E52E8B" w:rsidRDefault="00785CF8" w:rsidP="00F90F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97" w:type="dxa"/>
          </w:tcPr>
          <w:p w:rsidR="00785CF8" w:rsidRPr="00E52E8B" w:rsidRDefault="00785CF8" w:rsidP="00785CF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2E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589" w:type="dxa"/>
          </w:tcPr>
          <w:p w:rsidR="00785CF8" w:rsidRPr="00E52E8B" w:rsidRDefault="007C26F6" w:rsidP="00F90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1548" w:type="dxa"/>
          </w:tcPr>
          <w:p w:rsidR="00785CF8" w:rsidRPr="00E52E8B" w:rsidRDefault="007C26F6" w:rsidP="00F90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49</w:t>
            </w:r>
          </w:p>
        </w:tc>
        <w:tc>
          <w:tcPr>
            <w:tcW w:w="1107" w:type="dxa"/>
          </w:tcPr>
          <w:p w:rsidR="00785CF8" w:rsidRPr="00E52E8B" w:rsidRDefault="00884011" w:rsidP="001226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72</w:t>
            </w:r>
          </w:p>
        </w:tc>
      </w:tr>
    </w:tbl>
    <w:p w:rsidR="00957940" w:rsidRPr="005C3B35" w:rsidRDefault="00957940" w:rsidP="00F90F37">
      <w:pPr>
        <w:spacing w:after="0"/>
        <w:ind w:firstLine="708"/>
        <w:jc w:val="both"/>
        <w:rPr>
          <w:sz w:val="2"/>
          <w:lang w:val="uk-UA"/>
        </w:rPr>
      </w:pPr>
    </w:p>
    <w:p w:rsidR="00E52E8B" w:rsidRPr="00E52E8B" w:rsidRDefault="00E52E8B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uk-UA"/>
        </w:rPr>
      </w:pPr>
      <w:r w:rsidRPr="00E52E8B">
        <w:rPr>
          <w:rFonts w:ascii="Times New Roman" w:eastAsia="Times New Roman" w:hAnsi="Times New Roman" w:cs="Times New Roman"/>
          <w:b/>
          <w:caps/>
          <w:sz w:val="24"/>
          <w:szCs w:val="24"/>
          <w:lang w:val="uk-UA"/>
        </w:rPr>
        <w:br w:type="page"/>
      </w:r>
    </w:p>
    <w:p w:rsidR="00957940" w:rsidRDefault="00957940" w:rsidP="0091169C">
      <w:pPr>
        <w:spacing w:after="0" w:line="240" w:lineRule="auto"/>
        <w:ind w:firstLine="6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uk-UA"/>
        </w:rPr>
      </w:pPr>
      <w:r w:rsidRPr="005C3B35">
        <w:rPr>
          <w:rFonts w:ascii="Times New Roman" w:eastAsia="Times New Roman" w:hAnsi="Times New Roman" w:cs="Times New Roman"/>
          <w:b/>
          <w:caps/>
          <w:sz w:val="28"/>
          <w:szCs w:val="28"/>
          <w:lang w:val="uk-UA"/>
        </w:rPr>
        <w:lastRenderedPageBreak/>
        <w:t>Зміст програми</w:t>
      </w:r>
    </w:p>
    <w:p w:rsidR="00785CF8" w:rsidRPr="00F41210" w:rsidRDefault="00785CF8" w:rsidP="0091169C">
      <w:pPr>
        <w:pStyle w:val="a3"/>
        <w:spacing w:after="0" w:line="240" w:lineRule="auto"/>
        <w:ind w:left="0" w:firstLine="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957940" w:rsidRPr="00751FD0" w:rsidRDefault="00957940" w:rsidP="00751FD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751FD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Вступ</w:t>
      </w:r>
      <w:r w:rsidR="00A97028" w:rsidRPr="00751FD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(</w:t>
      </w:r>
      <w:r w:rsidR="007C26F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 год</w:t>
      </w:r>
      <w:r w:rsidRPr="00751FD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)</w:t>
      </w:r>
    </w:p>
    <w:p w:rsidR="00751FD0" w:rsidRPr="00F21F1D" w:rsidRDefault="00F21F1D" w:rsidP="00751FD0">
      <w:pPr>
        <w:spacing w:after="0" w:line="240" w:lineRule="auto"/>
        <w:ind w:firstLine="58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Теоретична частина</w:t>
      </w:r>
    </w:p>
    <w:p w:rsidR="00957940" w:rsidRPr="00751FD0" w:rsidRDefault="00E27B22" w:rsidP="00751FD0">
      <w:pPr>
        <w:spacing w:after="0" w:line="240" w:lineRule="auto"/>
        <w:ind w:firstLine="58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51FD0">
        <w:rPr>
          <w:rFonts w:ascii="Times New Roman" w:eastAsia="Times New Roman" w:hAnsi="Times New Roman" w:cs="Times New Roman"/>
          <w:sz w:val="28"/>
          <w:szCs w:val="28"/>
          <w:lang w:val="uk-UA"/>
        </w:rPr>
        <w:t>Ознайомлення з планом,</w:t>
      </w:r>
      <w:r w:rsidR="00D53312" w:rsidRPr="00751F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51FD0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957940" w:rsidRPr="00751FD0">
        <w:rPr>
          <w:rFonts w:ascii="Times New Roman" w:eastAsia="Times New Roman" w:hAnsi="Times New Roman" w:cs="Times New Roman"/>
          <w:sz w:val="28"/>
          <w:szCs w:val="28"/>
          <w:lang w:val="uk-UA"/>
        </w:rPr>
        <w:t>міст</w:t>
      </w:r>
      <w:r w:rsidRPr="00751FD0">
        <w:rPr>
          <w:rFonts w:ascii="Times New Roman" w:eastAsia="Times New Roman" w:hAnsi="Times New Roman" w:cs="Times New Roman"/>
          <w:sz w:val="28"/>
          <w:szCs w:val="28"/>
          <w:lang w:val="uk-UA"/>
        </w:rPr>
        <w:t>ом</w:t>
      </w:r>
      <w:r w:rsidR="00957940" w:rsidRPr="00751F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завдання</w:t>
      </w:r>
      <w:r w:rsidRPr="00751FD0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132E44" w:rsidRPr="00751F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7940" w:rsidRPr="00751FD0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 гуртка. Техніка</w:t>
      </w:r>
      <w:r w:rsidR="00D53312" w:rsidRPr="00751F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7940" w:rsidRPr="00751FD0">
        <w:rPr>
          <w:rFonts w:ascii="Times New Roman" w:eastAsia="Times New Roman" w:hAnsi="Times New Roman" w:cs="Times New Roman"/>
          <w:sz w:val="28"/>
          <w:szCs w:val="28"/>
          <w:lang w:val="uk-UA"/>
        </w:rPr>
        <w:t>безпеки</w:t>
      </w:r>
      <w:r w:rsidR="00D53312" w:rsidRPr="00751F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7940" w:rsidRPr="00751FD0">
        <w:rPr>
          <w:rFonts w:ascii="Times New Roman" w:eastAsia="Times New Roman" w:hAnsi="Times New Roman" w:cs="Times New Roman"/>
          <w:sz w:val="28"/>
          <w:szCs w:val="28"/>
          <w:lang w:val="uk-UA"/>
        </w:rPr>
        <w:t>під час проведення занять</w:t>
      </w:r>
      <w:r w:rsidRPr="00751F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</w:t>
      </w:r>
      <w:r w:rsidR="00957940" w:rsidRPr="00751F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екскурсій. </w:t>
      </w:r>
      <w:r w:rsidR="003F669B" w:rsidRPr="00751FD0">
        <w:rPr>
          <w:rFonts w:ascii="Times New Roman" w:eastAsia="Times New Roman" w:hAnsi="Times New Roman"/>
          <w:sz w:val="28"/>
          <w:szCs w:val="28"/>
          <w:lang w:val="uk-UA"/>
        </w:rPr>
        <w:t>Правила поведінки в громадських місцях, у транспорті.</w:t>
      </w:r>
    </w:p>
    <w:p w:rsidR="008C7DAB" w:rsidRPr="00955696" w:rsidRDefault="008C7DAB" w:rsidP="008C7DAB">
      <w:pPr>
        <w:shd w:val="clear" w:color="auto" w:fill="FFFFFF"/>
        <w:spacing w:after="0" w:line="240" w:lineRule="auto"/>
        <w:ind w:firstLine="582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381C4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Техніка безпеки:</w:t>
      </w:r>
      <w:r w:rsidRPr="009556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інструктажі з охорони здоров’я і техніки безпеки під час різних видів гурткових занять, у </w:t>
      </w:r>
      <w:proofErr w:type="spellStart"/>
      <w:r w:rsidRPr="009556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т.ч</w:t>
      </w:r>
      <w:proofErr w:type="spellEnd"/>
      <w:r w:rsidRPr="009556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 із застосуванням ІКТ.</w:t>
      </w:r>
    </w:p>
    <w:p w:rsidR="00751FD0" w:rsidRPr="00955696" w:rsidRDefault="00957940" w:rsidP="00751FD0">
      <w:pPr>
        <w:shd w:val="clear" w:color="auto" w:fill="FFFFFF"/>
        <w:spacing w:after="0" w:line="240" w:lineRule="auto"/>
        <w:ind w:firstLine="582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9556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>Практична частина</w:t>
      </w:r>
    </w:p>
    <w:p w:rsidR="00957940" w:rsidRPr="00955696" w:rsidRDefault="00B92160" w:rsidP="00751FD0">
      <w:pPr>
        <w:shd w:val="clear" w:color="auto" w:fill="FFFFFF"/>
        <w:spacing w:after="0" w:line="240" w:lineRule="auto"/>
        <w:ind w:firstLine="582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556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О</w:t>
      </w:r>
      <w:r w:rsidR="00957940" w:rsidRPr="009556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глядов</w:t>
      </w:r>
      <w:r w:rsidR="00A976F6" w:rsidRPr="009556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а</w:t>
      </w:r>
      <w:r w:rsidR="00957940" w:rsidRPr="009556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екскурсі</w:t>
      </w:r>
      <w:r w:rsidR="00A976F6" w:rsidRPr="009556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я </w:t>
      </w:r>
      <w:r w:rsidR="00957940" w:rsidRPr="009556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«Місто над Пслом»</w:t>
      </w:r>
      <w:r w:rsidR="00BD3C44" w:rsidRPr="009556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9A785B" w:rsidRPr="00131912" w:rsidRDefault="007E0215" w:rsidP="00381C4E">
      <w:pPr>
        <w:shd w:val="clear" w:color="auto" w:fill="FFFFFF"/>
        <w:spacing w:after="0" w:line="240" w:lineRule="auto"/>
        <w:ind w:firstLine="582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Міні</w:t>
      </w:r>
      <w:r w:rsidR="00B92160" w:rsidRPr="009556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практикуми</w:t>
      </w:r>
      <w:proofErr w:type="spellEnd"/>
      <w:r w:rsidR="00381C4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B92160" w:rsidRPr="009556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</w:t>
      </w:r>
      <w:r w:rsidR="00A976F6" w:rsidRPr="009556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F41210" w:rsidRPr="009556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пошуку інформації в Інтернет</w:t>
      </w:r>
      <w:r w:rsidR="00381C4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E2063D" w:rsidRPr="00FC3C71" w:rsidRDefault="00E2063D" w:rsidP="00F41210">
      <w:pPr>
        <w:spacing w:after="0"/>
        <w:ind w:left="24" w:firstLine="12"/>
        <w:contextualSpacing/>
        <w:jc w:val="center"/>
        <w:rPr>
          <w:rFonts w:ascii="Times New Roman" w:eastAsia="Times New Roman" w:hAnsi="Times New Roman"/>
          <w:b/>
          <w:bCs/>
          <w:sz w:val="20"/>
          <w:szCs w:val="20"/>
          <w:lang w:val="uk-UA"/>
        </w:rPr>
      </w:pPr>
    </w:p>
    <w:p w:rsidR="00C504BE" w:rsidRPr="0023716D" w:rsidRDefault="00C504BE" w:rsidP="00C504BE">
      <w:pPr>
        <w:spacing w:after="0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23716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1. </w:t>
      </w:r>
      <w:r w:rsidR="00E52E8B" w:rsidRPr="0023716D">
        <w:rPr>
          <w:rFonts w:ascii="Times New Roman" w:hAnsi="Times New Roman" w:cs="Times New Roman"/>
          <w:b/>
          <w:sz w:val="28"/>
          <w:szCs w:val="28"/>
          <w:lang w:val="uk-UA"/>
        </w:rPr>
        <w:t>Суми – част</w:t>
      </w:r>
      <w:r w:rsidR="007E0215">
        <w:rPr>
          <w:rFonts w:ascii="Times New Roman" w:hAnsi="Times New Roman" w:cs="Times New Roman"/>
          <w:b/>
          <w:sz w:val="28"/>
          <w:szCs w:val="28"/>
          <w:lang w:val="uk-UA"/>
        </w:rPr>
        <w:t>ин</w:t>
      </w:r>
      <w:r w:rsidR="00E52E8B" w:rsidRPr="0023716D">
        <w:rPr>
          <w:rFonts w:ascii="Times New Roman" w:hAnsi="Times New Roman" w:cs="Times New Roman"/>
          <w:b/>
          <w:sz w:val="28"/>
          <w:szCs w:val="28"/>
          <w:lang w:val="uk-UA"/>
        </w:rPr>
        <w:t>а моєї країни</w:t>
      </w:r>
      <w:r w:rsidR="00E52E8B" w:rsidRPr="0023716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23716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(</w:t>
      </w:r>
      <w:r w:rsidR="007C26F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6 год</w:t>
      </w:r>
      <w:r w:rsidRPr="0023716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)</w:t>
      </w:r>
    </w:p>
    <w:p w:rsidR="00751FD0" w:rsidRPr="0023716D" w:rsidRDefault="00F21F1D" w:rsidP="00751FD0">
      <w:pPr>
        <w:spacing w:after="0"/>
        <w:ind w:firstLine="582"/>
        <w:jc w:val="both"/>
        <w:rPr>
          <w:rFonts w:ascii="Times New Roman" w:eastAsia="Times New Roman" w:hAnsi="Times New Roman"/>
          <w:b/>
          <w:i/>
          <w:sz w:val="28"/>
          <w:szCs w:val="28"/>
          <w:lang w:val="uk-UA"/>
        </w:rPr>
      </w:pPr>
      <w:r w:rsidRPr="0023716D">
        <w:rPr>
          <w:rFonts w:ascii="Times New Roman" w:eastAsia="Times New Roman" w:hAnsi="Times New Roman"/>
          <w:b/>
          <w:i/>
          <w:sz w:val="28"/>
          <w:szCs w:val="28"/>
          <w:lang w:val="uk-UA"/>
        </w:rPr>
        <w:t>Теоретична частина</w:t>
      </w:r>
    </w:p>
    <w:p w:rsidR="00C504BE" w:rsidRPr="0023716D" w:rsidRDefault="00E52E8B" w:rsidP="00751FD0">
      <w:pPr>
        <w:spacing w:after="0"/>
        <w:ind w:firstLine="582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3716D">
        <w:rPr>
          <w:rFonts w:ascii="Times New Roman" w:hAnsi="Times New Roman" w:cs="Times New Roman"/>
          <w:sz w:val="28"/>
          <w:szCs w:val="28"/>
          <w:lang w:val="uk-UA"/>
        </w:rPr>
        <w:t>Суми – часточка моєї країни.</w:t>
      </w:r>
      <w:r w:rsidRPr="0023716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B92160" w:rsidRPr="0023716D">
        <w:rPr>
          <w:rFonts w:ascii="Times New Roman" w:eastAsia="Times New Roman" w:hAnsi="Times New Roman"/>
          <w:sz w:val="28"/>
          <w:szCs w:val="28"/>
          <w:lang w:val="uk-UA"/>
        </w:rPr>
        <w:t>Сучасні</w:t>
      </w:r>
      <w:r w:rsidR="00C504BE" w:rsidRPr="0023716D">
        <w:rPr>
          <w:rFonts w:ascii="Times New Roman" w:eastAsia="Times New Roman" w:hAnsi="Times New Roman"/>
          <w:sz w:val="28"/>
          <w:szCs w:val="28"/>
          <w:lang w:val="uk-UA"/>
        </w:rPr>
        <w:t xml:space="preserve"> символи </w:t>
      </w:r>
      <w:r w:rsidR="00B92160" w:rsidRPr="0023716D">
        <w:rPr>
          <w:rFonts w:ascii="Times New Roman" w:eastAsia="Times New Roman" w:hAnsi="Times New Roman"/>
          <w:sz w:val="28"/>
          <w:szCs w:val="28"/>
          <w:lang w:val="uk-UA"/>
        </w:rPr>
        <w:t>м. Суми</w:t>
      </w:r>
      <w:r w:rsidR="00C504BE" w:rsidRPr="0023716D">
        <w:rPr>
          <w:rFonts w:ascii="Times New Roman" w:eastAsia="Times New Roman" w:hAnsi="Times New Roman"/>
          <w:sz w:val="28"/>
          <w:szCs w:val="28"/>
          <w:lang w:val="uk-UA"/>
        </w:rPr>
        <w:t>. Державні</w:t>
      </w:r>
      <w:r w:rsidR="00B92160" w:rsidRPr="0023716D">
        <w:rPr>
          <w:rFonts w:ascii="Times New Roman" w:eastAsia="Times New Roman" w:hAnsi="Times New Roman"/>
          <w:sz w:val="28"/>
          <w:szCs w:val="28"/>
          <w:lang w:val="uk-UA"/>
        </w:rPr>
        <w:t xml:space="preserve"> і місцеві</w:t>
      </w:r>
      <w:r w:rsidR="00C504BE" w:rsidRPr="0023716D">
        <w:rPr>
          <w:rFonts w:ascii="Times New Roman" w:eastAsia="Times New Roman" w:hAnsi="Times New Roman"/>
          <w:sz w:val="28"/>
          <w:szCs w:val="28"/>
          <w:lang w:val="uk-UA"/>
        </w:rPr>
        <w:t xml:space="preserve"> свята. </w:t>
      </w:r>
      <w:r w:rsidR="00B92160" w:rsidRPr="0023716D">
        <w:rPr>
          <w:rFonts w:ascii="Times New Roman" w:eastAsia="Times New Roman" w:hAnsi="Times New Roman"/>
          <w:sz w:val="28"/>
          <w:szCs w:val="28"/>
          <w:lang w:val="uk-UA"/>
        </w:rPr>
        <w:t xml:space="preserve">Місце Сум на мапі України. </w:t>
      </w:r>
      <w:r w:rsidR="00C504BE" w:rsidRPr="0023716D">
        <w:rPr>
          <w:rFonts w:ascii="Times New Roman" w:eastAsia="Times New Roman" w:hAnsi="Times New Roman"/>
          <w:sz w:val="28"/>
          <w:szCs w:val="28"/>
          <w:lang w:val="uk-UA"/>
        </w:rPr>
        <w:t>Народні символи. Рідна мова. Етика спілкування і український мовленнєвий етикет.</w:t>
      </w:r>
      <w:r w:rsidR="00116B84" w:rsidRPr="0023716D"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Особливості складання (етапи роботи, вимоги до</w:t>
      </w:r>
      <w:r w:rsidR="00B049F0">
        <w:rPr>
          <w:rFonts w:ascii="Times New Roman" w:hAnsi="Times New Roman" w:cs="Times New Roman"/>
          <w:sz w:val="28"/>
          <w:szCs w:val="28"/>
          <w:lang w:val="uk-UA"/>
        </w:rPr>
        <w:t xml:space="preserve"> оформлення і презентації) </w:t>
      </w:r>
      <w:proofErr w:type="spellStart"/>
      <w:r w:rsidR="00B049F0">
        <w:rPr>
          <w:rFonts w:ascii="Times New Roman" w:hAnsi="Times New Roman" w:cs="Times New Roman"/>
          <w:sz w:val="28"/>
          <w:szCs w:val="28"/>
          <w:lang w:val="uk-UA"/>
        </w:rPr>
        <w:t>міні</w:t>
      </w:r>
      <w:r w:rsidR="00116B84" w:rsidRPr="0023716D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116B84" w:rsidRPr="002371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6B84" w:rsidRPr="0023716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із </w:t>
      </w:r>
      <w:proofErr w:type="spellStart"/>
      <w:r w:rsidR="00116B84" w:rsidRPr="0023716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Сумизнавства</w:t>
      </w:r>
      <w:proofErr w:type="spellEnd"/>
      <w:r w:rsidR="00116B84" w:rsidRPr="0023716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751FD0" w:rsidRPr="0023716D" w:rsidRDefault="00C504BE" w:rsidP="00751FD0">
      <w:pPr>
        <w:spacing w:after="0"/>
        <w:ind w:firstLine="582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23716D"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  <w:t>Практична частина</w:t>
      </w:r>
    </w:p>
    <w:p w:rsidR="00C504BE" w:rsidRPr="0023716D" w:rsidRDefault="007644FD" w:rsidP="00751FD0">
      <w:pPr>
        <w:spacing w:after="0"/>
        <w:ind w:firstLine="582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3716D">
        <w:rPr>
          <w:rFonts w:ascii="Times New Roman" w:eastAsia="Times New Roman" w:hAnsi="Times New Roman"/>
          <w:sz w:val="28"/>
          <w:szCs w:val="28"/>
          <w:lang w:val="uk-UA"/>
        </w:rPr>
        <w:t xml:space="preserve">Ознайомлення </w:t>
      </w:r>
      <w:r w:rsidR="00C504BE" w:rsidRPr="0023716D">
        <w:rPr>
          <w:rFonts w:ascii="Times New Roman" w:eastAsia="Times New Roman" w:hAnsi="Times New Roman"/>
          <w:sz w:val="28"/>
          <w:szCs w:val="28"/>
          <w:lang w:val="uk-UA"/>
        </w:rPr>
        <w:t xml:space="preserve">з </w:t>
      </w:r>
      <w:r w:rsidRPr="0023716D">
        <w:rPr>
          <w:rFonts w:ascii="Times New Roman" w:eastAsia="Times New Roman" w:hAnsi="Times New Roman"/>
          <w:sz w:val="28"/>
          <w:szCs w:val="28"/>
          <w:lang w:val="uk-UA"/>
        </w:rPr>
        <w:t xml:space="preserve">різними видами </w:t>
      </w:r>
      <w:r w:rsidR="00B92160" w:rsidRPr="0023716D">
        <w:rPr>
          <w:rFonts w:ascii="Times New Roman" w:eastAsia="Times New Roman" w:hAnsi="Times New Roman"/>
          <w:sz w:val="28"/>
          <w:szCs w:val="28"/>
          <w:lang w:val="uk-UA"/>
        </w:rPr>
        <w:t>мап</w:t>
      </w:r>
      <w:r w:rsidR="00C504BE" w:rsidRPr="0023716D"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  <w:r w:rsidRPr="0023716D">
        <w:rPr>
          <w:rFonts w:ascii="Times New Roman" w:eastAsia="Times New Roman" w:hAnsi="Times New Roman"/>
          <w:sz w:val="28"/>
          <w:szCs w:val="28"/>
          <w:lang w:val="uk-UA"/>
        </w:rPr>
        <w:t xml:space="preserve">Мапи м. Суми. </w:t>
      </w:r>
      <w:r w:rsidR="00C07799" w:rsidRPr="0023716D">
        <w:rPr>
          <w:rFonts w:ascii="Times New Roman" w:eastAsia="Times New Roman" w:hAnsi="Times New Roman"/>
          <w:sz w:val="28"/>
          <w:szCs w:val="28"/>
          <w:lang w:val="uk-UA"/>
        </w:rPr>
        <w:t>Мультимедійна г</w:t>
      </w:r>
      <w:r w:rsidR="00C504BE" w:rsidRPr="0023716D">
        <w:rPr>
          <w:rFonts w:ascii="Times New Roman" w:eastAsia="Times New Roman" w:hAnsi="Times New Roman"/>
          <w:sz w:val="28"/>
          <w:szCs w:val="28"/>
          <w:lang w:val="uk-UA"/>
        </w:rPr>
        <w:t xml:space="preserve">ра «Подорожуємо </w:t>
      </w:r>
      <w:r w:rsidR="00751FD0" w:rsidRPr="0023716D">
        <w:rPr>
          <w:rFonts w:ascii="Times New Roman" w:eastAsia="Times New Roman" w:hAnsi="Times New Roman"/>
          <w:sz w:val="28"/>
          <w:szCs w:val="28"/>
          <w:lang w:val="uk-UA"/>
        </w:rPr>
        <w:t>Сумщи</w:t>
      </w:r>
      <w:r w:rsidR="00C504BE" w:rsidRPr="0023716D">
        <w:rPr>
          <w:rFonts w:ascii="Times New Roman" w:eastAsia="Times New Roman" w:hAnsi="Times New Roman"/>
          <w:sz w:val="28"/>
          <w:szCs w:val="28"/>
          <w:lang w:val="uk-UA"/>
        </w:rPr>
        <w:t>ною».</w:t>
      </w:r>
      <w:r w:rsidR="00751FD0" w:rsidRPr="0023716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C07799" w:rsidRPr="0023716D">
        <w:rPr>
          <w:rFonts w:ascii="Times New Roman" w:eastAsia="Times New Roman" w:hAnsi="Times New Roman"/>
          <w:sz w:val="28"/>
          <w:szCs w:val="28"/>
          <w:lang w:val="uk-UA"/>
        </w:rPr>
        <w:t>Оглядова е</w:t>
      </w:r>
      <w:r w:rsidR="00C504BE" w:rsidRPr="0023716D">
        <w:rPr>
          <w:rFonts w:ascii="Times New Roman" w:eastAsia="Times New Roman" w:hAnsi="Times New Roman"/>
          <w:sz w:val="28"/>
          <w:szCs w:val="28"/>
          <w:lang w:val="uk-UA"/>
        </w:rPr>
        <w:t>кскурсія «</w:t>
      </w:r>
      <w:r w:rsidR="00B049F0">
        <w:rPr>
          <w:rFonts w:ascii="Times New Roman" w:eastAsia="Times New Roman" w:hAnsi="Times New Roman"/>
          <w:sz w:val="28"/>
          <w:szCs w:val="28"/>
          <w:lang w:val="uk-UA"/>
        </w:rPr>
        <w:t>Моє місто – частин</w:t>
      </w:r>
      <w:r w:rsidR="00C07799" w:rsidRPr="0023716D">
        <w:rPr>
          <w:rFonts w:ascii="Times New Roman" w:eastAsia="Times New Roman" w:hAnsi="Times New Roman"/>
          <w:sz w:val="28"/>
          <w:szCs w:val="28"/>
          <w:lang w:val="uk-UA"/>
        </w:rPr>
        <w:t xml:space="preserve">а </w:t>
      </w:r>
      <w:r w:rsidR="00C504BE" w:rsidRPr="0023716D">
        <w:rPr>
          <w:rFonts w:ascii="Times New Roman" w:eastAsia="Times New Roman" w:hAnsi="Times New Roman"/>
          <w:sz w:val="28"/>
          <w:szCs w:val="28"/>
          <w:lang w:val="uk-UA"/>
        </w:rPr>
        <w:t xml:space="preserve">України». Виготовлення народних символів-оберегів. Конкурс віршів про </w:t>
      </w:r>
      <w:r w:rsidR="00C07799" w:rsidRPr="0023716D">
        <w:rPr>
          <w:rFonts w:ascii="Times New Roman" w:eastAsia="Times New Roman" w:hAnsi="Times New Roman"/>
          <w:sz w:val="28"/>
          <w:szCs w:val="28"/>
          <w:lang w:val="uk-UA"/>
        </w:rPr>
        <w:t xml:space="preserve">рідне місто, родину, </w:t>
      </w:r>
      <w:r w:rsidR="00C504BE" w:rsidRPr="0023716D">
        <w:rPr>
          <w:rFonts w:ascii="Times New Roman" w:eastAsia="Times New Roman" w:hAnsi="Times New Roman"/>
          <w:sz w:val="28"/>
          <w:szCs w:val="28"/>
          <w:lang w:val="uk-UA"/>
        </w:rPr>
        <w:t xml:space="preserve">мову. </w:t>
      </w:r>
    </w:p>
    <w:p w:rsidR="00D85F03" w:rsidRPr="009F5A43" w:rsidRDefault="00EB07C2" w:rsidP="00381C4E">
      <w:pPr>
        <w:spacing w:after="0" w:line="240" w:lineRule="auto"/>
        <w:ind w:firstLine="60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Міні</w:t>
      </w:r>
      <w:r w:rsidR="00381C4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практикум</w:t>
      </w:r>
      <w:proofErr w:type="spellEnd"/>
      <w:r w:rsidR="00381C4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07799" w:rsidRPr="0023716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зі</w:t>
      </w:r>
      <w:r w:rsidR="00A976F6" w:rsidRPr="0023716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116B84" w:rsidRPr="0023716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створення</w:t>
      </w:r>
      <w:r w:rsidR="00B049F0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навчальних </w:t>
      </w:r>
      <w:proofErr w:type="spellStart"/>
      <w:r w:rsidR="00B049F0">
        <w:rPr>
          <w:rFonts w:ascii="Times New Roman" w:hAnsi="Times New Roman" w:cs="Times New Roman"/>
          <w:sz w:val="28"/>
          <w:szCs w:val="28"/>
          <w:lang w:val="uk-UA"/>
        </w:rPr>
        <w:t>міні</w:t>
      </w:r>
      <w:r w:rsidR="00116B84" w:rsidRPr="0023716D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116B84" w:rsidRPr="002371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6B84" w:rsidRPr="0023716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із </w:t>
      </w:r>
      <w:proofErr w:type="spellStart"/>
      <w:r w:rsidR="00116B84" w:rsidRPr="0023716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Сумизнавства</w:t>
      </w:r>
      <w:proofErr w:type="spellEnd"/>
      <w:r w:rsidR="00116B84" w:rsidRPr="0023716D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ресурсів Інтернет</w:t>
      </w:r>
    </w:p>
    <w:p w:rsidR="00751FD0" w:rsidRPr="00FC3C71" w:rsidRDefault="00751FD0" w:rsidP="005811B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957940" w:rsidRPr="003215CD" w:rsidRDefault="00C11F4D" w:rsidP="00581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15CD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1D3E10" w:rsidRPr="003215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625FF" w:rsidRPr="003215CD">
        <w:rPr>
          <w:rFonts w:ascii="Times New Roman" w:hAnsi="Times New Roman" w:cs="Times New Roman"/>
          <w:b/>
          <w:sz w:val="28"/>
          <w:szCs w:val="28"/>
          <w:lang w:val="uk-UA"/>
        </w:rPr>
        <w:t>Історія міста</w:t>
      </w:r>
      <w:r w:rsidR="00F162C2" w:rsidRPr="003215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94AC4" w:rsidRPr="000426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Суми </w:t>
      </w:r>
      <w:r w:rsidR="001C623B" w:rsidRPr="00042669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FD1B02" w:rsidRPr="00042669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1C623B" w:rsidRPr="003215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год)</w:t>
      </w:r>
    </w:p>
    <w:p w:rsidR="00751FD0" w:rsidRPr="00F21F1D" w:rsidRDefault="00D53312" w:rsidP="00751FD0">
      <w:pPr>
        <w:spacing w:after="0"/>
        <w:ind w:firstLine="56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21F1D">
        <w:rPr>
          <w:rFonts w:ascii="Times New Roman" w:hAnsi="Times New Roman" w:cs="Times New Roman"/>
          <w:b/>
          <w:i/>
          <w:sz w:val="28"/>
          <w:szCs w:val="28"/>
          <w:lang w:val="uk-UA"/>
        </w:rPr>
        <w:t>Теоре</w:t>
      </w:r>
      <w:r w:rsidR="00F21F1D">
        <w:rPr>
          <w:rFonts w:ascii="Times New Roman" w:hAnsi="Times New Roman" w:cs="Times New Roman"/>
          <w:b/>
          <w:i/>
          <w:sz w:val="28"/>
          <w:szCs w:val="28"/>
          <w:lang w:val="uk-UA"/>
        </w:rPr>
        <w:t>тична частина</w:t>
      </w:r>
    </w:p>
    <w:p w:rsidR="00641335" w:rsidRPr="003215CD" w:rsidRDefault="001D3E10" w:rsidP="00751FD0">
      <w:pPr>
        <w:spacing w:after="0"/>
        <w:ind w:firstLine="5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15CD">
        <w:rPr>
          <w:rFonts w:ascii="Times New Roman" w:hAnsi="Times New Roman" w:cs="Times New Roman"/>
          <w:sz w:val="28"/>
          <w:szCs w:val="28"/>
          <w:lang w:val="uk-UA"/>
        </w:rPr>
        <w:t xml:space="preserve">Поняття «рідний край», «краєзнавство». </w:t>
      </w:r>
    </w:p>
    <w:p w:rsidR="00641335" w:rsidRPr="003215CD" w:rsidRDefault="00641335" w:rsidP="00751FD0">
      <w:pPr>
        <w:spacing w:after="0"/>
        <w:ind w:firstLine="5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15CD">
        <w:rPr>
          <w:rFonts w:ascii="Times New Roman" w:hAnsi="Times New Roman" w:cs="Times New Roman"/>
          <w:sz w:val="28"/>
          <w:szCs w:val="28"/>
          <w:lang w:val="uk-UA"/>
        </w:rPr>
        <w:t xml:space="preserve">Заснування міста Суми. </w:t>
      </w:r>
      <w:r w:rsidR="00C81A26" w:rsidRPr="003215CD">
        <w:rPr>
          <w:rFonts w:ascii="Times New Roman" w:hAnsi="Times New Roman" w:cs="Times New Roman"/>
          <w:sz w:val="28"/>
          <w:szCs w:val="28"/>
          <w:lang w:val="uk-UA"/>
        </w:rPr>
        <w:t xml:space="preserve">Походження назви міста. Будівництво фортеці. </w:t>
      </w:r>
      <w:r w:rsidR="00751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E10" w:rsidRPr="003215CD">
        <w:rPr>
          <w:rFonts w:ascii="Times New Roman" w:hAnsi="Times New Roman" w:cs="Times New Roman"/>
          <w:sz w:val="28"/>
          <w:szCs w:val="28"/>
          <w:lang w:val="uk-UA"/>
        </w:rPr>
        <w:t>Сумський слобідський козацький полк</w:t>
      </w:r>
      <w:r w:rsidR="00F46C4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81A26" w:rsidRPr="003215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D3E10" w:rsidRPr="003215CD" w:rsidRDefault="001D3E10" w:rsidP="00751FD0">
      <w:pPr>
        <w:spacing w:after="0"/>
        <w:ind w:firstLine="5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15CD">
        <w:rPr>
          <w:rFonts w:ascii="Times New Roman" w:hAnsi="Times New Roman" w:cs="Times New Roman"/>
          <w:sz w:val="28"/>
          <w:szCs w:val="28"/>
          <w:lang w:val="uk-UA"/>
        </w:rPr>
        <w:t>Геральд</w:t>
      </w:r>
      <w:r w:rsidR="00E27B22" w:rsidRPr="003215CD">
        <w:rPr>
          <w:rFonts w:ascii="Times New Roman" w:hAnsi="Times New Roman" w:cs="Times New Roman"/>
          <w:sz w:val="28"/>
          <w:szCs w:val="28"/>
          <w:lang w:val="uk-UA"/>
        </w:rPr>
        <w:t>ик</w:t>
      </w:r>
      <w:r w:rsidRPr="003215CD">
        <w:rPr>
          <w:rFonts w:ascii="Times New Roman" w:hAnsi="Times New Roman" w:cs="Times New Roman"/>
          <w:sz w:val="28"/>
          <w:szCs w:val="28"/>
          <w:lang w:val="uk-UA"/>
        </w:rPr>
        <w:t xml:space="preserve">а міста. </w:t>
      </w:r>
    </w:p>
    <w:p w:rsidR="00751FD0" w:rsidRPr="00F21F1D" w:rsidRDefault="00F21F1D" w:rsidP="00751FD0">
      <w:pPr>
        <w:shd w:val="clear" w:color="auto" w:fill="FFFFFF"/>
        <w:spacing w:after="0"/>
        <w:ind w:firstLine="56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Практична частина</w:t>
      </w:r>
    </w:p>
    <w:p w:rsidR="007644FD" w:rsidRDefault="007644FD" w:rsidP="00751FD0">
      <w:pPr>
        <w:shd w:val="clear" w:color="auto" w:fill="FFFFFF"/>
        <w:spacing w:after="0"/>
        <w:ind w:firstLine="5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Екскурсії:</w:t>
      </w:r>
      <w:r w:rsidR="00E27B22" w:rsidRPr="00751FD0">
        <w:rPr>
          <w:rFonts w:ascii="Times New Roman" w:hAnsi="Times New Roman" w:cs="Times New Roman"/>
          <w:sz w:val="28"/>
          <w:szCs w:val="28"/>
          <w:lang w:val="uk-UA"/>
        </w:rPr>
        <w:t xml:space="preserve"> «Суми історичні»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«Обласний </w:t>
      </w:r>
      <w:r w:rsidR="003436EC" w:rsidRPr="00751FD0">
        <w:rPr>
          <w:rFonts w:ascii="Times New Roman" w:hAnsi="Times New Roman" w:cs="Times New Roman"/>
          <w:sz w:val="28"/>
          <w:szCs w:val="28"/>
          <w:lang w:val="uk-UA"/>
        </w:rPr>
        <w:t>краєзнавч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3436EC" w:rsidRPr="00751FD0">
        <w:rPr>
          <w:rFonts w:ascii="Times New Roman" w:hAnsi="Times New Roman" w:cs="Times New Roman"/>
          <w:sz w:val="28"/>
          <w:szCs w:val="28"/>
          <w:lang w:val="uk-UA"/>
        </w:rPr>
        <w:t xml:space="preserve"> музе</w:t>
      </w:r>
      <w:r>
        <w:rPr>
          <w:rFonts w:ascii="Times New Roman" w:hAnsi="Times New Roman" w:cs="Times New Roman"/>
          <w:sz w:val="28"/>
          <w:szCs w:val="28"/>
          <w:lang w:val="uk-UA"/>
        </w:rPr>
        <w:t>й»</w:t>
      </w:r>
      <w:r w:rsidR="003436EC" w:rsidRPr="00751FD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644FD" w:rsidRPr="00042669" w:rsidRDefault="007644FD" w:rsidP="007644FD">
      <w:pPr>
        <w:spacing w:after="0"/>
        <w:ind w:firstLine="56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Пізнавальний проєкт «Легенди старого міста» (пошук легенд</w:t>
      </w:r>
      <w:r w:rsidR="000F0AE3"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місто</w:t>
      </w:r>
      <w:r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).</w:t>
      </w:r>
    </w:p>
    <w:p w:rsidR="007644FD" w:rsidRPr="00042669" w:rsidRDefault="00B049F0" w:rsidP="00F46C4F">
      <w:pPr>
        <w:spacing w:after="0"/>
        <w:ind w:firstLine="56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Міні</w:t>
      </w:r>
      <w:r w:rsidR="00F46C4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практикум</w:t>
      </w:r>
      <w:proofErr w:type="spellEnd"/>
      <w:r w:rsidR="00F46C4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7644FD"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«Як скласти свою екскурсію»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F41210" w:rsidRPr="00FC3C71" w:rsidRDefault="00F41210" w:rsidP="005811B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7E074C" w:rsidRPr="005C3B35" w:rsidRDefault="00C11F4D" w:rsidP="00581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1D3E10" w:rsidRPr="005C3B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E074C" w:rsidRPr="005C3B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Архітектурні пам’ятки </w:t>
      </w:r>
      <w:r w:rsidR="000F0A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рідного </w:t>
      </w:r>
      <w:r w:rsidR="007E074C" w:rsidRPr="005C3B35">
        <w:rPr>
          <w:rFonts w:ascii="Times New Roman" w:hAnsi="Times New Roman" w:cs="Times New Roman"/>
          <w:b/>
          <w:sz w:val="28"/>
          <w:szCs w:val="28"/>
          <w:lang w:val="uk-UA"/>
        </w:rPr>
        <w:t>міста</w:t>
      </w:r>
      <w:r w:rsidR="00A97028" w:rsidRPr="005C3B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="007C26F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A97028" w:rsidRPr="005C3B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год)</w:t>
      </w:r>
    </w:p>
    <w:p w:rsidR="00751FD0" w:rsidRPr="00F21F1D" w:rsidRDefault="007E074C" w:rsidP="004537A1">
      <w:pPr>
        <w:spacing w:after="0"/>
        <w:ind w:right="32"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21F1D">
        <w:rPr>
          <w:rFonts w:ascii="Times New Roman" w:hAnsi="Times New Roman" w:cs="Times New Roman"/>
          <w:b/>
          <w:i/>
          <w:sz w:val="28"/>
          <w:szCs w:val="28"/>
          <w:lang w:val="uk-UA"/>
        </w:rPr>
        <w:t>Теор</w:t>
      </w:r>
      <w:r w:rsidR="00751FD0" w:rsidRPr="00F21F1D">
        <w:rPr>
          <w:rFonts w:ascii="Times New Roman" w:hAnsi="Times New Roman" w:cs="Times New Roman"/>
          <w:b/>
          <w:i/>
          <w:sz w:val="28"/>
          <w:szCs w:val="28"/>
          <w:lang w:val="uk-UA"/>
        </w:rPr>
        <w:t>е</w:t>
      </w:r>
      <w:r w:rsidR="00F21F1D">
        <w:rPr>
          <w:rFonts w:ascii="Times New Roman" w:hAnsi="Times New Roman" w:cs="Times New Roman"/>
          <w:b/>
          <w:i/>
          <w:sz w:val="28"/>
          <w:szCs w:val="28"/>
          <w:lang w:val="uk-UA"/>
        </w:rPr>
        <w:t>тична частина</w:t>
      </w:r>
    </w:p>
    <w:p w:rsidR="00494AC4" w:rsidRPr="00042669" w:rsidRDefault="007E074C" w:rsidP="004537A1">
      <w:pPr>
        <w:spacing w:after="0"/>
        <w:ind w:right="3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2669">
        <w:rPr>
          <w:rFonts w:ascii="Times New Roman" w:hAnsi="Times New Roman" w:cs="Times New Roman"/>
          <w:sz w:val="28"/>
          <w:szCs w:val="28"/>
          <w:lang w:val="uk-UA"/>
        </w:rPr>
        <w:t>Пам’ят</w:t>
      </w:r>
      <w:r w:rsidR="00494AC4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ки архітектури, </w:t>
      </w:r>
      <w:proofErr w:type="spellStart"/>
      <w:r w:rsidR="00494AC4" w:rsidRPr="00042669"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="00494AC4" w:rsidRPr="0004266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494AC4" w:rsidRPr="00042669">
        <w:rPr>
          <w:rFonts w:ascii="Times New Roman" w:hAnsi="Times New Roman" w:cs="Times New Roman"/>
          <w:sz w:val="28"/>
          <w:szCs w:val="28"/>
          <w:lang w:val="uk-UA"/>
        </w:rPr>
        <w:t>ятники</w:t>
      </w:r>
      <w:proofErr w:type="spellEnd"/>
      <w:r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 і пам’ятні знаки </w:t>
      </w:r>
      <w:r w:rsidR="00494AC4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у м. </w:t>
      </w:r>
      <w:r w:rsidRPr="00042669">
        <w:rPr>
          <w:rFonts w:ascii="Times New Roman" w:hAnsi="Times New Roman" w:cs="Times New Roman"/>
          <w:sz w:val="28"/>
          <w:szCs w:val="28"/>
          <w:lang w:val="uk-UA"/>
        </w:rPr>
        <w:t>Сум</w:t>
      </w:r>
      <w:r w:rsidR="00494AC4" w:rsidRPr="0004266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E074C" w:rsidRPr="00042669" w:rsidRDefault="00494AC4" w:rsidP="004537A1">
      <w:pPr>
        <w:spacing w:after="0"/>
        <w:ind w:right="3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266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Храмові споруди </w:t>
      </w:r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міста. </w:t>
      </w:r>
      <w:r w:rsidRPr="00042669">
        <w:rPr>
          <w:rFonts w:ascii="Times New Roman" w:hAnsi="Times New Roman" w:cs="Times New Roman"/>
          <w:sz w:val="28"/>
          <w:szCs w:val="28"/>
          <w:lang w:val="uk-UA"/>
        </w:rPr>
        <w:t>Історичні будівлі, колишні с</w:t>
      </w:r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>адиб</w:t>
      </w:r>
      <w:r w:rsidR="00641335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родин </w:t>
      </w:r>
      <w:proofErr w:type="spellStart"/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>Харитоненків</w:t>
      </w:r>
      <w:proofErr w:type="spellEnd"/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>Суханових-Сумовських</w:t>
      </w:r>
      <w:proofErr w:type="spellEnd"/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>Линтварьових</w:t>
      </w:r>
      <w:proofErr w:type="spellEnd"/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1FD0" w:rsidRPr="00042669" w:rsidRDefault="00F21F1D" w:rsidP="004537A1">
      <w:pPr>
        <w:spacing w:after="0"/>
        <w:ind w:right="32" w:firstLine="552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42669">
        <w:rPr>
          <w:rFonts w:ascii="Times New Roman" w:hAnsi="Times New Roman" w:cs="Times New Roman"/>
          <w:b/>
          <w:i/>
          <w:sz w:val="28"/>
          <w:szCs w:val="28"/>
          <w:lang w:val="uk-UA"/>
        </w:rPr>
        <w:t>Практична частина</w:t>
      </w:r>
    </w:p>
    <w:p w:rsidR="007E074C" w:rsidRPr="00751FD0" w:rsidRDefault="007E074C" w:rsidP="004537A1">
      <w:pPr>
        <w:spacing w:after="0"/>
        <w:ind w:right="32" w:firstLine="5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Екскурсії вулицями міста. Складання екскурсійного маршруту вулицями </w:t>
      </w:r>
      <w:r w:rsidR="004E694A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старого </w:t>
      </w:r>
      <w:r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міста. </w:t>
      </w:r>
      <w:r w:rsidR="00B72A6B" w:rsidRPr="00042669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Складання </w:t>
      </w:r>
      <w:r w:rsidR="00494AC4" w:rsidRPr="00042669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мапи-</w:t>
      </w:r>
      <w:r w:rsidR="00B72A6B" w:rsidRPr="00042669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схеми </w:t>
      </w:r>
      <w:r w:rsidR="00C3158B" w:rsidRPr="00042669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«П</w:t>
      </w:r>
      <w:r w:rsidR="00B72A6B" w:rsidRPr="00042669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ам’ятн</w:t>
      </w:r>
      <w:r w:rsidR="00C3158B" w:rsidRPr="00042669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і</w:t>
      </w:r>
      <w:r w:rsidR="00B72A6B" w:rsidRPr="00042669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місц</w:t>
      </w:r>
      <w:r w:rsidR="00C3158B" w:rsidRPr="00042669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я</w:t>
      </w:r>
      <w:r w:rsidR="00B72A6B" w:rsidRPr="00042669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рідного </w:t>
      </w:r>
      <w:r w:rsidR="00C3158B" w:rsidRPr="00042669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міста»</w:t>
      </w:r>
      <w:r w:rsidR="00B72A6B" w:rsidRPr="00042669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.</w:t>
      </w:r>
      <w:r w:rsidR="00751FD0" w:rsidRPr="00042669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</w:t>
      </w:r>
      <w:r w:rsidR="00641335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Підготовка </w:t>
      </w:r>
      <w:r w:rsidRPr="00042669">
        <w:rPr>
          <w:rFonts w:ascii="Times New Roman" w:hAnsi="Times New Roman" w:cs="Times New Roman"/>
          <w:sz w:val="28"/>
          <w:szCs w:val="28"/>
          <w:lang w:val="uk-UA"/>
        </w:rPr>
        <w:t>фотовиставки «Суми місто над</w:t>
      </w:r>
      <w:r w:rsidRPr="00751FD0">
        <w:rPr>
          <w:rFonts w:ascii="Times New Roman" w:hAnsi="Times New Roman" w:cs="Times New Roman"/>
          <w:sz w:val="28"/>
          <w:szCs w:val="28"/>
          <w:lang w:val="uk-UA"/>
        </w:rPr>
        <w:t xml:space="preserve"> Пслом».</w:t>
      </w:r>
    </w:p>
    <w:p w:rsidR="00E2063D" w:rsidRPr="003D6A06" w:rsidRDefault="00B049F0" w:rsidP="00F46C4F">
      <w:pPr>
        <w:spacing w:after="0"/>
        <w:ind w:firstLine="564"/>
        <w:contextualSpacing/>
        <w:jc w:val="both"/>
        <w:rPr>
          <w:rFonts w:ascii="Times New Roman" w:hAnsi="Times New Roman" w:cs="Times New Roman"/>
          <w:bCs/>
          <w:i/>
          <w:color w:val="00B05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Міні</w:t>
      </w:r>
      <w:r w:rsidR="00A034D1"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практикум</w:t>
      </w:r>
      <w:proofErr w:type="spellEnd"/>
      <w:r w:rsidR="00F46C4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</w:t>
      </w:r>
      <w:r w:rsidR="00EC30D4"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</w:t>
      </w:r>
      <w:r w:rsidR="00C3158B"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C30D4"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створення мультимедійних презентацій</w:t>
      </w:r>
      <w:r w:rsidR="00EC30D4" w:rsidRPr="00F41210">
        <w:rPr>
          <w:rFonts w:ascii="Times New Roman" w:eastAsia="Times New Roman" w:hAnsi="Times New Roman" w:cs="Times New Roman"/>
          <w:bCs/>
          <w:iCs/>
          <w:color w:val="7030A0"/>
          <w:sz w:val="28"/>
          <w:szCs w:val="28"/>
          <w:lang w:val="uk-UA"/>
        </w:rPr>
        <w:t xml:space="preserve"> </w:t>
      </w:r>
      <w:r w:rsidR="00EC30D4" w:rsidRPr="009A785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(програма </w:t>
      </w:r>
      <w:r w:rsidR="00EC30D4" w:rsidRPr="009A785B">
        <w:rPr>
          <w:rFonts w:ascii="Times New Roman" w:hAnsi="Times New Roman" w:cs="Times New Roman"/>
          <w:i/>
          <w:sz w:val="28"/>
          <w:szCs w:val="28"/>
          <w:lang w:val="uk-UA"/>
        </w:rPr>
        <w:t>PowerPoint</w:t>
      </w:r>
      <w:r w:rsidR="00EC30D4" w:rsidRPr="009A785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C30D4">
        <w:rPr>
          <w:rFonts w:ascii="Times New Roman" w:hAnsi="Times New Roman" w:cs="Times New Roman"/>
          <w:color w:val="00B050"/>
          <w:sz w:val="28"/>
          <w:szCs w:val="28"/>
          <w:lang w:val="uk-UA"/>
        </w:rPr>
        <w:t xml:space="preserve"> </w:t>
      </w:r>
      <w:r w:rsidR="00EC30D4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 w:rsidR="00EC30D4"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застосуванням власних</w:t>
      </w:r>
      <w:r w:rsidR="00C3158B"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фото</w:t>
      </w:r>
      <w:r w:rsidR="00EC30D4"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, зроблених </w:t>
      </w:r>
      <w:r w:rsidR="009118F5"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за допомогою смартфонів</w:t>
      </w:r>
      <w:r w:rsidR="00F46C4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. </w:t>
      </w:r>
    </w:p>
    <w:p w:rsidR="00751FD0" w:rsidRPr="00FC3C71" w:rsidRDefault="00751FD0" w:rsidP="005811B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8E1C6D" w:rsidRPr="00751FD0" w:rsidRDefault="00C11F4D" w:rsidP="00581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1FD0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132E44" w:rsidRPr="00751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E074C" w:rsidRPr="00751FD0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443CF2" w:rsidRPr="00751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истецтво </w:t>
      </w:r>
      <w:r w:rsidR="00BD25EF" w:rsidRPr="00042669">
        <w:rPr>
          <w:rFonts w:ascii="Times New Roman" w:hAnsi="Times New Roman" w:cs="Times New Roman"/>
          <w:b/>
          <w:sz w:val="28"/>
          <w:szCs w:val="28"/>
          <w:lang w:val="uk-UA"/>
        </w:rPr>
        <w:t>м. Суми</w:t>
      </w:r>
      <w:r w:rsidR="00BD25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43CF2" w:rsidRPr="00751FD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7C26F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1C623B" w:rsidRPr="00751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год)</w:t>
      </w:r>
    </w:p>
    <w:p w:rsidR="00751FD0" w:rsidRPr="00F21F1D" w:rsidRDefault="007E074C" w:rsidP="00751FD0">
      <w:pPr>
        <w:spacing w:after="0"/>
        <w:ind w:firstLine="56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21F1D">
        <w:rPr>
          <w:rFonts w:ascii="Times New Roman" w:hAnsi="Times New Roman" w:cs="Times New Roman"/>
          <w:b/>
          <w:i/>
          <w:sz w:val="28"/>
          <w:szCs w:val="28"/>
          <w:lang w:val="uk-UA"/>
        </w:rPr>
        <w:t>Теор</w:t>
      </w:r>
      <w:r w:rsidR="00751FD0" w:rsidRPr="00F21F1D">
        <w:rPr>
          <w:rFonts w:ascii="Times New Roman" w:hAnsi="Times New Roman" w:cs="Times New Roman"/>
          <w:b/>
          <w:i/>
          <w:sz w:val="28"/>
          <w:szCs w:val="28"/>
          <w:lang w:val="uk-UA"/>
        </w:rPr>
        <w:t>е</w:t>
      </w:r>
      <w:r w:rsidR="00F21F1D">
        <w:rPr>
          <w:rFonts w:ascii="Times New Roman" w:hAnsi="Times New Roman" w:cs="Times New Roman"/>
          <w:b/>
          <w:i/>
          <w:sz w:val="28"/>
          <w:szCs w:val="28"/>
          <w:lang w:val="uk-UA"/>
        </w:rPr>
        <w:t>тична частина</w:t>
      </w:r>
    </w:p>
    <w:p w:rsidR="007E074C" w:rsidRPr="00042669" w:rsidRDefault="001E1873" w:rsidP="00751FD0">
      <w:pPr>
        <w:spacing w:after="0"/>
        <w:ind w:firstLine="5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2669">
        <w:rPr>
          <w:rFonts w:ascii="Times New Roman" w:hAnsi="Times New Roman" w:cs="Times New Roman"/>
          <w:sz w:val="28"/>
          <w:szCs w:val="28"/>
          <w:lang w:val="uk-UA"/>
        </w:rPr>
        <w:t>Осередки культури м. Суми: т</w:t>
      </w:r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>еатри, музеї</w:t>
      </w:r>
      <w:r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 (традиційні та альтернативні)</w:t>
      </w:r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46927" w:rsidRPr="00042669">
        <w:rPr>
          <w:rFonts w:ascii="Times New Roman" w:hAnsi="Times New Roman" w:cs="Times New Roman"/>
          <w:sz w:val="28"/>
          <w:szCs w:val="28"/>
          <w:lang w:val="uk-UA"/>
        </w:rPr>
        <w:t>кінотеатри</w:t>
      </w:r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>, заклади</w:t>
      </w:r>
      <w:r w:rsidR="00046927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>, бібліотеки</w:t>
      </w:r>
      <w:r w:rsidRPr="00042669">
        <w:rPr>
          <w:rFonts w:ascii="Times New Roman" w:hAnsi="Times New Roman" w:cs="Times New Roman"/>
          <w:sz w:val="28"/>
          <w:szCs w:val="28"/>
          <w:lang w:val="uk-UA"/>
        </w:rPr>
        <w:t>, виставки, світлиці і музеї закладів освіти</w:t>
      </w:r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. Сумський обласний театр драми </w:t>
      </w:r>
      <w:r w:rsidRPr="00042669">
        <w:rPr>
          <w:rFonts w:ascii="Times New Roman" w:hAnsi="Times New Roman" w:cs="Times New Roman"/>
          <w:sz w:val="28"/>
          <w:szCs w:val="28"/>
          <w:lang w:val="uk-UA"/>
        </w:rPr>
        <w:t>та музичної комедії імені М. С. </w:t>
      </w:r>
      <w:proofErr w:type="spellStart"/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>Щепкіна</w:t>
      </w:r>
      <w:proofErr w:type="spellEnd"/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. Сумський театр для дітей та юнацтва. Сумська обласна філармонія. </w:t>
      </w:r>
      <w:r w:rsidR="004E694A" w:rsidRPr="00042669">
        <w:rPr>
          <w:rFonts w:ascii="Times New Roman" w:hAnsi="Times New Roman" w:cs="Times New Roman"/>
          <w:sz w:val="28"/>
          <w:szCs w:val="28"/>
          <w:lang w:val="uk-UA"/>
        </w:rPr>
        <w:t>Видатні артисти м. Суми</w:t>
      </w:r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E694A" w:rsidRPr="0004266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>стецьк</w:t>
      </w:r>
      <w:r w:rsidR="004E694A" w:rsidRPr="00042669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End"/>
      <w:r w:rsidR="004E694A" w:rsidRPr="00042669">
        <w:rPr>
          <w:rFonts w:ascii="Times New Roman" w:hAnsi="Times New Roman" w:cs="Times New Roman"/>
          <w:sz w:val="28"/>
          <w:szCs w:val="28"/>
          <w:lang w:val="uk-UA"/>
        </w:rPr>
        <w:t>-культурні</w:t>
      </w:r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694A" w:rsidRPr="00042669">
        <w:rPr>
          <w:rFonts w:ascii="Times New Roman" w:hAnsi="Times New Roman" w:cs="Times New Roman"/>
          <w:sz w:val="28"/>
          <w:szCs w:val="28"/>
          <w:lang w:val="uk-UA"/>
        </w:rPr>
        <w:t>заходи</w:t>
      </w:r>
      <w:r w:rsidR="007E074C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51FD0" w:rsidRPr="00F21F1D" w:rsidRDefault="00F21F1D" w:rsidP="00751FD0">
      <w:pPr>
        <w:spacing w:after="0"/>
        <w:ind w:firstLine="56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42669">
        <w:rPr>
          <w:rFonts w:ascii="Times New Roman" w:hAnsi="Times New Roman" w:cs="Times New Roman"/>
          <w:b/>
          <w:i/>
          <w:sz w:val="28"/>
          <w:szCs w:val="28"/>
          <w:lang w:val="uk-UA"/>
        </w:rPr>
        <w:t>Практична частина</w:t>
      </w:r>
    </w:p>
    <w:p w:rsidR="004E694A" w:rsidRDefault="007E074C" w:rsidP="00751FD0">
      <w:pPr>
        <w:spacing w:after="0"/>
        <w:ind w:firstLine="5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1FD0">
        <w:rPr>
          <w:rFonts w:ascii="Times New Roman" w:hAnsi="Times New Roman" w:cs="Times New Roman"/>
          <w:sz w:val="28"/>
          <w:szCs w:val="28"/>
          <w:lang w:val="uk-UA"/>
        </w:rPr>
        <w:t xml:space="preserve">Екскурсії до музеїв міста, картинної галереї. </w:t>
      </w:r>
      <w:r w:rsidR="004E694A">
        <w:rPr>
          <w:rFonts w:ascii="Times New Roman" w:hAnsi="Times New Roman" w:cs="Times New Roman"/>
          <w:sz w:val="28"/>
          <w:szCs w:val="28"/>
          <w:lang w:val="uk-UA"/>
        </w:rPr>
        <w:t xml:space="preserve">Відвідування театрів, філармонії. </w:t>
      </w:r>
    </w:p>
    <w:p w:rsidR="007E074C" w:rsidRPr="00042669" w:rsidRDefault="007E074C" w:rsidP="00751FD0">
      <w:pPr>
        <w:spacing w:after="0"/>
        <w:ind w:firstLine="5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Творчі конкурси </w:t>
      </w:r>
      <w:r w:rsidR="004E694A" w:rsidRPr="00042669">
        <w:rPr>
          <w:rFonts w:ascii="Times New Roman" w:hAnsi="Times New Roman" w:cs="Times New Roman"/>
          <w:sz w:val="28"/>
          <w:szCs w:val="28"/>
          <w:lang w:val="uk-UA"/>
        </w:rPr>
        <w:t>про життя у рідному місті (номінації: поезія</w:t>
      </w:r>
      <w:r w:rsidRPr="00042669">
        <w:rPr>
          <w:rFonts w:ascii="Times New Roman" w:hAnsi="Times New Roman" w:cs="Times New Roman"/>
          <w:sz w:val="28"/>
          <w:szCs w:val="28"/>
          <w:lang w:val="uk-UA"/>
        </w:rPr>
        <w:t>, проз</w:t>
      </w:r>
      <w:r w:rsidR="004E694A"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а, гумор, світлини, малюнки, комікси; ідеї для </w:t>
      </w:r>
      <w:proofErr w:type="spellStart"/>
      <w:r w:rsidR="004E694A" w:rsidRPr="00042669">
        <w:rPr>
          <w:rFonts w:ascii="Times New Roman" w:hAnsi="Times New Roman" w:cs="Times New Roman"/>
          <w:sz w:val="28"/>
          <w:szCs w:val="28"/>
          <w:lang w:val="uk-UA"/>
        </w:rPr>
        <w:t>муралів</w:t>
      </w:r>
      <w:proofErr w:type="spellEnd"/>
      <w:r w:rsidR="004E694A" w:rsidRPr="00042669">
        <w:rPr>
          <w:rFonts w:ascii="Times New Roman" w:hAnsi="Times New Roman" w:cs="Times New Roman"/>
          <w:sz w:val="28"/>
          <w:szCs w:val="28"/>
          <w:lang w:val="uk-UA"/>
        </w:rPr>
        <w:t>, скульптур, парків; ін.)</w:t>
      </w:r>
      <w:r w:rsidRPr="0004266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C5B99" w:rsidRPr="00042669" w:rsidRDefault="00046927" w:rsidP="00042669">
      <w:pPr>
        <w:tabs>
          <w:tab w:val="left" w:pos="8525"/>
        </w:tabs>
        <w:spacing w:after="0"/>
        <w:ind w:firstLine="56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</w:t>
      </w:r>
      <w:r w:rsidR="007473F5"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пільний </w:t>
      </w:r>
      <w:r w:rsidR="00AD0890"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пізнавальний проєкт «Осередки мистецтва м. Суми»</w:t>
      </w:r>
      <w:r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9A785B" w:rsidRDefault="00EB07C2" w:rsidP="00F46C4F">
      <w:pPr>
        <w:spacing w:after="0"/>
        <w:ind w:firstLine="56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Міні</w:t>
      </w:r>
      <w:r w:rsidR="00F46C4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практикум</w:t>
      </w:r>
      <w:proofErr w:type="spellEnd"/>
      <w:r w:rsidR="00F46C4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1E1873"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</w:t>
      </w:r>
      <w:r w:rsidR="00F46C4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</w:t>
      </w:r>
      <w:r w:rsidR="001E1873"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використання створених мультимедійних презентацій</w:t>
      </w:r>
      <w:r w:rsidR="001E1873" w:rsidRPr="00F22E5D">
        <w:rPr>
          <w:rFonts w:ascii="Times New Roman" w:eastAsia="Times New Roman" w:hAnsi="Times New Roman" w:cs="Times New Roman"/>
          <w:bCs/>
          <w:iCs/>
          <w:color w:val="7030A0"/>
          <w:sz w:val="28"/>
          <w:szCs w:val="28"/>
          <w:lang w:val="uk-UA"/>
        </w:rPr>
        <w:t xml:space="preserve"> </w:t>
      </w:r>
      <w:r w:rsidR="001E1873" w:rsidRPr="009A785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(програма </w:t>
      </w:r>
      <w:r w:rsidR="001E1873" w:rsidRPr="009A785B">
        <w:rPr>
          <w:rFonts w:ascii="Times New Roman" w:hAnsi="Times New Roman" w:cs="Times New Roman"/>
          <w:i/>
          <w:sz w:val="28"/>
          <w:szCs w:val="28"/>
          <w:lang w:val="uk-UA"/>
        </w:rPr>
        <w:t>PowerPoint)</w:t>
      </w:r>
      <w:r w:rsidR="001E1873" w:rsidRPr="00F22E5D">
        <w:rPr>
          <w:rFonts w:ascii="Times New Roman" w:hAnsi="Times New Roman" w:cs="Times New Roman"/>
          <w:color w:val="00B050"/>
          <w:sz w:val="28"/>
          <w:szCs w:val="28"/>
          <w:lang w:val="uk-UA"/>
        </w:rPr>
        <w:t xml:space="preserve"> </w:t>
      </w:r>
      <w:r w:rsidR="001E1873" w:rsidRPr="0004266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під час традиційних та дистанційних занять</w:t>
      </w:r>
      <w:r w:rsidR="00F46C4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F46C4F" w:rsidRPr="00F46C4F" w:rsidRDefault="00F46C4F" w:rsidP="00F46C4F">
      <w:pPr>
        <w:spacing w:after="0"/>
        <w:ind w:firstLine="564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</w:p>
    <w:p w:rsidR="0063498F" w:rsidRPr="00FC3C71" w:rsidRDefault="00C11F4D" w:rsidP="00581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443CF2" w:rsidRPr="00FC3C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Фізична культура </w:t>
      </w:r>
      <w:r w:rsidR="00CA5BBB" w:rsidRPr="00FC3C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</w:t>
      </w:r>
      <w:r w:rsidR="00443CF2" w:rsidRPr="00FC3C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спорт </w:t>
      </w:r>
      <w:r w:rsidR="00BD25EF" w:rsidRPr="00FC3C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м. Суми </w:t>
      </w:r>
      <w:r w:rsidR="00443CF2" w:rsidRPr="00FC3C71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4B55C9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1C623B" w:rsidRPr="00FC3C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год)</w:t>
      </w:r>
    </w:p>
    <w:p w:rsidR="00F21F1D" w:rsidRDefault="00BC4ADE" w:rsidP="00751FD0">
      <w:pPr>
        <w:spacing w:after="0"/>
        <w:ind w:firstLine="56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21F1D">
        <w:rPr>
          <w:rFonts w:ascii="Times New Roman" w:hAnsi="Times New Roman" w:cs="Times New Roman"/>
          <w:b/>
          <w:i/>
          <w:sz w:val="28"/>
          <w:szCs w:val="28"/>
          <w:lang w:val="uk-UA"/>
        </w:rPr>
        <w:t>Теоре</w:t>
      </w:r>
      <w:r w:rsidR="0063498F" w:rsidRPr="00F21F1D">
        <w:rPr>
          <w:rFonts w:ascii="Times New Roman" w:hAnsi="Times New Roman" w:cs="Times New Roman"/>
          <w:b/>
          <w:i/>
          <w:sz w:val="28"/>
          <w:szCs w:val="28"/>
          <w:lang w:val="uk-UA"/>
        </w:rPr>
        <w:t>тична частина</w:t>
      </w:r>
    </w:p>
    <w:p w:rsidR="0063498F" w:rsidRPr="00751FD0" w:rsidRDefault="0063498F" w:rsidP="00751FD0">
      <w:pPr>
        <w:spacing w:after="0"/>
        <w:ind w:firstLine="5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1FD0">
        <w:rPr>
          <w:rFonts w:ascii="Times New Roman" w:hAnsi="Times New Roman" w:cs="Times New Roman"/>
          <w:sz w:val="28"/>
          <w:szCs w:val="28"/>
          <w:lang w:val="uk-UA"/>
        </w:rPr>
        <w:t>Фізкультурно-</w:t>
      </w:r>
      <w:r w:rsidR="00CA5BBB" w:rsidRPr="00751FD0">
        <w:rPr>
          <w:rFonts w:ascii="Times New Roman" w:hAnsi="Times New Roman" w:cs="Times New Roman"/>
          <w:sz w:val="28"/>
          <w:szCs w:val="28"/>
          <w:lang w:val="uk-UA"/>
        </w:rPr>
        <w:t>спортивні заклади</w:t>
      </w:r>
      <w:r w:rsidRPr="00751FD0">
        <w:rPr>
          <w:rFonts w:ascii="Times New Roman" w:hAnsi="Times New Roman" w:cs="Times New Roman"/>
          <w:sz w:val="28"/>
          <w:szCs w:val="28"/>
          <w:lang w:val="uk-UA"/>
        </w:rPr>
        <w:t xml:space="preserve"> міста. Дитячо-юнацькі спортивні школи.</w:t>
      </w:r>
    </w:p>
    <w:p w:rsidR="00F21F1D" w:rsidRDefault="0063498F" w:rsidP="00751FD0">
      <w:pPr>
        <w:spacing w:after="0"/>
        <w:ind w:firstLine="56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21F1D">
        <w:rPr>
          <w:rFonts w:ascii="Times New Roman" w:hAnsi="Times New Roman" w:cs="Times New Roman"/>
          <w:b/>
          <w:i/>
          <w:sz w:val="28"/>
          <w:szCs w:val="28"/>
          <w:lang w:val="uk-UA"/>
        </w:rPr>
        <w:t>Практична частина</w:t>
      </w:r>
    </w:p>
    <w:p w:rsidR="00B72A6B" w:rsidRPr="00751FD0" w:rsidRDefault="00B72A6B" w:rsidP="00751FD0">
      <w:pPr>
        <w:spacing w:after="0"/>
        <w:ind w:firstLine="5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1FD0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C3C71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751FD0">
        <w:rPr>
          <w:rFonts w:ascii="Times New Roman" w:hAnsi="Times New Roman" w:cs="Times New Roman"/>
          <w:sz w:val="28"/>
          <w:szCs w:val="28"/>
          <w:lang w:val="uk-UA"/>
        </w:rPr>
        <w:t xml:space="preserve">кт «Олімпійські чемпіони – уродженці м. Суми». Екскурсія до Алеї героїв спорту. </w:t>
      </w:r>
    </w:p>
    <w:p w:rsidR="00883B24" w:rsidRPr="00FC3C71" w:rsidRDefault="002D5202" w:rsidP="00DF5B3E">
      <w:pPr>
        <w:spacing w:after="0"/>
        <w:ind w:firstLine="56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FC3C71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Спільний пізнавальний проєкт </w:t>
      </w:r>
      <w:r w:rsidR="00883B24" w:rsidRPr="00FC3C71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«Спортивне місто Суми».</w:t>
      </w:r>
    </w:p>
    <w:p w:rsidR="00F41210" w:rsidRPr="00FC3C71" w:rsidRDefault="00F41210" w:rsidP="005811B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BC4ADE" w:rsidRPr="00FC3C71" w:rsidRDefault="00C11F4D" w:rsidP="00581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1FD0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443CF2" w:rsidRPr="00751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6F55" w:rsidRPr="00751FD0">
        <w:rPr>
          <w:rFonts w:ascii="Times New Roman" w:hAnsi="Times New Roman" w:cs="Times New Roman"/>
          <w:b/>
          <w:sz w:val="28"/>
          <w:szCs w:val="28"/>
          <w:lang w:val="uk-UA"/>
        </w:rPr>
        <w:t>Заклади освіти</w:t>
      </w:r>
      <w:r w:rsidR="00443CF2" w:rsidRPr="00751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D25EF" w:rsidRPr="00FC3C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Суми </w:t>
      </w:r>
      <w:r w:rsidR="00443CF2" w:rsidRPr="00FC3C71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4B55C9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1C623B" w:rsidRPr="00FC3C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год)</w:t>
      </w:r>
    </w:p>
    <w:p w:rsidR="00751FD0" w:rsidRPr="00FC3C71" w:rsidRDefault="00242E8F" w:rsidP="007147A8">
      <w:pPr>
        <w:spacing w:after="0"/>
        <w:ind w:firstLine="546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b/>
          <w:i/>
          <w:sz w:val="28"/>
          <w:szCs w:val="28"/>
          <w:lang w:val="uk-UA"/>
        </w:rPr>
        <w:t>Теор</w:t>
      </w:r>
      <w:r w:rsidR="00751FD0" w:rsidRPr="00FC3C71">
        <w:rPr>
          <w:rFonts w:ascii="Times New Roman" w:hAnsi="Times New Roman" w:cs="Times New Roman"/>
          <w:b/>
          <w:i/>
          <w:sz w:val="28"/>
          <w:szCs w:val="28"/>
          <w:lang w:val="uk-UA"/>
        </w:rPr>
        <w:t>е</w:t>
      </w:r>
      <w:r w:rsidR="00F21F1D" w:rsidRPr="00FC3C71">
        <w:rPr>
          <w:rFonts w:ascii="Times New Roman" w:hAnsi="Times New Roman" w:cs="Times New Roman"/>
          <w:b/>
          <w:i/>
          <w:sz w:val="28"/>
          <w:szCs w:val="28"/>
          <w:lang w:val="uk-UA"/>
        </w:rPr>
        <w:t>тична частина</w:t>
      </w:r>
    </w:p>
    <w:p w:rsidR="00641335" w:rsidRPr="00FC3C71" w:rsidRDefault="007147A8" w:rsidP="007147A8">
      <w:pPr>
        <w:spacing w:after="0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sz w:val="28"/>
          <w:szCs w:val="28"/>
          <w:lang w:val="uk-UA"/>
        </w:rPr>
        <w:t>Історичні будівлі з</w:t>
      </w:r>
      <w:r w:rsidR="00242E8F" w:rsidRPr="00FC3C71">
        <w:rPr>
          <w:rFonts w:ascii="Times New Roman" w:hAnsi="Times New Roman" w:cs="Times New Roman"/>
          <w:sz w:val="28"/>
          <w:szCs w:val="28"/>
          <w:lang w:val="uk-UA"/>
        </w:rPr>
        <w:t>аклад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242E8F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42E8F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Сумська О</w:t>
      </w:r>
      <w:r w:rsidR="00716F55" w:rsidRPr="00FC3C71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751FD0" w:rsidRPr="00FC3C71">
        <w:rPr>
          <w:rFonts w:ascii="Times New Roman" w:hAnsi="Times New Roman" w:cs="Times New Roman"/>
          <w:sz w:val="28"/>
          <w:szCs w:val="28"/>
          <w:lang w:val="uk-UA"/>
        </w:rPr>
        <w:t>ександрі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>вська чоловіча гімназія, Перша жіноча гімназія, Сумське реальне училище,</w:t>
      </w:r>
      <w:r w:rsidR="00242E8F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Сумський Михайлівський кадетський корпус. </w:t>
      </w:r>
    </w:p>
    <w:p w:rsidR="00242E8F" w:rsidRPr="00FC3C71" w:rsidRDefault="00242E8F" w:rsidP="007147A8">
      <w:pPr>
        <w:spacing w:after="0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Сучасні </w:t>
      </w:r>
      <w:r w:rsidR="007147A8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заклади освіти: дошкільні, 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>загальноосвітні, позашкільні</w:t>
      </w:r>
      <w:r w:rsidR="007147A8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(комплексні, профільні, спеціалізован</w:t>
      </w:r>
      <w:r w:rsidR="002D5202" w:rsidRPr="00FC3C7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147A8" w:rsidRPr="00FC3C7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147A8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професійні, 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вищі. </w:t>
      </w:r>
    </w:p>
    <w:p w:rsidR="00751FD0" w:rsidRPr="00FC3C71" w:rsidRDefault="00242E8F" w:rsidP="007147A8">
      <w:pPr>
        <w:spacing w:after="0"/>
        <w:ind w:firstLine="546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b/>
          <w:i/>
          <w:sz w:val="28"/>
          <w:szCs w:val="28"/>
          <w:lang w:val="uk-UA"/>
        </w:rPr>
        <w:t>Практична частин</w:t>
      </w:r>
      <w:r w:rsidR="00F21F1D" w:rsidRPr="00FC3C71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</w:p>
    <w:p w:rsidR="00242E8F" w:rsidRPr="00FC3C71" w:rsidRDefault="00242E8F" w:rsidP="007147A8">
      <w:pPr>
        <w:spacing w:after="0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sz w:val="28"/>
          <w:szCs w:val="28"/>
          <w:lang w:val="uk-UA"/>
        </w:rPr>
        <w:t>Екскурсі</w:t>
      </w:r>
      <w:r w:rsidR="007147A8" w:rsidRPr="00FC3C7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до закладів </w:t>
      </w:r>
      <w:r w:rsidR="007147A8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міста. </w:t>
      </w:r>
    </w:p>
    <w:p w:rsidR="00590374" w:rsidRPr="00FC3C71" w:rsidRDefault="002D5202" w:rsidP="00590374">
      <w:pPr>
        <w:spacing w:after="0"/>
        <w:ind w:firstLine="546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Спільний </w:t>
      </w:r>
      <w:r w:rsidR="00590374" w:rsidRPr="00FC3C71">
        <w:rPr>
          <w:rFonts w:ascii="Times New Roman" w:hAnsi="Times New Roman" w:cs="Times New Roman"/>
          <w:sz w:val="28"/>
          <w:szCs w:val="28"/>
          <w:lang w:val="uk-UA"/>
        </w:rPr>
        <w:t>творчий проєкт «Позашкільний заклад майбутнього».</w:t>
      </w:r>
    </w:p>
    <w:p w:rsidR="00751FD0" w:rsidRPr="00FC3C71" w:rsidRDefault="00751FD0" w:rsidP="005811B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C81A26" w:rsidRPr="00FC3C71" w:rsidRDefault="00C11F4D" w:rsidP="00581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1FD0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FC3C7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02822" w:rsidRPr="00FC3C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90374" w:rsidRPr="00FC3C71">
        <w:rPr>
          <w:rFonts w:ascii="Times New Roman" w:hAnsi="Times New Roman" w:cs="Times New Roman"/>
          <w:b/>
          <w:sz w:val="28"/>
          <w:szCs w:val="28"/>
          <w:lang w:val="uk-UA"/>
        </w:rPr>
        <w:t>Виробнич</w:t>
      </w:r>
      <w:r w:rsidR="00C81A26" w:rsidRPr="00FC3C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підприємства </w:t>
      </w:r>
      <w:r w:rsidR="00BD25EF" w:rsidRPr="00FC3C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Суми </w:t>
      </w:r>
      <w:r w:rsidR="00C81A26" w:rsidRPr="00FC3C71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4B55C9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C81A26" w:rsidRPr="00FC3C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год)</w:t>
      </w:r>
    </w:p>
    <w:p w:rsidR="00751FD0" w:rsidRPr="00FC3C71" w:rsidRDefault="00F21F1D" w:rsidP="00751FD0">
      <w:pPr>
        <w:spacing w:after="0"/>
        <w:ind w:firstLine="56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b/>
          <w:i/>
          <w:sz w:val="28"/>
          <w:szCs w:val="28"/>
          <w:lang w:val="uk-UA"/>
        </w:rPr>
        <w:t>Теоретична частина</w:t>
      </w:r>
    </w:p>
    <w:p w:rsidR="00C81A26" w:rsidRPr="00FC3C71" w:rsidRDefault="00C81A26" w:rsidP="00751FD0">
      <w:pPr>
        <w:spacing w:after="0"/>
        <w:ind w:firstLine="5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sz w:val="28"/>
          <w:szCs w:val="28"/>
          <w:lang w:val="uk-UA"/>
        </w:rPr>
        <w:t>Промислові</w:t>
      </w:r>
      <w:r w:rsidR="00641335" w:rsidRPr="00FC3C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C0D1E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сільськогосподарські, будівельні, торгові, інфраструктурні підприємства 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міста. </w:t>
      </w:r>
      <w:r w:rsidR="006C0D1E" w:rsidRPr="00FC3C71">
        <w:rPr>
          <w:rFonts w:ascii="Times New Roman" w:hAnsi="Times New Roman" w:cs="Times New Roman"/>
          <w:sz w:val="28"/>
          <w:szCs w:val="28"/>
          <w:lang w:val="uk-UA"/>
        </w:rPr>
        <w:t>Особливості роботи п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ідприємств хімічної, машинобудівної, </w:t>
      </w:r>
      <w:r w:rsidR="006C0D1E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харчової та 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легкої промисловості. </w:t>
      </w:r>
    </w:p>
    <w:p w:rsidR="00751FD0" w:rsidRPr="00FC3C71" w:rsidRDefault="00F21F1D" w:rsidP="00751FD0">
      <w:pPr>
        <w:spacing w:after="0"/>
        <w:ind w:firstLine="56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b/>
          <w:i/>
          <w:sz w:val="28"/>
          <w:szCs w:val="28"/>
          <w:lang w:val="uk-UA"/>
        </w:rPr>
        <w:t>Практична частина</w:t>
      </w:r>
    </w:p>
    <w:p w:rsidR="002D5202" w:rsidRPr="00FC3C71" w:rsidRDefault="00C81A26" w:rsidP="002D5202">
      <w:pPr>
        <w:spacing w:after="0"/>
        <w:ind w:firstLine="5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sz w:val="28"/>
          <w:szCs w:val="28"/>
          <w:lang w:val="uk-UA"/>
        </w:rPr>
        <w:t>Екскурсі</w:t>
      </w:r>
      <w:r w:rsidR="006C0D1E" w:rsidRPr="00FC3C7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C0D1E" w:rsidRPr="00FC3C71">
        <w:rPr>
          <w:rFonts w:ascii="Times New Roman" w:hAnsi="Times New Roman" w:cs="Times New Roman"/>
          <w:sz w:val="28"/>
          <w:szCs w:val="28"/>
          <w:lang w:val="uk-UA"/>
        </w:rPr>
        <w:t>ля ознайомлення із</w:t>
      </w:r>
      <w:r w:rsidR="003D6A06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роботою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6A06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виробничих та інфраструктурних 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>підприємств міста.</w:t>
      </w:r>
    </w:p>
    <w:p w:rsidR="00A95E52" w:rsidRPr="002D5202" w:rsidRDefault="00EB07C2" w:rsidP="002D5202">
      <w:pPr>
        <w:spacing w:after="0"/>
        <w:ind w:firstLine="5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Міні</w:t>
      </w:r>
      <w:r w:rsidR="00113CD5" w:rsidRPr="00FC3C71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практикум</w:t>
      </w:r>
      <w:proofErr w:type="spellEnd"/>
      <w:r w:rsidR="00113CD5" w:rsidRPr="00FC3C71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та і</w:t>
      </w:r>
      <w:r w:rsidR="00113CD5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ндивідуальні </w:t>
      </w:r>
      <w:r w:rsidR="002D5202" w:rsidRPr="00FC3C71">
        <w:rPr>
          <w:rFonts w:ascii="Times New Roman" w:hAnsi="Times New Roman" w:cs="Times New Roman"/>
          <w:sz w:val="28"/>
          <w:szCs w:val="28"/>
          <w:lang w:val="uk-UA"/>
        </w:rPr>
        <w:t>творч</w:t>
      </w:r>
      <w:r w:rsidR="00113CD5" w:rsidRPr="00FC3C7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D5202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5202" w:rsidRPr="00FC3C7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113CD5" w:rsidRPr="00FC3C71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2D5202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113CD5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Робота і </w:t>
      </w:r>
      <w:r w:rsidR="002D5202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професії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</w:t>
      </w:r>
      <w:r w:rsidR="002D5202" w:rsidRPr="00FC3C71">
        <w:rPr>
          <w:rFonts w:ascii="Times New Roman" w:hAnsi="Times New Roman" w:cs="Times New Roman"/>
          <w:sz w:val="28"/>
          <w:szCs w:val="28"/>
          <w:lang w:val="uk-UA"/>
        </w:rPr>
        <w:t>ум</w:t>
      </w:r>
      <w:r>
        <w:rPr>
          <w:rFonts w:ascii="Times New Roman" w:hAnsi="Times New Roman" w:cs="Times New Roman"/>
          <w:sz w:val="28"/>
          <w:szCs w:val="28"/>
          <w:lang w:val="uk-UA"/>
        </w:rPr>
        <w:t>ча</w:t>
      </w:r>
      <w:r w:rsidR="002D5202" w:rsidRPr="00FC3C71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2D5202" w:rsidRPr="00FC3C7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A7B72">
        <w:rPr>
          <w:rFonts w:ascii="Times New Roman" w:hAnsi="Times New Roman" w:cs="Times New Roman"/>
          <w:color w:val="7030A0"/>
          <w:sz w:val="28"/>
          <w:szCs w:val="28"/>
          <w:lang w:val="uk-UA"/>
        </w:rPr>
        <w:t>.</w:t>
      </w:r>
    </w:p>
    <w:p w:rsidR="00751FD0" w:rsidRPr="00751FD0" w:rsidRDefault="00751FD0" w:rsidP="00581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C59F9" w:rsidRPr="00751FD0" w:rsidRDefault="00C11F4D" w:rsidP="00581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1FD0"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="003436EC" w:rsidRPr="00751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6F55" w:rsidRPr="00751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Видатні особистості </w:t>
      </w:r>
      <w:r w:rsidR="00494AC4" w:rsidRPr="00FC3C71">
        <w:rPr>
          <w:rFonts w:ascii="Times New Roman" w:hAnsi="Times New Roman" w:cs="Times New Roman"/>
          <w:b/>
          <w:sz w:val="28"/>
          <w:szCs w:val="28"/>
          <w:lang w:val="uk-UA"/>
        </w:rPr>
        <w:t>рідного міста</w:t>
      </w:r>
      <w:r w:rsidR="00BD25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43CF2" w:rsidRPr="00751FD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4B55C9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1C623B" w:rsidRPr="00751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год)</w:t>
      </w:r>
    </w:p>
    <w:p w:rsidR="00751FD0" w:rsidRPr="00F21F1D" w:rsidRDefault="009C59F9" w:rsidP="00751FD0">
      <w:pPr>
        <w:spacing w:after="0"/>
        <w:ind w:firstLine="56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1F1D">
        <w:rPr>
          <w:rFonts w:ascii="Times New Roman" w:hAnsi="Times New Roman" w:cs="Times New Roman"/>
          <w:b/>
          <w:i/>
          <w:sz w:val="28"/>
          <w:szCs w:val="28"/>
          <w:lang w:val="uk-UA"/>
        </w:rPr>
        <w:t>Теоретична частина</w:t>
      </w:r>
    </w:p>
    <w:p w:rsidR="009A785B" w:rsidRDefault="009C59F9" w:rsidP="00EA7B72">
      <w:pPr>
        <w:spacing w:after="0"/>
        <w:ind w:firstLine="5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1FD0">
        <w:rPr>
          <w:rFonts w:ascii="Times New Roman" w:hAnsi="Times New Roman" w:cs="Times New Roman"/>
          <w:sz w:val="28"/>
          <w:szCs w:val="28"/>
          <w:lang w:val="uk-UA"/>
        </w:rPr>
        <w:t>Меценати міста. Почесні громадяни. Видатні художники, актори.</w:t>
      </w:r>
      <w:r w:rsidR="00242E8F" w:rsidRPr="00751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3711" w:rsidRPr="00751FD0">
        <w:rPr>
          <w:rFonts w:ascii="Times New Roman" w:hAnsi="Times New Roman" w:cs="Times New Roman"/>
          <w:sz w:val="28"/>
          <w:szCs w:val="28"/>
          <w:lang w:val="uk-UA"/>
        </w:rPr>
        <w:t xml:space="preserve">Шевченко і Сумщина. </w:t>
      </w:r>
      <w:r w:rsidR="001A3711" w:rsidRPr="00EB07C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Діяльність </w:t>
      </w:r>
      <w:r w:rsidR="00716F55" w:rsidRPr="00EB07C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А. П. </w:t>
      </w:r>
      <w:r w:rsidR="001A3711" w:rsidRPr="00EB07C2">
        <w:rPr>
          <w:rFonts w:ascii="Times New Roman" w:hAnsi="Times New Roman" w:cs="Times New Roman"/>
          <w:color w:val="FF0000"/>
          <w:sz w:val="28"/>
          <w:szCs w:val="28"/>
          <w:lang w:val="uk-UA"/>
        </w:rPr>
        <w:t>Чехова в Сумах.</w:t>
      </w:r>
      <w:r w:rsidR="00FC3C71" w:rsidRPr="00EB07C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751FD0" w:rsidRPr="00F21F1D" w:rsidRDefault="00F21F1D" w:rsidP="00751FD0">
      <w:pPr>
        <w:spacing w:after="0"/>
        <w:ind w:firstLine="56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Практична частина</w:t>
      </w:r>
    </w:p>
    <w:p w:rsidR="009C59F9" w:rsidRPr="00FC3C71" w:rsidRDefault="00904032" w:rsidP="00751FD0">
      <w:pPr>
        <w:spacing w:after="0"/>
        <w:ind w:firstLine="5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Екскурсії:</w:t>
      </w:r>
      <w:r w:rsidR="009C59F9" w:rsidRPr="00751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>«В</w:t>
      </w:r>
      <w:r w:rsidR="009C59F9" w:rsidRPr="00FC3C71">
        <w:rPr>
          <w:rFonts w:ascii="Times New Roman" w:hAnsi="Times New Roman" w:cs="Times New Roman"/>
          <w:sz w:val="28"/>
          <w:szCs w:val="28"/>
          <w:lang w:val="uk-UA"/>
        </w:rPr>
        <w:t>ул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>иця</w:t>
      </w:r>
      <w:r w:rsidR="00132E44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59F9" w:rsidRPr="00FC3C71">
        <w:rPr>
          <w:rFonts w:ascii="Times New Roman" w:hAnsi="Times New Roman" w:cs="Times New Roman"/>
          <w:sz w:val="28"/>
          <w:szCs w:val="28"/>
          <w:lang w:val="uk-UA"/>
        </w:rPr>
        <w:t>Троїцьк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>а», «Центральна частина міста: Покровська площа, вул. Соборна, Козацький вал»</w:t>
      </w:r>
      <w:r w:rsidR="009C59F9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427FA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ам’ятник </w:t>
      </w:r>
      <w:r w:rsidR="00716F55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І. Г. </w:t>
      </w:r>
      <w:proofErr w:type="spellStart"/>
      <w:r w:rsidR="00A427FA" w:rsidRPr="00FC3C71">
        <w:rPr>
          <w:rFonts w:ascii="Times New Roman" w:hAnsi="Times New Roman" w:cs="Times New Roman"/>
          <w:sz w:val="28"/>
          <w:szCs w:val="28"/>
          <w:lang w:val="uk-UA"/>
        </w:rPr>
        <w:t>Харитоненку</w:t>
      </w:r>
      <w:proofErr w:type="spellEnd"/>
      <w:r w:rsidR="00A427FA" w:rsidRPr="00FC3C7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1198C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5E52" w:rsidRPr="004C697F" w:rsidRDefault="00EB07C2" w:rsidP="00A95E52">
      <w:pPr>
        <w:spacing w:after="0"/>
        <w:ind w:firstLine="564"/>
        <w:contextualSpacing/>
        <w:jc w:val="both"/>
        <w:rPr>
          <w:rFonts w:ascii="Times New Roman" w:eastAsia="Times New Roman" w:hAnsi="Times New Roman" w:cs="Times New Roman"/>
          <w:bCs/>
          <w:iCs/>
          <w:color w:val="7030A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Пізнавально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-творчі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міні</w:t>
      </w:r>
      <w:r w:rsidR="00113CD5" w:rsidRPr="00FC3C71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A95E52" w:rsidRPr="00FC3C7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="00113CD5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про меценатську діяльність родини </w:t>
      </w:r>
      <w:proofErr w:type="spellStart"/>
      <w:r w:rsidR="00113CD5" w:rsidRPr="00FC3C71">
        <w:rPr>
          <w:rFonts w:ascii="Times New Roman" w:hAnsi="Times New Roman" w:cs="Times New Roman"/>
          <w:sz w:val="28"/>
          <w:szCs w:val="28"/>
          <w:lang w:val="uk-UA"/>
        </w:rPr>
        <w:t>Харитоненків</w:t>
      </w:r>
      <w:proofErr w:type="spellEnd"/>
      <w:r w:rsidR="00EA7B7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1FD0" w:rsidRPr="009A785B" w:rsidRDefault="00751FD0" w:rsidP="00581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2C2" w:rsidRPr="00FC3C71" w:rsidRDefault="00C11F4D" w:rsidP="00581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1FD0">
        <w:rPr>
          <w:rFonts w:ascii="Times New Roman" w:hAnsi="Times New Roman" w:cs="Times New Roman"/>
          <w:b/>
          <w:sz w:val="28"/>
          <w:szCs w:val="28"/>
          <w:lang w:val="uk-UA"/>
        </w:rPr>
        <w:t>9.</w:t>
      </w:r>
      <w:r w:rsidR="00F162C2" w:rsidRPr="00751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Природа </w:t>
      </w:r>
      <w:r w:rsidR="00BD25EF" w:rsidRPr="00FC3C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м. Суми </w:t>
      </w:r>
      <w:r w:rsidR="00F162C2" w:rsidRPr="00FC3C71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4B55C9">
        <w:rPr>
          <w:rFonts w:ascii="Times New Roman" w:hAnsi="Times New Roman" w:cs="Times New Roman"/>
          <w:b/>
          <w:sz w:val="28"/>
          <w:szCs w:val="28"/>
          <w:lang w:val="uk-UA"/>
        </w:rPr>
        <w:t>8 год</w:t>
      </w:r>
      <w:r w:rsidR="00F162C2" w:rsidRPr="00FC3C7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751FD0" w:rsidRPr="00FC3C71" w:rsidRDefault="00F21F1D" w:rsidP="00751FD0">
      <w:pPr>
        <w:spacing w:after="0"/>
        <w:ind w:firstLine="53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b/>
          <w:i/>
          <w:sz w:val="28"/>
          <w:szCs w:val="28"/>
          <w:lang w:val="uk-UA"/>
        </w:rPr>
        <w:t>Теоретична частина</w:t>
      </w:r>
    </w:p>
    <w:p w:rsidR="00904032" w:rsidRPr="00FC3C71" w:rsidRDefault="00641335" w:rsidP="00751FD0">
      <w:pPr>
        <w:spacing w:after="0"/>
        <w:ind w:firstLine="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sz w:val="28"/>
          <w:szCs w:val="28"/>
          <w:lang w:val="uk-UA"/>
        </w:rPr>
        <w:t>Парки та сквери міста.</w:t>
      </w:r>
      <w:r w:rsidR="00751FD0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12C8">
        <w:rPr>
          <w:rFonts w:ascii="Times New Roman" w:hAnsi="Times New Roman" w:cs="Times New Roman"/>
          <w:sz w:val="28"/>
          <w:szCs w:val="28"/>
          <w:lang w:val="uk-UA"/>
        </w:rPr>
        <w:t>Дендропарк імені</w:t>
      </w:r>
      <w:r w:rsidR="00F162C2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904032" w:rsidRPr="00FC3C7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162C2" w:rsidRPr="00FC3C71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904032" w:rsidRPr="00FC3C71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F162C2" w:rsidRPr="00FC3C71">
        <w:rPr>
          <w:rFonts w:ascii="Times New Roman" w:hAnsi="Times New Roman" w:cs="Times New Roman"/>
          <w:sz w:val="28"/>
          <w:szCs w:val="28"/>
          <w:lang w:val="uk-UA"/>
        </w:rPr>
        <w:t>Асмолова</w:t>
      </w:r>
      <w:proofErr w:type="spellEnd"/>
      <w:r w:rsidR="00904032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(вул. Троїцька)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62C2" w:rsidRPr="00FC3C71">
        <w:rPr>
          <w:rFonts w:ascii="Times New Roman" w:hAnsi="Times New Roman" w:cs="Times New Roman"/>
          <w:sz w:val="28"/>
          <w:szCs w:val="28"/>
          <w:lang w:val="uk-UA"/>
        </w:rPr>
        <w:t>Ботанічний сад «Юннатівський»</w:t>
      </w:r>
      <w:r w:rsidR="00904032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Сумського міського ЦЕНТУМ</w:t>
      </w:r>
      <w:r w:rsidR="00F162C2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162C2" w:rsidRPr="00FC3C71" w:rsidRDefault="00F162C2" w:rsidP="00751FD0">
      <w:pPr>
        <w:spacing w:after="0"/>
        <w:ind w:firstLine="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sz w:val="28"/>
          <w:szCs w:val="28"/>
          <w:lang w:val="uk-UA"/>
        </w:rPr>
        <w:t>Водні об’єкти міста</w:t>
      </w:r>
      <w:r w:rsidR="00904032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: річки Псел, Сумка, Стрілка. Озера: Блакитні, Чеха, </w:t>
      </w:r>
      <w:proofErr w:type="spellStart"/>
      <w:r w:rsidR="00904032" w:rsidRPr="00FC3C71">
        <w:rPr>
          <w:rFonts w:ascii="Times New Roman" w:hAnsi="Times New Roman" w:cs="Times New Roman"/>
          <w:sz w:val="28"/>
          <w:szCs w:val="28"/>
          <w:lang w:val="uk-UA"/>
        </w:rPr>
        <w:t>Дуровщина</w:t>
      </w:r>
      <w:proofErr w:type="spellEnd"/>
      <w:r w:rsidR="00904032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04032" w:rsidRPr="00FC3C71">
        <w:rPr>
          <w:rFonts w:ascii="Times New Roman" w:hAnsi="Times New Roman" w:cs="Times New Roman"/>
          <w:sz w:val="28"/>
          <w:szCs w:val="28"/>
          <w:lang w:val="uk-UA"/>
        </w:rPr>
        <w:t>Косівщинські</w:t>
      </w:r>
      <w:proofErr w:type="spellEnd"/>
      <w:r w:rsidR="00904032" w:rsidRPr="00FC3C7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1FD0" w:rsidRPr="00FC3C71" w:rsidRDefault="00F21F1D" w:rsidP="00751FD0">
      <w:pPr>
        <w:spacing w:after="0" w:line="240" w:lineRule="auto"/>
        <w:ind w:firstLine="53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b/>
          <w:i/>
          <w:sz w:val="28"/>
          <w:szCs w:val="28"/>
          <w:lang w:val="uk-UA"/>
        </w:rPr>
        <w:t>Практична частина</w:t>
      </w:r>
    </w:p>
    <w:p w:rsidR="00904032" w:rsidRPr="00FC3C71" w:rsidRDefault="00F162C2" w:rsidP="00751FD0">
      <w:pPr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sz w:val="28"/>
          <w:szCs w:val="28"/>
          <w:lang w:val="uk-UA"/>
        </w:rPr>
        <w:t>Екскурсія до дендропарку ім</w:t>
      </w:r>
      <w:r w:rsidR="006C12C8">
        <w:rPr>
          <w:rFonts w:ascii="Times New Roman" w:hAnsi="Times New Roman" w:cs="Times New Roman"/>
          <w:sz w:val="28"/>
          <w:szCs w:val="28"/>
          <w:lang w:val="uk-UA"/>
        </w:rPr>
        <w:t>ені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751FD0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751FD0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C3C71">
        <w:rPr>
          <w:rFonts w:ascii="Times New Roman" w:hAnsi="Times New Roman" w:cs="Times New Roman"/>
          <w:sz w:val="28"/>
          <w:szCs w:val="28"/>
          <w:lang w:val="uk-UA"/>
        </w:rPr>
        <w:t>Асмолова</w:t>
      </w:r>
      <w:proofErr w:type="spellEnd"/>
      <w:r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04032" w:rsidRPr="00FC3C71" w:rsidRDefault="00F162C2" w:rsidP="00751FD0">
      <w:pPr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sz w:val="28"/>
          <w:szCs w:val="28"/>
          <w:lang w:val="uk-UA"/>
        </w:rPr>
        <w:t>Екскурсія до ботанічн</w:t>
      </w:r>
      <w:r w:rsidR="00904032" w:rsidRPr="00FC3C71">
        <w:rPr>
          <w:rFonts w:ascii="Times New Roman" w:hAnsi="Times New Roman" w:cs="Times New Roman"/>
          <w:sz w:val="28"/>
          <w:szCs w:val="28"/>
          <w:lang w:val="uk-UA"/>
        </w:rPr>
        <w:t>их садів:</w:t>
      </w:r>
    </w:p>
    <w:p w:rsidR="00904032" w:rsidRPr="00FC3C71" w:rsidRDefault="00904032" w:rsidP="00904032">
      <w:pPr>
        <w:pStyle w:val="a3"/>
        <w:numPr>
          <w:ilvl w:val="0"/>
          <w:numId w:val="22"/>
        </w:numPr>
        <w:spacing w:after="0" w:line="240" w:lineRule="auto"/>
        <w:ind w:left="13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sz w:val="28"/>
          <w:szCs w:val="28"/>
          <w:lang w:val="uk-UA"/>
        </w:rPr>
        <w:t>Сумського міського ЦЕНТУМ;</w:t>
      </w:r>
    </w:p>
    <w:p w:rsidR="00B72A6B" w:rsidRPr="00FC3C71" w:rsidRDefault="00904032" w:rsidP="00904032">
      <w:pPr>
        <w:pStyle w:val="a3"/>
        <w:numPr>
          <w:ilvl w:val="0"/>
          <w:numId w:val="22"/>
        </w:numPr>
        <w:spacing w:after="0" w:line="240" w:lineRule="auto"/>
        <w:ind w:left="13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sz w:val="28"/>
          <w:szCs w:val="28"/>
          <w:lang w:val="uk-UA"/>
        </w:rPr>
        <w:t>Сумського Національного аграрного університету.</w:t>
      </w:r>
    </w:p>
    <w:p w:rsidR="00A95E52" w:rsidRPr="00FC3C71" w:rsidRDefault="00113CD5" w:rsidP="00113CD5">
      <w:pPr>
        <w:spacing w:after="0" w:line="240" w:lineRule="auto"/>
        <w:ind w:firstLine="53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04032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ізнавальні </w:t>
      </w:r>
      <w:proofErr w:type="spellStart"/>
      <w:r w:rsidR="006C12C8">
        <w:rPr>
          <w:rFonts w:ascii="Times New Roman" w:hAnsi="Times New Roman" w:cs="Times New Roman"/>
          <w:sz w:val="28"/>
          <w:szCs w:val="28"/>
          <w:lang w:val="uk-UA"/>
        </w:rPr>
        <w:t>міні</w:t>
      </w:r>
      <w:r w:rsidR="00156EF3" w:rsidRPr="00FC3C7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EF3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«Парки та сквери </w:t>
      </w:r>
      <w:r w:rsidR="00904032" w:rsidRPr="00FC3C71">
        <w:rPr>
          <w:rFonts w:ascii="Times New Roman" w:hAnsi="Times New Roman" w:cs="Times New Roman"/>
          <w:sz w:val="28"/>
          <w:szCs w:val="28"/>
          <w:lang w:val="uk-UA"/>
        </w:rPr>
        <w:t>рідного міста</w:t>
      </w:r>
      <w:r w:rsidR="00156EF3" w:rsidRPr="00FC3C7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697F" w:rsidRPr="00FC3C71">
        <w:rPr>
          <w:rFonts w:ascii="Times New Roman" w:hAnsi="Times New Roman" w:cs="Times New Roman"/>
          <w:sz w:val="28"/>
          <w:szCs w:val="28"/>
          <w:lang w:val="uk-UA"/>
        </w:rPr>
        <w:t>«Річки та озера міста</w:t>
      </w:r>
      <w:r w:rsidR="002742CF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Суми</w:t>
      </w:r>
      <w:r w:rsidR="004C697F" w:rsidRPr="00FC3C7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742CF" w:rsidRPr="00FC3C7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785B" w:rsidRDefault="009A785B" w:rsidP="003C6E61">
      <w:pPr>
        <w:spacing w:after="0"/>
        <w:ind w:firstLine="2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32BF" w:rsidRPr="003C6E61" w:rsidRDefault="00C11F4D" w:rsidP="003C6E61">
      <w:pPr>
        <w:spacing w:after="0"/>
        <w:ind w:firstLine="2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6E6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10. </w:t>
      </w:r>
      <w:r w:rsidR="00D032BF" w:rsidRPr="003C6E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Організаційно-масові заходи </w:t>
      </w:r>
      <w:r w:rsidR="00716F55" w:rsidRPr="003C6E61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4B55C9">
        <w:rPr>
          <w:rFonts w:ascii="Times New Roman" w:hAnsi="Times New Roman" w:cs="Times New Roman"/>
          <w:b/>
          <w:sz w:val="28"/>
          <w:szCs w:val="28"/>
          <w:lang w:val="uk-UA"/>
        </w:rPr>
        <w:t>6 год</w:t>
      </w:r>
      <w:r w:rsidR="00D032BF" w:rsidRPr="003C6E6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30566E" w:rsidRPr="00FC3C71" w:rsidRDefault="000D31FD" w:rsidP="003901A5">
      <w:pPr>
        <w:widowControl w:val="0"/>
        <w:adjustRightInd w:val="0"/>
        <w:spacing w:after="0" w:line="240" w:lineRule="auto"/>
        <w:ind w:firstLine="5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Участь у </w:t>
      </w:r>
      <w:r w:rsidR="0030566E"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патріотичних</w:t>
      </w:r>
      <w:r w:rsidR="006C12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12C8">
        <w:rPr>
          <w:rFonts w:ascii="Times New Roman" w:eastAsia="Times New Roman" w:hAnsi="Times New Roman" w:cs="Times New Roman"/>
          <w:sz w:val="28"/>
          <w:szCs w:val="28"/>
          <w:lang w:val="uk-UA"/>
        </w:rPr>
        <w:t>туристсько</w:t>
      </w:r>
      <w:proofErr w:type="spellEnd"/>
      <w:r w:rsidR="006C12C8">
        <w:rPr>
          <w:rFonts w:ascii="Times New Roman" w:eastAsia="Times New Roman" w:hAnsi="Times New Roman" w:cs="Times New Roman"/>
          <w:sz w:val="28"/>
          <w:szCs w:val="28"/>
          <w:lang w:val="uk-UA"/>
        </w:rPr>
        <w:t>-краєзнавчих і соціо</w:t>
      </w:r>
      <w:r w:rsidR="0030566E"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культурних </w:t>
      </w: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заходах закладу </w:t>
      </w:r>
      <w:r w:rsidR="0030566E"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свят, пам’ятних днів </w:t>
      </w: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(акції, </w:t>
      </w:r>
      <w:proofErr w:type="spellStart"/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флешмоби</w:t>
      </w:r>
      <w:proofErr w:type="spellEnd"/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, ін.</w:t>
      </w:r>
      <w:r w:rsidR="0030566E"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30566E" w:rsidRPr="00FC3C71" w:rsidRDefault="00AB23A3" w:rsidP="003901A5">
      <w:pPr>
        <w:widowControl w:val="0"/>
        <w:adjustRightInd w:val="0"/>
        <w:spacing w:after="0" w:line="240" w:lineRule="auto"/>
        <w:ind w:firstLine="5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Креативні екскурсії </w:t>
      </w:r>
      <w:r w:rsidR="003901A5"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містом: </w:t>
      </w:r>
    </w:p>
    <w:p w:rsidR="0030566E" w:rsidRPr="00FC3C71" w:rsidRDefault="0030566E" w:rsidP="0030566E">
      <w:pPr>
        <w:pStyle w:val="a3"/>
        <w:widowControl w:val="0"/>
        <w:numPr>
          <w:ilvl w:val="0"/>
          <w:numId w:val="23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оглядові: «Вуличне мистецтво у м. Суми», ін.;</w:t>
      </w:r>
    </w:p>
    <w:p w:rsidR="003901A5" w:rsidRPr="00FC3C71" w:rsidRDefault="0030566E" w:rsidP="0030566E">
      <w:pPr>
        <w:pStyle w:val="a3"/>
        <w:widowControl w:val="0"/>
        <w:numPr>
          <w:ilvl w:val="0"/>
          <w:numId w:val="23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т</w:t>
      </w:r>
      <w:r w:rsidR="003901A5"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ематичні</w:t>
      </w: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до Дня міста (із елементами </w:t>
      </w:r>
      <w:proofErr w:type="spellStart"/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перформансу</w:t>
      </w:r>
      <w:proofErr w:type="spellEnd"/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), ін.;</w:t>
      </w:r>
    </w:p>
    <w:p w:rsidR="0030566E" w:rsidRPr="00FC3C71" w:rsidRDefault="0030566E" w:rsidP="0030566E">
      <w:pPr>
        <w:pStyle w:val="a3"/>
        <w:widowControl w:val="0"/>
        <w:numPr>
          <w:ilvl w:val="0"/>
          <w:numId w:val="23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квест</w:t>
      </w:r>
      <w:proofErr w:type="spellEnd"/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-екскурсії (із застосуванням </w:t>
      </w:r>
      <w:r w:rsidRPr="00FC3C71">
        <w:rPr>
          <w:rFonts w:ascii="Times New Roman" w:eastAsia="Times New Roman" w:hAnsi="Times New Roman" w:cs="Times New Roman"/>
          <w:sz w:val="28"/>
          <w:szCs w:val="28"/>
          <w:lang w:val="en-US"/>
        </w:rPr>
        <w:t>QR</w:t>
      </w: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-кодів </w:t>
      </w:r>
      <w:r w:rsidR="007147A8"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біля</w:t>
      </w: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об’єктів </w:t>
      </w:r>
      <w:proofErr w:type="spellStart"/>
      <w:r w:rsidR="007147A8"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квест</w:t>
      </w: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proofErr w:type="spellEnd"/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3901A5" w:rsidRPr="00FC3C71" w:rsidRDefault="003901A5" w:rsidP="00751FD0">
      <w:pPr>
        <w:widowControl w:val="0"/>
        <w:adjustRightInd w:val="0"/>
        <w:spacing w:after="0" w:line="240" w:lineRule="auto"/>
        <w:ind w:firstLine="5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Музейні заходи: </w:t>
      </w:r>
    </w:p>
    <w:p w:rsidR="003901A5" w:rsidRPr="00FC3C71" w:rsidRDefault="003901A5" w:rsidP="003901A5">
      <w:pPr>
        <w:pStyle w:val="a3"/>
        <w:widowControl w:val="0"/>
        <w:numPr>
          <w:ilvl w:val="0"/>
          <w:numId w:val="2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зустрічі з відомими краєзнавцями; </w:t>
      </w:r>
    </w:p>
    <w:p w:rsidR="003901A5" w:rsidRPr="00FC3C71" w:rsidRDefault="00AB23A3" w:rsidP="003901A5">
      <w:pPr>
        <w:pStyle w:val="a3"/>
        <w:widowControl w:val="0"/>
        <w:numPr>
          <w:ilvl w:val="0"/>
          <w:numId w:val="2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пізнаваль</w:t>
      </w:r>
      <w:r w:rsidR="003901A5"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ні ігри у «Живому музеї»</w:t>
      </w: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КЗ Сумської ОР – ОЦПО та РТМ</w:t>
      </w:r>
      <w:r w:rsidR="003901A5"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901A5" w:rsidRPr="00FC3C71" w:rsidRDefault="003901A5" w:rsidP="00751FD0">
      <w:pPr>
        <w:widowControl w:val="0"/>
        <w:adjustRightInd w:val="0"/>
        <w:spacing w:after="0" w:line="240" w:lineRule="auto"/>
        <w:ind w:firstLine="5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Бібліотечні заходи:</w:t>
      </w:r>
    </w:p>
    <w:p w:rsidR="003901A5" w:rsidRPr="00FC3C71" w:rsidRDefault="003901A5" w:rsidP="003901A5">
      <w:pPr>
        <w:pStyle w:val="a3"/>
        <w:widowControl w:val="0"/>
        <w:numPr>
          <w:ilvl w:val="0"/>
          <w:numId w:val="2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Пам</w:t>
      </w:r>
      <w:proofErr w:type="spellEnd"/>
      <w:r w:rsidRPr="00FC3C71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ять про героїв-захисників </w:t>
      </w:r>
      <w:r w:rsidR="00FC3C71"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справа гідності нащадків»;</w:t>
      </w:r>
    </w:p>
    <w:p w:rsidR="00D032BF" w:rsidRPr="00FC3C71" w:rsidRDefault="003901A5" w:rsidP="003901A5">
      <w:pPr>
        <w:pStyle w:val="a3"/>
        <w:widowControl w:val="0"/>
        <w:numPr>
          <w:ilvl w:val="0"/>
          <w:numId w:val="2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міжкомандна</w:t>
      </w:r>
      <w:proofErr w:type="spellEnd"/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інтелектуальна гра</w:t>
      </w:r>
      <w:r w:rsidR="00F41210"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Сучасне місто Суми</w:t>
      </w:r>
      <w:r w:rsidR="00F41210"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FC3C7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C3C71" w:rsidRPr="009A785B" w:rsidRDefault="00FC3C71" w:rsidP="003C6E61">
      <w:pPr>
        <w:spacing w:after="0"/>
        <w:ind w:firstLine="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623B" w:rsidRPr="00751FD0" w:rsidRDefault="00F162C2" w:rsidP="003C6E61">
      <w:pPr>
        <w:spacing w:after="0"/>
        <w:ind w:firstLine="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1FD0">
        <w:rPr>
          <w:rFonts w:ascii="Times New Roman" w:hAnsi="Times New Roman" w:cs="Times New Roman"/>
          <w:b/>
          <w:sz w:val="28"/>
          <w:szCs w:val="28"/>
          <w:lang w:val="uk-UA"/>
        </w:rPr>
        <w:t>Підсумок</w:t>
      </w:r>
      <w:r w:rsidR="00443CF2" w:rsidRPr="00751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="00B755DB" w:rsidRPr="00751FD0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1C623B" w:rsidRPr="00751F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год)</w:t>
      </w:r>
    </w:p>
    <w:p w:rsidR="00751FD0" w:rsidRPr="00F21F1D" w:rsidRDefault="00F21F1D" w:rsidP="00751FD0">
      <w:pPr>
        <w:spacing w:after="0"/>
        <w:ind w:firstLine="570"/>
        <w:jc w:val="both"/>
        <w:rPr>
          <w:rFonts w:ascii="Times New Roman" w:eastAsia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Теоретична частина</w:t>
      </w:r>
    </w:p>
    <w:p w:rsidR="00302DCE" w:rsidRPr="00751FD0" w:rsidRDefault="00302DCE" w:rsidP="00751FD0">
      <w:pPr>
        <w:spacing w:after="0"/>
        <w:ind w:firstLine="57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51FD0">
        <w:rPr>
          <w:rFonts w:ascii="Times New Roman" w:eastAsia="Times New Roman" w:hAnsi="Times New Roman"/>
          <w:sz w:val="28"/>
          <w:szCs w:val="28"/>
          <w:lang w:val="uk-UA"/>
        </w:rPr>
        <w:t xml:space="preserve">Підбиття підсумків роботи гуртка за навчальний рік. </w:t>
      </w:r>
      <w:r w:rsidR="00751FD0">
        <w:rPr>
          <w:rFonts w:ascii="Times New Roman" w:eastAsia="Times New Roman" w:hAnsi="Times New Roman"/>
          <w:sz w:val="28"/>
          <w:szCs w:val="28"/>
          <w:lang w:val="uk-UA"/>
        </w:rPr>
        <w:t>Відзначе</w:t>
      </w:r>
      <w:r w:rsidRPr="00751FD0">
        <w:rPr>
          <w:rFonts w:ascii="Times New Roman" w:eastAsia="Times New Roman" w:hAnsi="Times New Roman"/>
          <w:sz w:val="28"/>
          <w:szCs w:val="28"/>
          <w:lang w:val="uk-UA"/>
        </w:rPr>
        <w:t xml:space="preserve">ння вихованців за творчі досягнення. </w:t>
      </w:r>
    </w:p>
    <w:p w:rsidR="00751FD0" w:rsidRPr="00F21F1D" w:rsidRDefault="00F21F1D" w:rsidP="00751FD0">
      <w:pPr>
        <w:spacing w:after="0"/>
        <w:ind w:firstLine="57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Практична частина</w:t>
      </w:r>
    </w:p>
    <w:p w:rsidR="001E1873" w:rsidRDefault="00AB23A3" w:rsidP="00113CD5">
      <w:pPr>
        <w:spacing w:after="0"/>
        <w:ind w:firstLine="57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C3C71">
        <w:rPr>
          <w:rFonts w:ascii="Times New Roman" w:hAnsi="Times New Roman" w:cs="Times New Roman"/>
          <w:sz w:val="28"/>
          <w:szCs w:val="28"/>
          <w:lang w:val="uk-UA"/>
        </w:rPr>
        <w:t>Заліков</w:t>
      </w:r>
      <w:r w:rsidR="00F41210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proofErr w:type="spellStart"/>
      <w:r w:rsidRPr="00FC3C71">
        <w:rPr>
          <w:rFonts w:ascii="Times New Roman" w:hAnsi="Times New Roman" w:cs="Times New Roman"/>
          <w:sz w:val="28"/>
          <w:szCs w:val="28"/>
          <w:lang w:val="uk-UA"/>
        </w:rPr>
        <w:t>змагально</w:t>
      </w:r>
      <w:proofErr w:type="spellEnd"/>
      <w:r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-ігровий </w:t>
      </w:r>
      <w:proofErr w:type="spellStart"/>
      <w:r w:rsidR="00F41210" w:rsidRPr="00FC3C71">
        <w:rPr>
          <w:rFonts w:ascii="Times New Roman" w:hAnsi="Times New Roman" w:cs="Times New Roman"/>
          <w:sz w:val="28"/>
          <w:szCs w:val="28"/>
          <w:lang w:val="uk-UA"/>
        </w:rPr>
        <w:t>квест-івент</w:t>
      </w:r>
      <w:proofErr w:type="spellEnd"/>
      <w:r w:rsidR="00F41210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2A6B" w:rsidRPr="00FC3C7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41210" w:rsidRPr="00FC3C71">
        <w:rPr>
          <w:rFonts w:ascii="Times New Roman" w:hAnsi="Times New Roman" w:cs="Times New Roman"/>
          <w:sz w:val="28"/>
          <w:szCs w:val="28"/>
          <w:lang w:val="uk-UA"/>
        </w:rPr>
        <w:t>Не сумне</w:t>
      </w:r>
      <w:r w:rsidR="00B72A6B" w:rsidRPr="00FC3C71">
        <w:rPr>
          <w:rFonts w:ascii="Times New Roman" w:hAnsi="Times New Roman" w:cs="Times New Roman"/>
          <w:sz w:val="28"/>
          <w:szCs w:val="28"/>
          <w:lang w:val="uk-UA"/>
        </w:rPr>
        <w:t xml:space="preserve"> місто</w:t>
      </w:r>
      <w:r w:rsidR="00F41210">
        <w:rPr>
          <w:rFonts w:ascii="Times New Roman" w:hAnsi="Times New Roman" w:cs="Times New Roman"/>
          <w:sz w:val="28"/>
          <w:szCs w:val="28"/>
          <w:lang w:val="uk-UA"/>
        </w:rPr>
        <w:t xml:space="preserve"> Суми</w:t>
      </w:r>
      <w:r w:rsidR="00B72A6B" w:rsidRPr="00E2063D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  <w:r w:rsidR="001E1873">
        <w:rPr>
          <w:rFonts w:ascii="Times New Roman" w:hAnsi="Times New Roman" w:cs="Times New Roman"/>
          <w:b/>
          <w:bCs/>
          <w:sz w:val="28"/>
          <w:szCs w:val="28"/>
          <w:lang w:val="uk-UA"/>
        </w:rPr>
        <w:br w:type="page"/>
      </w:r>
    </w:p>
    <w:p w:rsidR="00505321" w:rsidRPr="00AD075E" w:rsidRDefault="00505321" w:rsidP="00751FD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ПРОГНОЗОВАН</w:t>
      </w:r>
      <w:r w:rsidR="00361832">
        <w:rPr>
          <w:rFonts w:ascii="Times New Roman" w:hAnsi="Times New Roman" w:cs="Times New Roman"/>
          <w:b/>
          <w:bCs/>
          <w:sz w:val="28"/>
          <w:szCs w:val="28"/>
          <w:lang w:val="uk-UA"/>
        </w:rPr>
        <w:t>ИЙ</w:t>
      </w:r>
      <w:r w:rsidRPr="00AD075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РЕЗУЛЬТАТ</w:t>
      </w:r>
    </w:p>
    <w:p w:rsidR="004509BA" w:rsidRPr="00AD075E" w:rsidRDefault="004509BA" w:rsidP="00751FD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B23A3" w:rsidRPr="00AD075E" w:rsidRDefault="00AB23A3" w:rsidP="00AB23A3">
      <w:pPr>
        <w:spacing w:after="0"/>
        <w:ind w:firstLine="57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Після завершення курсу навчання за програмою </w:t>
      </w:r>
      <w:r w:rsidR="0071518F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proofErr w:type="spellStart"/>
      <w:r w:rsidR="0071518F">
        <w:rPr>
          <w:rFonts w:ascii="Times New Roman" w:hAnsi="Times New Roman" w:cs="Times New Roman"/>
          <w:bCs/>
          <w:sz w:val="28"/>
          <w:szCs w:val="28"/>
          <w:lang w:val="uk-UA"/>
        </w:rPr>
        <w:t>Сумизнавство</w:t>
      </w:r>
      <w:proofErr w:type="spellEnd"/>
      <w:r w:rsidR="0071518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 </w:t>
      </w:r>
      <w:r w:rsidR="006C01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вихованці </w:t>
      </w:r>
      <w:r w:rsidRPr="00AD075E">
        <w:rPr>
          <w:rFonts w:ascii="Times New Roman" w:hAnsi="Times New Roman" w:cs="Times New Roman"/>
          <w:bCs/>
          <w:sz w:val="28"/>
          <w:szCs w:val="28"/>
          <w:lang w:val="uk-UA"/>
        </w:rPr>
        <w:t>мають:</w:t>
      </w:r>
    </w:p>
    <w:p w:rsidR="00AB23A3" w:rsidRPr="00AD075E" w:rsidRDefault="00AB23A3" w:rsidP="00F90F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5321" w:rsidRPr="00AD075E" w:rsidRDefault="00505321" w:rsidP="00F90F3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b/>
          <w:i/>
          <w:sz w:val="28"/>
          <w:szCs w:val="28"/>
          <w:lang w:val="uk-UA"/>
        </w:rPr>
        <w:t>знати:</w:t>
      </w:r>
    </w:p>
    <w:p w:rsidR="00001F79" w:rsidRPr="00AD075E" w:rsidRDefault="00883B24" w:rsidP="00AB23A3">
      <w:pPr>
        <w:pStyle w:val="a3"/>
        <w:numPr>
          <w:ilvl w:val="0"/>
          <w:numId w:val="6"/>
        </w:numPr>
        <w:spacing w:after="0"/>
        <w:ind w:left="14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основні відомості </w:t>
      </w:r>
      <w:r w:rsidR="00F4122E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01F79" w:rsidRPr="00AD075E">
        <w:rPr>
          <w:rFonts w:ascii="Times New Roman" w:hAnsi="Times New Roman" w:cs="Times New Roman"/>
          <w:sz w:val="28"/>
          <w:szCs w:val="28"/>
          <w:lang w:val="uk-UA"/>
        </w:rPr>
        <w:t>істор</w:t>
      </w:r>
      <w:r w:rsidR="00EA249C" w:rsidRPr="00AD075E">
        <w:rPr>
          <w:rFonts w:ascii="Times New Roman" w:hAnsi="Times New Roman" w:cs="Times New Roman"/>
          <w:sz w:val="28"/>
          <w:szCs w:val="28"/>
          <w:lang w:val="uk-UA"/>
        </w:rPr>
        <w:t>ію</w:t>
      </w:r>
      <w:r w:rsidR="00001F79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1FD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рідного </w:t>
      </w:r>
      <w:r w:rsidR="00001F79" w:rsidRPr="00AD075E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="004E1854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, його </w:t>
      </w:r>
      <w:r w:rsidR="00EA249C" w:rsidRPr="00AD075E">
        <w:rPr>
          <w:rFonts w:ascii="Times New Roman" w:hAnsi="Times New Roman" w:cs="Times New Roman"/>
          <w:sz w:val="28"/>
          <w:szCs w:val="28"/>
          <w:lang w:val="uk-UA"/>
        </w:rPr>
        <w:t>істори</w:t>
      </w:r>
      <w:r w:rsidR="000D31FD" w:rsidRPr="00AD075E">
        <w:rPr>
          <w:rFonts w:ascii="Times New Roman" w:hAnsi="Times New Roman" w:cs="Times New Roman"/>
          <w:sz w:val="28"/>
          <w:szCs w:val="28"/>
          <w:lang w:val="uk-UA"/>
        </w:rPr>
        <w:t>ко-</w:t>
      </w:r>
      <w:r w:rsidR="004E1854" w:rsidRPr="00AD075E">
        <w:rPr>
          <w:rFonts w:ascii="Times New Roman" w:hAnsi="Times New Roman" w:cs="Times New Roman"/>
          <w:sz w:val="28"/>
          <w:szCs w:val="28"/>
          <w:lang w:val="uk-UA"/>
        </w:rPr>
        <w:t>культурн</w:t>
      </w:r>
      <w:r w:rsidR="000D31FD" w:rsidRPr="00AD075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E1854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спадщину;</w:t>
      </w:r>
    </w:p>
    <w:p w:rsidR="00D53312" w:rsidRPr="00AD075E" w:rsidRDefault="00883B24" w:rsidP="00AB23A3">
      <w:pPr>
        <w:pStyle w:val="a3"/>
        <w:numPr>
          <w:ilvl w:val="0"/>
          <w:numId w:val="6"/>
        </w:numPr>
        <w:spacing w:after="0"/>
        <w:ind w:left="14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основні історичні, архітектурні, природні </w:t>
      </w:r>
      <w:r w:rsidR="00F4122E" w:rsidRPr="00AD075E">
        <w:rPr>
          <w:rFonts w:ascii="Times New Roman" w:hAnsi="Times New Roman" w:cs="Times New Roman"/>
          <w:sz w:val="28"/>
          <w:szCs w:val="28"/>
          <w:lang w:val="uk-UA"/>
        </w:rPr>
        <w:t>пам’ятки</w:t>
      </w:r>
      <w:r w:rsidR="00D53312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міста;</w:t>
      </w:r>
    </w:p>
    <w:p w:rsidR="00001F79" w:rsidRPr="00AD075E" w:rsidRDefault="00001F79" w:rsidP="00AB23A3">
      <w:pPr>
        <w:pStyle w:val="a3"/>
        <w:numPr>
          <w:ilvl w:val="0"/>
          <w:numId w:val="6"/>
        </w:numPr>
        <w:spacing w:after="0"/>
        <w:ind w:left="14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туристсько-екскурсійні </w:t>
      </w:r>
      <w:r w:rsidR="00EA249C" w:rsidRPr="00AD075E">
        <w:rPr>
          <w:rFonts w:ascii="Times New Roman" w:hAnsi="Times New Roman" w:cs="Times New Roman"/>
          <w:sz w:val="28"/>
          <w:szCs w:val="28"/>
          <w:lang w:val="uk-UA"/>
        </w:rPr>
        <w:t>можли</w:t>
      </w:r>
      <w:r w:rsidR="004E1854" w:rsidRPr="00AD075E">
        <w:rPr>
          <w:rFonts w:ascii="Times New Roman" w:hAnsi="Times New Roman" w:cs="Times New Roman"/>
          <w:sz w:val="28"/>
          <w:szCs w:val="28"/>
          <w:lang w:val="uk-UA"/>
        </w:rPr>
        <w:t>вості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міста;</w:t>
      </w:r>
    </w:p>
    <w:p w:rsidR="00001F79" w:rsidRPr="00AD075E" w:rsidRDefault="00001F79" w:rsidP="00AB23A3">
      <w:pPr>
        <w:pStyle w:val="a3"/>
        <w:numPr>
          <w:ilvl w:val="0"/>
          <w:numId w:val="6"/>
        </w:numPr>
        <w:spacing w:after="0"/>
        <w:ind w:left="14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правила </w:t>
      </w:r>
      <w:r w:rsidR="00EA249C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техніки безпеки </w:t>
      </w:r>
      <w:r w:rsidR="004E1854" w:rsidRPr="00AD075E">
        <w:rPr>
          <w:rFonts w:ascii="Times New Roman" w:hAnsi="Times New Roman" w:cs="Times New Roman"/>
          <w:sz w:val="28"/>
          <w:szCs w:val="28"/>
          <w:lang w:val="uk-UA"/>
        </w:rPr>
        <w:t>під час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навчальних занять, екскурсій </w:t>
      </w:r>
      <w:r w:rsidR="004E1854" w:rsidRPr="00AD07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подорожей</w:t>
      </w:r>
      <w:r w:rsidR="00EA249C" w:rsidRPr="00AD075E">
        <w:rPr>
          <w:rFonts w:ascii="Times New Roman" w:hAnsi="Times New Roman" w:cs="Times New Roman"/>
          <w:sz w:val="28"/>
          <w:szCs w:val="28"/>
          <w:lang w:val="uk-UA"/>
        </w:rPr>
        <w:t>, дистанційних форм роботи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16B84" w:rsidRPr="00AD075E" w:rsidRDefault="00116B84" w:rsidP="00AB23A3">
      <w:pPr>
        <w:pStyle w:val="a3"/>
        <w:numPr>
          <w:ilvl w:val="0"/>
          <w:numId w:val="6"/>
        </w:numPr>
        <w:spacing w:after="0"/>
        <w:ind w:left="14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</w:t>
      </w:r>
      <w:r w:rsidR="006C12C8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навчальних </w:t>
      </w:r>
      <w:proofErr w:type="spellStart"/>
      <w:r w:rsidR="006C12C8">
        <w:rPr>
          <w:rFonts w:ascii="Times New Roman" w:hAnsi="Times New Roman" w:cs="Times New Roman"/>
          <w:sz w:val="28"/>
          <w:szCs w:val="28"/>
          <w:lang w:val="uk-UA"/>
        </w:rPr>
        <w:t>міні</w:t>
      </w:r>
      <w:r w:rsidR="000D31FD" w:rsidRPr="00AD075E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0D31FD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D31FD" w:rsidRPr="00AD075E">
        <w:rPr>
          <w:rFonts w:ascii="Times New Roman" w:hAnsi="Times New Roman" w:cs="Times New Roman"/>
          <w:sz w:val="28"/>
          <w:szCs w:val="28"/>
          <w:lang w:val="uk-UA"/>
        </w:rPr>
        <w:t>тема, навчальні завдання, засоби їх реалізації, етапи та очікувані результати роботи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) з використанням </w:t>
      </w:r>
      <w:r w:rsidR="000D31FD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ІКТ та 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>ресурсів Інтернет;</w:t>
      </w:r>
    </w:p>
    <w:p w:rsidR="00751FD0" w:rsidRPr="00AD075E" w:rsidRDefault="00751FD0" w:rsidP="004E1854">
      <w:pPr>
        <w:pStyle w:val="a3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01F79" w:rsidRPr="00AD075E" w:rsidRDefault="00001F79" w:rsidP="004E1854">
      <w:pPr>
        <w:pStyle w:val="a3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b/>
          <w:i/>
          <w:sz w:val="28"/>
          <w:szCs w:val="28"/>
          <w:lang w:val="uk-UA"/>
        </w:rPr>
        <w:t>вміти:</w:t>
      </w:r>
    </w:p>
    <w:p w:rsidR="00883B24" w:rsidRPr="00AD075E" w:rsidRDefault="00883B24" w:rsidP="00883B24">
      <w:pPr>
        <w:pStyle w:val="a3"/>
        <w:numPr>
          <w:ilvl w:val="0"/>
          <w:numId w:val="6"/>
        </w:numPr>
        <w:spacing w:after="0"/>
        <w:ind w:left="14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sz w:val="28"/>
          <w:szCs w:val="28"/>
          <w:lang w:val="uk-UA"/>
        </w:rPr>
        <w:t>працювати з друкованими та електронними джерелами інформації;</w:t>
      </w:r>
    </w:p>
    <w:p w:rsidR="00001F79" w:rsidRPr="00AD075E" w:rsidRDefault="00001F79" w:rsidP="00AB23A3">
      <w:pPr>
        <w:pStyle w:val="a3"/>
        <w:numPr>
          <w:ilvl w:val="0"/>
          <w:numId w:val="6"/>
        </w:numPr>
        <w:spacing w:after="0"/>
        <w:ind w:left="14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складати плани </w:t>
      </w:r>
      <w:proofErr w:type="spellStart"/>
      <w:r w:rsidR="006C12C8">
        <w:rPr>
          <w:rFonts w:ascii="Times New Roman" w:hAnsi="Times New Roman" w:cs="Times New Roman"/>
          <w:sz w:val="28"/>
          <w:szCs w:val="28"/>
          <w:lang w:val="uk-UA"/>
        </w:rPr>
        <w:t>міні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>екскурсій</w:t>
      </w:r>
      <w:proofErr w:type="spellEnd"/>
      <w:r w:rsidR="00D345E6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рідним містом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83B24" w:rsidRPr="00AD075E" w:rsidRDefault="00883B24" w:rsidP="00AB23A3">
      <w:pPr>
        <w:pStyle w:val="a3"/>
        <w:numPr>
          <w:ilvl w:val="0"/>
          <w:numId w:val="6"/>
        </w:numPr>
        <w:spacing w:after="0"/>
        <w:ind w:left="14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75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виготовля</w:t>
      </w:r>
      <w:r w:rsidR="00EA7B7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ти і презентувати тематичні</w:t>
      </w:r>
      <w:r w:rsidRPr="00AD075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мультимедійні презентації;</w:t>
      </w:r>
    </w:p>
    <w:p w:rsidR="00001F79" w:rsidRPr="00AD075E" w:rsidRDefault="00D345E6" w:rsidP="00AB23A3">
      <w:pPr>
        <w:pStyle w:val="a3"/>
        <w:numPr>
          <w:ilvl w:val="0"/>
          <w:numId w:val="6"/>
        </w:numPr>
        <w:spacing w:after="0"/>
        <w:ind w:left="14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sz w:val="28"/>
          <w:szCs w:val="28"/>
          <w:lang w:val="uk-UA"/>
        </w:rPr>
        <w:t>цікаво розповіда</w:t>
      </w:r>
      <w:r w:rsidR="00001F79" w:rsidRPr="00AD075E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001F79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основні </w:t>
      </w:r>
      <w:r w:rsidR="00001F79" w:rsidRPr="00AD075E">
        <w:rPr>
          <w:rFonts w:ascii="Times New Roman" w:hAnsi="Times New Roman" w:cs="Times New Roman"/>
          <w:sz w:val="28"/>
          <w:szCs w:val="28"/>
          <w:lang w:val="uk-UA"/>
        </w:rPr>
        <w:t>пам’ятки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(архітектурні, історичні, культурні</w:t>
      </w:r>
      <w:r w:rsidR="00883B24" w:rsidRPr="00AD075E">
        <w:rPr>
          <w:rFonts w:ascii="Times New Roman" w:hAnsi="Times New Roman" w:cs="Times New Roman"/>
          <w:sz w:val="28"/>
          <w:szCs w:val="28"/>
          <w:lang w:val="uk-UA"/>
        </w:rPr>
        <w:t>, природні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>) рідного міста</w:t>
      </w:r>
      <w:r w:rsidR="004E1854" w:rsidRPr="00AD07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1FD0" w:rsidRPr="00AD075E" w:rsidRDefault="00751FD0" w:rsidP="004E1854">
      <w:pPr>
        <w:pStyle w:val="a3"/>
        <w:tabs>
          <w:tab w:val="left" w:pos="525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01F79" w:rsidRPr="00AD075E" w:rsidRDefault="00001F79" w:rsidP="004E1854">
      <w:pPr>
        <w:pStyle w:val="a3"/>
        <w:tabs>
          <w:tab w:val="left" w:pos="525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b/>
          <w:i/>
          <w:sz w:val="28"/>
          <w:szCs w:val="28"/>
          <w:lang w:val="uk-UA"/>
        </w:rPr>
        <w:t>набути досвід</w:t>
      </w:r>
      <w:r w:rsidR="00751FD0" w:rsidRPr="00AD075E">
        <w:rPr>
          <w:rFonts w:ascii="Times New Roman" w:hAnsi="Times New Roman" w:cs="Times New Roman"/>
          <w:b/>
          <w:i/>
          <w:sz w:val="28"/>
          <w:szCs w:val="28"/>
          <w:lang w:val="uk-UA"/>
        </w:rPr>
        <w:t>у</w:t>
      </w:r>
      <w:r w:rsidRPr="00AD075E">
        <w:rPr>
          <w:rFonts w:ascii="Times New Roman" w:hAnsi="Times New Roman" w:cs="Times New Roman"/>
          <w:b/>
          <w:i/>
          <w:sz w:val="28"/>
          <w:szCs w:val="28"/>
          <w:lang w:val="uk-UA"/>
        </w:rPr>
        <w:t>:</w:t>
      </w:r>
    </w:p>
    <w:p w:rsidR="00001F79" w:rsidRPr="00AD075E" w:rsidRDefault="00D345E6" w:rsidP="00AB23A3">
      <w:pPr>
        <w:pStyle w:val="a3"/>
        <w:numPr>
          <w:ilvl w:val="0"/>
          <w:numId w:val="6"/>
        </w:numPr>
        <w:spacing w:after="0"/>
        <w:ind w:left="14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пошуку </w:t>
      </w:r>
      <w:r w:rsidR="00001F79" w:rsidRPr="00AD075E">
        <w:rPr>
          <w:rFonts w:ascii="Times New Roman" w:hAnsi="Times New Roman" w:cs="Times New Roman"/>
          <w:sz w:val="28"/>
          <w:szCs w:val="28"/>
          <w:lang w:val="uk-UA"/>
        </w:rPr>
        <w:t>інформації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в Інтернет (за посиланнями</w:t>
      </w:r>
      <w:r w:rsidR="000D31FD" w:rsidRPr="00AD075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075E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>-кодами</w:t>
      </w:r>
      <w:r w:rsidR="000D31FD" w:rsidRPr="00AD075E">
        <w:rPr>
          <w:rFonts w:ascii="Times New Roman" w:hAnsi="Times New Roman" w:cs="Times New Roman"/>
          <w:sz w:val="28"/>
          <w:szCs w:val="28"/>
          <w:lang w:val="uk-UA"/>
        </w:rPr>
        <w:t>, самостійно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01F79" w:rsidRPr="00AD075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01F79" w:rsidRPr="00AD075E" w:rsidRDefault="00001F79" w:rsidP="00AB23A3">
      <w:pPr>
        <w:pStyle w:val="a3"/>
        <w:numPr>
          <w:ilvl w:val="0"/>
          <w:numId w:val="6"/>
        </w:numPr>
        <w:spacing w:after="0"/>
        <w:ind w:left="14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315B9E" w:rsidRPr="00AD075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15B9E" w:rsidRPr="00AD075E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12C8">
        <w:rPr>
          <w:rFonts w:ascii="Times New Roman" w:hAnsi="Times New Roman" w:cs="Times New Roman"/>
          <w:sz w:val="28"/>
          <w:szCs w:val="28"/>
          <w:lang w:val="uk-UA"/>
        </w:rPr>
        <w:t>міні</w:t>
      </w:r>
      <w:r w:rsidR="00315B9E" w:rsidRPr="00AD075E">
        <w:rPr>
          <w:rFonts w:ascii="Times New Roman" w:hAnsi="Times New Roman" w:cs="Times New Roman"/>
          <w:sz w:val="28"/>
          <w:szCs w:val="28"/>
          <w:lang w:val="uk-UA"/>
        </w:rPr>
        <w:t>екскурсій</w:t>
      </w:r>
      <w:proofErr w:type="spellEnd"/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рідним </w:t>
      </w:r>
      <w:r w:rsidR="00FB1682" w:rsidRPr="00AD075E">
        <w:rPr>
          <w:rFonts w:ascii="Times New Roman" w:hAnsi="Times New Roman" w:cs="Times New Roman"/>
          <w:sz w:val="28"/>
          <w:szCs w:val="28"/>
          <w:lang w:val="uk-UA"/>
        </w:rPr>
        <w:t>містом</w:t>
      </w:r>
      <w:r w:rsidR="00D345E6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для однолітків</w:t>
      </w:r>
      <w:r w:rsidR="00315B9E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та рідних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4E1854" w:rsidRPr="00AD075E" w:rsidRDefault="00302DCE" w:rsidP="00AB23A3">
      <w:pPr>
        <w:pStyle w:val="a3"/>
        <w:numPr>
          <w:ilvl w:val="0"/>
          <w:numId w:val="6"/>
        </w:numPr>
        <w:spacing w:after="0"/>
        <w:ind w:left="14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sz w:val="28"/>
          <w:szCs w:val="28"/>
          <w:lang w:val="uk-UA"/>
        </w:rPr>
        <w:t>склада</w:t>
      </w:r>
      <w:r w:rsidR="00315B9E" w:rsidRPr="00AD075E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і реаліз</w:t>
      </w:r>
      <w:r w:rsidR="00315B9E" w:rsidRPr="00AD075E">
        <w:rPr>
          <w:rFonts w:ascii="Times New Roman" w:hAnsi="Times New Roman" w:cs="Times New Roman"/>
          <w:sz w:val="28"/>
          <w:szCs w:val="28"/>
          <w:lang w:val="uk-UA"/>
        </w:rPr>
        <w:t>ації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682" w:rsidRPr="00AD075E">
        <w:rPr>
          <w:rFonts w:ascii="Times New Roman" w:hAnsi="Times New Roman" w:cs="Times New Roman"/>
          <w:sz w:val="28"/>
          <w:szCs w:val="28"/>
          <w:lang w:val="uk-UA"/>
        </w:rPr>
        <w:t>невеличк</w:t>
      </w:r>
      <w:r w:rsidR="00315B9E" w:rsidRPr="00AD075E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FB1682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>навчальн</w:t>
      </w:r>
      <w:r w:rsidR="00315B9E" w:rsidRPr="00AD075E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D075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B1682" w:rsidRPr="00AD075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315B9E" w:rsidRPr="00AD075E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екскурсійно</w:t>
      </w:r>
      <w:r w:rsidR="00FB1682" w:rsidRPr="00AD075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FB1682" w:rsidRPr="00AD075E">
        <w:rPr>
          <w:rFonts w:ascii="Times New Roman" w:hAnsi="Times New Roman" w:cs="Times New Roman"/>
          <w:sz w:val="28"/>
          <w:szCs w:val="28"/>
          <w:lang w:val="uk-UA"/>
        </w:rPr>
        <w:t>містознавчо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спрямування</w:t>
      </w:r>
      <w:r w:rsidR="00D345E6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(пошук інформації, створення і представлення мультимедійних презентацій)</w:t>
      </w:r>
      <w:r w:rsidR="004E1854" w:rsidRPr="00AD075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E1854" w:rsidRPr="00AD075E" w:rsidRDefault="004E1854" w:rsidP="00AB23A3">
      <w:pPr>
        <w:pStyle w:val="a3"/>
        <w:numPr>
          <w:ilvl w:val="0"/>
          <w:numId w:val="6"/>
        </w:numPr>
        <w:spacing w:after="0"/>
        <w:ind w:left="14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075E">
        <w:rPr>
          <w:rFonts w:ascii="Times New Roman" w:hAnsi="Times New Roman" w:cs="Times New Roman"/>
          <w:sz w:val="28"/>
          <w:szCs w:val="28"/>
          <w:lang w:val="uk-UA"/>
        </w:rPr>
        <w:t>співпрац</w:t>
      </w:r>
      <w:r w:rsidR="00315B9E" w:rsidRPr="00AD07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з ровесниками під час виконання навчальн</w:t>
      </w:r>
      <w:r w:rsidR="005811B7" w:rsidRPr="00AD075E">
        <w:rPr>
          <w:rFonts w:ascii="Times New Roman" w:hAnsi="Times New Roman" w:cs="Times New Roman"/>
          <w:sz w:val="28"/>
          <w:szCs w:val="28"/>
          <w:lang w:val="uk-UA"/>
        </w:rPr>
        <w:t>о-творчих</w:t>
      </w:r>
      <w:r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завдань</w:t>
      </w:r>
      <w:r w:rsidR="00FB1682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45E6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315B9E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спільних </w:t>
      </w:r>
      <w:proofErr w:type="spellStart"/>
      <w:r w:rsidR="006C12C8">
        <w:rPr>
          <w:rFonts w:ascii="Times New Roman" w:hAnsi="Times New Roman" w:cs="Times New Roman"/>
          <w:sz w:val="28"/>
          <w:szCs w:val="28"/>
          <w:lang w:val="uk-UA"/>
        </w:rPr>
        <w:t>міні</w:t>
      </w:r>
      <w:r w:rsidR="00D345E6" w:rsidRPr="00AD075E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D345E6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FB1682" w:rsidRPr="00AD075E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FB1682" w:rsidRPr="00AD075E">
        <w:rPr>
          <w:rFonts w:ascii="Times New Roman" w:hAnsi="Times New Roman" w:cs="Times New Roman"/>
          <w:sz w:val="28"/>
          <w:szCs w:val="28"/>
          <w:lang w:val="uk-UA"/>
        </w:rPr>
        <w:t>Сумизнавства</w:t>
      </w:r>
      <w:proofErr w:type="spellEnd"/>
      <w:r w:rsidRPr="00AD07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031F" w:rsidRPr="00751FD0" w:rsidRDefault="0014031F" w:rsidP="00F90F3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1FD0" w:rsidRDefault="00751FD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6C01FD" w:rsidRDefault="006C01FD" w:rsidP="00751FD0">
      <w:pPr>
        <w:spacing w:after="0"/>
        <w:ind w:hanging="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ЛІТЕРАТУРА</w:t>
      </w:r>
    </w:p>
    <w:p w:rsidR="006C01FD" w:rsidRPr="003F7A01" w:rsidRDefault="006C01FD" w:rsidP="006C01FD">
      <w:pPr>
        <w:spacing w:after="0"/>
        <w:ind w:hanging="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81C4E" w:rsidRDefault="00381C4E" w:rsidP="00381C4E">
      <w:pPr>
        <w:numPr>
          <w:ilvl w:val="0"/>
          <w:numId w:val="42"/>
        </w:numPr>
        <w:spacing w:after="0"/>
        <w:ind w:left="624" w:hanging="3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01FD">
        <w:rPr>
          <w:rFonts w:ascii="Times New Roman" w:hAnsi="Times New Roman" w:cs="Times New Roman"/>
          <w:sz w:val="28"/>
          <w:szCs w:val="28"/>
          <w:lang w:val="uk-UA"/>
        </w:rPr>
        <w:t>Абетка про Суми. / Пархоменко І. В., Сліпче</w:t>
      </w:r>
      <w:r w:rsidR="00361832">
        <w:rPr>
          <w:rFonts w:ascii="Times New Roman" w:hAnsi="Times New Roman" w:cs="Times New Roman"/>
          <w:sz w:val="28"/>
          <w:szCs w:val="28"/>
          <w:lang w:val="uk-UA"/>
        </w:rPr>
        <w:t xml:space="preserve">нко Т. В., Висоцька Л. В.,   Суми </w:t>
      </w:r>
      <w:r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6C01FD">
        <w:rPr>
          <w:rFonts w:ascii="Times New Roman" w:hAnsi="Times New Roman" w:cs="Times New Roman"/>
          <w:sz w:val="28"/>
          <w:szCs w:val="28"/>
          <w:lang w:val="uk-UA"/>
        </w:rPr>
        <w:t>Юрайт</w:t>
      </w:r>
      <w:proofErr w:type="spellEnd"/>
      <w:r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, 2016, 32 с. (ISBN 978-966-690-922-4) </w:t>
      </w:r>
    </w:p>
    <w:p w:rsidR="006C01FD" w:rsidRDefault="006C01FD" w:rsidP="006C01FD">
      <w:pPr>
        <w:numPr>
          <w:ilvl w:val="0"/>
          <w:numId w:val="42"/>
        </w:numPr>
        <w:spacing w:after="0"/>
        <w:ind w:left="624" w:hanging="3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3B35">
        <w:rPr>
          <w:rFonts w:ascii="Times New Roman" w:hAnsi="Times New Roman" w:cs="Times New Roman"/>
          <w:sz w:val="28"/>
          <w:szCs w:val="28"/>
          <w:lang w:val="uk-UA"/>
        </w:rPr>
        <w:t xml:space="preserve">Історія символіки міста </w:t>
      </w:r>
      <w:r>
        <w:rPr>
          <w:rFonts w:ascii="Times New Roman" w:hAnsi="Times New Roman" w:cs="Times New Roman"/>
          <w:sz w:val="28"/>
          <w:szCs w:val="28"/>
          <w:lang w:val="uk-UA"/>
        </w:rPr>
        <w:t>Суми /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 Д. В. </w:t>
      </w:r>
      <w:proofErr w:type="spellStart"/>
      <w:r w:rsidRPr="005C3B35">
        <w:rPr>
          <w:rFonts w:ascii="Times New Roman" w:hAnsi="Times New Roman" w:cs="Times New Roman"/>
          <w:sz w:val="28"/>
          <w:szCs w:val="28"/>
          <w:lang w:val="uk-UA"/>
        </w:rPr>
        <w:t>Кудінов</w:t>
      </w:r>
      <w:proofErr w:type="spellEnd"/>
      <w:r w:rsidRPr="005C3B3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Суми : </w:t>
      </w:r>
      <w:r w:rsidRPr="005C3B35">
        <w:rPr>
          <w:rFonts w:ascii="Times New Roman" w:hAnsi="Times New Roman" w:cs="Times New Roman"/>
          <w:sz w:val="28"/>
          <w:szCs w:val="28"/>
          <w:lang w:val="uk-UA"/>
        </w:rPr>
        <w:t>Папірус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C3B35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="003618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3B35">
        <w:rPr>
          <w:rFonts w:ascii="Times New Roman" w:hAnsi="Times New Roman" w:cs="Times New Roman"/>
          <w:sz w:val="28"/>
          <w:szCs w:val="28"/>
          <w:lang w:val="uk-UA"/>
        </w:rPr>
        <w:t>60 с.</w:t>
      </w:r>
    </w:p>
    <w:p w:rsidR="006C01FD" w:rsidRDefault="006C01FD" w:rsidP="006C01FD">
      <w:pPr>
        <w:numPr>
          <w:ilvl w:val="0"/>
          <w:numId w:val="42"/>
        </w:numPr>
        <w:spacing w:after="0"/>
        <w:ind w:left="624" w:hanging="3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01FD">
        <w:rPr>
          <w:rFonts w:ascii="Times New Roman" w:hAnsi="Times New Roman" w:cs="Times New Roman"/>
          <w:sz w:val="28"/>
          <w:szCs w:val="28"/>
          <w:lang w:val="uk-UA"/>
        </w:rPr>
        <w:t>Корогод</w:t>
      </w:r>
      <w:proofErr w:type="spellEnd"/>
      <w:r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, Б. Л. Нарис історії Сумщини (Випуск І). З найдавніших часів до середини ХVII ст. / Б. Л. </w:t>
      </w:r>
      <w:proofErr w:type="spellStart"/>
      <w:r w:rsidRPr="006C01FD">
        <w:rPr>
          <w:rFonts w:ascii="Times New Roman" w:hAnsi="Times New Roman" w:cs="Times New Roman"/>
          <w:sz w:val="28"/>
          <w:szCs w:val="28"/>
          <w:lang w:val="uk-UA"/>
        </w:rPr>
        <w:t>Корогод</w:t>
      </w:r>
      <w:proofErr w:type="spellEnd"/>
      <w:r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, Г. І. </w:t>
      </w:r>
      <w:proofErr w:type="spellStart"/>
      <w:r w:rsidRPr="006C01FD">
        <w:rPr>
          <w:rFonts w:ascii="Times New Roman" w:hAnsi="Times New Roman" w:cs="Times New Roman"/>
          <w:sz w:val="28"/>
          <w:szCs w:val="28"/>
          <w:lang w:val="uk-UA"/>
        </w:rPr>
        <w:t>Корогод</w:t>
      </w:r>
      <w:proofErr w:type="spellEnd"/>
      <w:r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. Суми : Козацький вал, 1999. С. 73-86. </w:t>
      </w:r>
    </w:p>
    <w:p w:rsidR="006C01FD" w:rsidRDefault="006C01FD" w:rsidP="006C01FD">
      <w:pPr>
        <w:numPr>
          <w:ilvl w:val="0"/>
          <w:numId w:val="42"/>
        </w:numPr>
        <w:spacing w:after="0"/>
        <w:ind w:left="624" w:hanging="3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01FD">
        <w:rPr>
          <w:rFonts w:ascii="Times New Roman" w:hAnsi="Times New Roman" w:cs="Times New Roman"/>
          <w:sz w:val="28"/>
          <w:szCs w:val="28"/>
          <w:lang w:val="uk-UA"/>
        </w:rPr>
        <w:t>Манько</w:t>
      </w:r>
      <w:proofErr w:type="spellEnd"/>
      <w:r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 М. Суми та сумчани у документах сучасників : книга 2 (1685–2008). Суми : ВВП «Мрія-1» ТОВ, 2008. 436 с.</w:t>
      </w:r>
    </w:p>
    <w:p w:rsidR="006C01FD" w:rsidRPr="005C3B35" w:rsidRDefault="006C01FD" w:rsidP="006C01FD">
      <w:pPr>
        <w:numPr>
          <w:ilvl w:val="0"/>
          <w:numId w:val="42"/>
        </w:numPr>
        <w:spacing w:after="0"/>
        <w:ind w:left="624" w:hanging="3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3B35">
        <w:rPr>
          <w:rFonts w:ascii="Times New Roman" w:hAnsi="Times New Roman" w:cs="Times New Roman"/>
          <w:sz w:val="28"/>
          <w:szCs w:val="28"/>
          <w:lang w:val="uk-UA"/>
        </w:rPr>
        <w:t>Нариси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3B35">
        <w:rPr>
          <w:rFonts w:ascii="Times New Roman" w:hAnsi="Times New Roman" w:cs="Times New Roman"/>
          <w:sz w:val="28"/>
          <w:szCs w:val="28"/>
          <w:lang w:val="uk-UA"/>
        </w:rPr>
        <w:t>військової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3B35">
        <w:rPr>
          <w:rFonts w:ascii="Times New Roman" w:hAnsi="Times New Roman" w:cs="Times New Roman"/>
          <w:sz w:val="28"/>
          <w:szCs w:val="28"/>
          <w:lang w:val="uk-UA"/>
        </w:rPr>
        <w:t>історії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3B35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3B35">
        <w:rPr>
          <w:rFonts w:ascii="Times New Roman" w:hAnsi="Times New Roman" w:cs="Times New Roman"/>
          <w:sz w:val="28"/>
          <w:szCs w:val="28"/>
          <w:lang w:val="uk-UA"/>
        </w:rPr>
        <w:t xml:space="preserve">: Сумський слобідський козацький полк 1659–1765 </w:t>
      </w:r>
      <w:proofErr w:type="spellStart"/>
      <w:r w:rsidRPr="005C3B35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C3B35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К. : Наш час, 2008. </w:t>
      </w:r>
      <w:r w:rsidRPr="005C3B35">
        <w:rPr>
          <w:rFonts w:ascii="Times New Roman" w:hAnsi="Times New Roman" w:cs="Times New Roman"/>
          <w:sz w:val="28"/>
          <w:szCs w:val="28"/>
          <w:lang w:val="uk-UA"/>
        </w:rPr>
        <w:t>488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C3B35">
        <w:rPr>
          <w:rFonts w:ascii="Times New Roman" w:hAnsi="Times New Roman" w:cs="Times New Roman"/>
          <w:sz w:val="28"/>
          <w:szCs w:val="28"/>
          <w:lang w:val="uk-UA"/>
        </w:rPr>
        <w:t>Серія «Невідома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3B35">
        <w:rPr>
          <w:rFonts w:ascii="Times New Roman" w:hAnsi="Times New Roman" w:cs="Times New Roman"/>
          <w:sz w:val="28"/>
          <w:szCs w:val="28"/>
          <w:lang w:val="uk-UA"/>
        </w:rPr>
        <w:t>Україна».</w:t>
      </w:r>
    </w:p>
    <w:p w:rsidR="006C01FD" w:rsidRPr="005C3B35" w:rsidRDefault="006C01FD" w:rsidP="006C01FD">
      <w:pPr>
        <w:numPr>
          <w:ilvl w:val="0"/>
          <w:numId w:val="42"/>
        </w:numPr>
        <w:spacing w:after="0"/>
        <w:ind w:left="624" w:hanging="3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3B35">
        <w:rPr>
          <w:rFonts w:ascii="Times New Roman" w:hAnsi="Times New Roman" w:cs="Times New Roman"/>
          <w:sz w:val="28"/>
          <w:szCs w:val="28"/>
          <w:lang w:val="uk-UA"/>
        </w:rPr>
        <w:t>Суми. Вулицями старого міста. Історико-архітекту</w:t>
      </w:r>
      <w:r>
        <w:rPr>
          <w:rFonts w:ascii="Times New Roman" w:hAnsi="Times New Roman" w:cs="Times New Roman"/>
          <w:sz w:val="28"/>
          <w:szCs w:val="28"/>
          <w:lang w:val="uk-UA"/>
        </w:rPr>
        <w:t>рний альбом / Ю. С. </w:t>
      </w:r>
      <w:proofErr w:type="spellStart"/>
      <w:r w:rsidRPr="005C3B35">
        <w:rPr>
          <w:rFonts w:ascii="Times New Roman" w:hAnsi="Times New Roman" w:cs="Times New Roman"/>
          <w:sz w:val="28"/>
          <w:szCs w:val="28"/>
          <w:lang w:val="uk-UA"/>
        </w:rPr>
        <w:t>Кобиляков</w:t>
      </w:r>
      <w:proofErr w:type="spellEnd"/>
      <w:r w:rsidRPr="005C3B35">
        <w:rPr>
          <w:rFonts w:ascii="Times New Roman" w:hAnsi="Times New Roman" w:cs="Times New Roman"/>
          <w:sz w:val="28"/>
          <w:szCs w:val="28"/>
          <w:lang w:val="uk-UA"/>
        </w:rPr>
        <w:t xml:space="preserve">, В. С. Соколов, </w:t>
      </w:r>
      <w:r>
        <w:rPr>
          <w:rFonts w:ascii="Times New Roman" w:hAnsi="Times New Roman" w:cs="Times New Roman"/>
          <w:sz w:val="28"/>
          <w:szCs w:val="28"/>
          <w:lang w:val="uk-UA"/>
        </w:rPr>
        <w:t>ін</w:t>
      </w:r>
      <w:r w:rsidRPr="005C3B35">
        <w:rPr>
          <w:rFonts w:ascii="Times New Roman" w:hAnsi="Times New Roman" w:cs="Times New Roman"/>
          <w:sz w:val="28"/>
          <w:szCs w:val="28"/>
          <w:lang w:val="uk-UA"/>
        </w:rPr>
        <w:t>. Суми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 АС </w:t>
      </w:r>
      <w:r w:rsidRPr="005C3B35">
        <w:rPr>
          <w:rFonts w:ascii="Times New Roman" w:hAnsi="Times New Roman" w:cs="Times New Roman"/>
          <w:sz w:val="28"/>
          <w:szCs w:val="28"/>
          <w:lang w:val="uk-UA"/>
        </w:rPr>
        <w:t>Медіа, 2003.</w:t>
      </w:r>
      <w:r w:rsidRPr="00BD3C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3B35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3B35">
        <w:rPr>
          <w:rFonts w:ascii="Times New Roman" w:hAnsi="Times New Roman" w:cs="Times New Roman"/>
          <w:sz w:val="28"/>
          <w:szCs w:val="28"/>
          <w:lang w:val="uk-UA"/>
        </w:rPr>
        <w:t>14-16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01FD" w:rsidRDefault="006C01FD" w:rsidP="006C01FD">
      <w:pPr>
        <w:numPr>
          <w:ilvl w:val="0"/>
          <w:numId w:val="42"/>
        </w:numPr>
        <w:spacing w:after="0"/>
        <w:ind w:left="624" w:hanging="3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3B35">
        <w:rPr>
          <w:rFonts w:ascii="Times New Roman" w:hAnsi="Times New Roman" w:cs="Times New Roman"/>
          <w:sz w:val="28"/>
          <w:szCs w:val="28"/>
          <w:lang w:val="uk-UA"/>
        </w:rPr>
        <w:t>Суми. Запрошуємо до знайомст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 : путівник 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авт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тексту Д. В. </w:t>
      </w:r>
      <w:proofErr w:type="spellStart"/>
      <w:r w:rsidRPr="005C3B35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удінов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6183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3618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Фолігрант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2013. </w:t>
      </w:r>
      <w:r w:rsidRPr="005C3B35">
        <w:rPr>
          <w:rFonts w:ascii="Times New Roman" w:hAnsi="Times New Roman" w:cs="Times New Roman"/>
          <w:sz w:val="28"/>
          <w:szCs w:val="28"/>
          <w:lang w:val="uk-UA"/>
        </w:rPr>
        <w:t xml:space="preserve">160 с. </w:t>
      </w:r>
    </w:p>
    <w:p w:rsidR="00381C4E" w:rsidRDefault="006C01FD" w:rsidP="006C01FD">
      <w:pPr>
        <w:numPr>
          <w:ilvl w:val="0"/>
          <w:numId w:val="42"/>
        </w:numPr>
        <w:spacing w:after="0"/>
        <w:ind w:left="624" w:hanging="3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01FD">
        <w:rPr>
          <w:rFonts w:ascii="Times New Roman" w:hAnsi="Times New Roman" w:cs="Times New Roman"/>
          <w:sz w:val="28"/>
          <w:szCs w:val="28"/>
          <w:lang w:val="uk-UA"/>
        </w:rPr>
        <w:t>Сумщина в іменах. / упор. В. Ю. Панасюк. Суми, 2003. 184 с.</w:t>
      </w:r>
    </w:p>
    <w:p w:rsidR="006C01FD" w:rsidRDefault="006C01FD" w:rsidP="006C01FD">
      <w:pPr>
        <w:numPr>
          <w:ilvl w:val="0"/>
          <w:numId w:val="42"/>
        </w:numPr>
        <w:spacing w:after="0"/>
        <w:ind w:left="624" w:hanging="3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Сумщина в краєзнавчих дослідженнях [Текст] : наукові праці викладачів Сумського ДПУ ім. А. С. Макаренка (2004–2015 </w:t>
      </w:r>
      <w:proofErr w:type="spellStart"/>
      <w:r w:rsidRPr="006C01FD">
        <w:rPr>
          <w:rFonts w:ascii="Times New Roman" w:hAnsi="Times New Roman" w:cs="Times New Roman"/>
          <w:sz w:val="28"/>
          <w:szCs w:val="28"/>
          <w:lang w:val="uk-UA"/>
        </w:rPr>
        <w:t>р.р</w:t>
      </w:r>
      <w:proofErr w:type="spellEnd"/>
      <w:r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.). </w:t>
      </w:r>
      <w:proofErr w:type="spellStart"/>
      <w:r w:rsidRPr="006C01FD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. 2. Суми : Вид. </w:t>
      </w:r>
      <w:proofErr w:type="spellStart"/>
      <w:r w:rsidRPr="006C01FD">
        <w:rPr>
          <w:rFonts w:ascii="Times New Roman" w:hAnsi="Times New Roman" w:cs="Times New Roman"/>
          <w:sz w:val="28"/>
          <w:szCs w:val="28"/>
          <w:lang w:val="uk-UA"/>
        </w:rPr>
        <w:t>СумДПУ</w:t>
      </w:r>
      <w:proofErr w:type="spellEnd"/>
      <w:r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 ім. А. С. Макаренка, 2017. 183 с.</w:t>
      </w:r>
    </w:p>
    <w:p w:rsidR="006C01FD" w:rsidRDefault="006C01FD" w:rsidP="006C01FD">
      <w:pPr>
        <w:numPr>
          <w:ilvl w:val="0"/>
          <w:numId w:val="42"/>
        </w:numPr>
        <w:spacing w:after="0"/>
        <w:ind w:left="624" w:hanging="3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Сумщина в історії України : </w:t>
      </w:r>
      <w:proofErr w:type="spellStart"/>
      <w:r w:rsidRPr="006C01FD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C01FD">
        <w:rPr>
          <w:rFonts w:ascii="Times New Roman" w:hAnsi="Times New Roman" w:cs="Times New Roman"/>
          <w:sz w:val="28"/>
          <w:szCs w:val="28"/>
          <w:lang w:val="uk-UA"/>
        </w:rPr>
        <w:t>посібн</w:t>
      </w:r>
      <w:proofErr w:type="spellEnd"/>
      <w:r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. Суми : </w:t>
      </w:r>
      <w:proofErr w:type="spellStart"/>
      <w:r w:rsidRPr="006C01FD">
        <w:rPr>
          <w:rFonts w:ascii="Times New Roman" w:hAnsi="Times New Roman" w:cs="Times New Roman"/>
          <w:sz w:val="28"/>
          <w:szCs w:val="28"/>
          <w:lang w:val="uk-UA"/>
        </w:rPr>
        <w:t>МакДен</w:t>
      </w:r>
      <w:proofErr w:type="spellEnd"/>
      <w:r w:rsidRPr="006C01FD">
        <w:rPr>
          <w:rFonts w:ascii="Times New Roman" w:hAnsi="Times New Roman" w:cs="Times New Roman"/>
          <w:sz w:val="28"/>
          <w:szCs w:val="28"/>
          <w:lang w:val="uk-UA"/>
        </w:rPr>
        <w:t>, 2005. 496 с.</w:t>
      </w:r>
    </w:p>
    <w:p w:rsidR="00DF5B3E" w:rsidRPr="006C01FD" w:rsidRDefault="000152B2" w:rsidP="006C01FD">
      <w:pPr>
        <w:numPr>
          <w:ilvl w:val="0"/>
          <w:numId w:val="42"/>
        </w:numPr>
        <w:spacing w:after="0"/>
        <w:ind w:left="624" w:hanging="3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01FD">
        <w:rPr>
          <w:rFonts w:ascii="Times New Roman" w:hAnsi="Times New Roman" w:cs="Times New Roman"/>
          <w:sz w:val="28"/>
          <w:szCs w:val="28"/>
          <w:lang w:val="uk-UA"/>
        </w:rPr>
        <w:t>Я розповім тобі про Суми : на</w:t>
      </w:r>
      <w:r w:rsidR="00C06C50"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вчальний порадник. / </w:t>
      </w:r>
      <w:proofErr w:type="spellStart"/>
      <w:r w:rsidR="00C06C50" w:rsidRPr="006C01FD">
        <w:rPr>
          <w:rFonts w:ascii="Times New Roman" w:hAnsi="Times New Roman" w:cs="Times New Roman"/>
          <w:sz w:val="28"/>
          <w:szCs w:val="28"/>
          <w:lang w:val="uk-UA"/>
        </w:rPr>
        <w:t>укл</w:t>
      </w:r>
      <w:proofErr w:type="spellEnd"/>
      <w:r w:rsidR="00C06C50"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C01FD">
        <w:rPr>
          <w:rFonts w:ascii="Times New Roman" w:hAnsi="Times New Roman" w:cs="Times New Roman"/>
          <w:sz w:val="28"/>
          <w:szCs w:val="28"/>
          <w:lang w:val="uk-UA"/>
        </w:rPr>
        <w:t>Пархоменко</w:t>
      </w:r>
      <w:r w:rsidR="008B3072" w:rsidRPr="006C01FD">
        <w:rPr>
          <w:rFonts w:ascii="Times New Roman" w:hAnsi="Times New Roman" w:cs="Times New Roman"/>
          <w:sz w:val="28"/>
          <w:szCs w:val="28"/>
          <w:lang w:val="uk-UA"/>
        </w:rPr>
        <w:t> І. В. </w:t>
      </w:r>
      <w:r w:rsidRPr="006C01FD">
        <w:rPr>
          <w:rFonts w:ascii="Times New Roman" w:hAnsi="Times New Roman" w:cs="Times New Roman"/>
          <w:sz w:val="28"/>
          <w:szCs w:val="28"/>
          <w:lang w:val="uk-UA"/>
        </w:rPr>
        <w:t>, Сліпченко</w:t>
      </w:r>
      <w:r w:rsidR="008B3072"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 Т. В.</w:t>
      </w:r>
      <w:r w:rsidRPr="006C01FD">
        <w:rPr>
          <w:rFonts w:ascii="Times New Roman" w:hAnsi="Times New Roman" w:cs="Times New Roman"/>
          <w:sz w:val="28"/>
          <w:szCs w:val="28"/>
          <w:lang w:val="uk-UA"/>
        </w:rPr>
        <w:t>, Мишакова</w:t>
      </w:r>
      <w:r w:rsidR="008B3072"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 Т. В.</w:t>
      </w:r>
      <w:r w:rsidR="00C44C39" w:rsidRPr="006C01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 Суми</w:t>
      </w:r>
      <w:r w:rsidR="00AD69BF"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6C01FD">
        <w:rPr>
          <w:rFonts w:ascii="Times New Roman" w:hAnsi="Times New Roman" w:cs="Times New Roman"/>
          <w:sz w:val="28"/>
          <w:szCs w:val="28"/>
          <w:lang w:val="uk-UA"/>
        </w:rPr>
        <w:t>Юрайт</w:t>
      </w:r>
      <w:proofErr w:type="spellEnd"/>
      <w:r w:rsidRPr="006C01FD">
        <w:rPr>
          <w:rFonts w:ascii="Times New Roman" w:hAnsi="Times New Roman" w:cs="Times New Roman"/>
          <w:sz w:val="28"/>
          <w:szCs w:val="28"/>
          <w:lang w:val="uk-UA"/>
        </w:rPr>
        <w:t>, 2016</w:t>
      </w:r>
      <w:r w:rsidR="00C44C39" w:rsidRPr="006C01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C01FD">
        <w:rPr>
          <w:rFonts w:ascii="Times New Roman" w:hAnsi="Times New Roman" w:cs="Times New Roman"/>
          <w:sz w:val="28"/>
          <w:szCs w:val="28"/>
          <w:lang w:val="uk-UA"/>
        </w:rPr>
        <w:t xml:space="preserve"> 32 с. (ISBN 978-966-2740-81-4) </w:t>
      </w:r>
    </w:p>
    <w:p w:rsidR="00FA5DF0" w:rsidRPr="00861E9F" w:rsidRDefault="00FA5DF0" w:rsidP="00381C4E">
      <w:pPr>
        <w:spacing w:after="0" w:line="240" w:lineRule="auto"/>
        <w:ind w:right="4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A5DF0" w:rsidRPr="00861E9F" w:rsidSect="00455C0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C55" w:rsidRDefault="00123C55" w:rsidP="00006C83">
      <w:pPr>
        <w:spacing w:after="0" w:line="240" w:lineRule="auto"/>
      </w:pPr>
      <w:r>
        <w:separator/>
      </w:r>
    </w:p>
  </w:endnote>
  <w:endnote w:type="continuationSeparator" w:id="0">
    <w:p w:rsidR="00123C55" w:rsidRDefault="00123C55" w:rsidP="00006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71984"/>
      <w:docPartObj>
        <w:docPartGallery w:val="Page Numbers (Bottom of Page)"/>
        <w:docPartUnique/>
      </w:docPartObj>
    </w:sdtPr>
    <w:sdtEndPr/>
    <w:sdtContent>
      <w:p w:rsidR="00FD6C44" w:rsidRPr="00D63FC7" w:rsidRDefault="00FD6C44" w:rsidP="00D63FC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618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C55" w:rsidRDefault="00123C55" w:rsidP="00006C83">
      <w:pPr>
        <w:spacing w:after="0" w:line="240" w:lineRule="auto"/>
      </w:pPr>
      <w:r>
        <w:separator/>
      </w:r>
    </w:p>
  </w:footnote>
  <w:footnote w:type="continuationSeparator" w:id="0">
    <w:p w:rsidR="00123C55" w:rsidRDefault="00123C55" w:rsidP="00006C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965"/>
    <w:multiLevelType w:val="hybridMultilevel"/>
    <w:tmpl w:val="3098BA3A"/>
    <w:lvl w:ilvl="0" w:tplc="A49EA9D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B1210"/>
    <w:multiLevelType w:val="hybridMultilevel"/>
    <w:tmpl w:val="AA3E9AA0"/>
    <w:lvl w:ilvl="0" w:tplc="AED2608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063436"/>
    <w:multiLevelType w:val="hybridMultilevel"/>
    <w:tmpl w:val="6A9EA2A8"/>
    <w:lvl w:ilvl="0" w:tplc="28361F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53621"/>
    <w:multiLevelType w:val="hybridMultilevel"/>
    <w:tmpl w:val="A6DA8DAA"/>
    <w:lvl w:ilvl="0" w:tplc="8EEEE9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94E20"/>
    <w:multiLevelType w:val="hybridMultilevel"/>
    <w:tmpl w:val="A86CCA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465B53"/>
    <w:multiLevelType w:val="hybridMultilevel"/>
    <w:tmpl w:val="E52AFBEA"/>
    <w:lvl w:ilvl="0" w:tplc="D4E61A0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F2BB8"/>
    <w:multiLevelType w:val="hybridMultilevel"/>
    <w:tmpl w:val="FBB01D36"/>
    <w:lvl w:ilvl="0" w:tplc="D6120C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36F34"/>
    <w:multiLevelType w:val="hybridMultilevel"/>
    <w:tmpl w:val="C89A5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76072"/>
    <w:multiLevelType w:val="hybridMultilevel"/>
    <w:tmpl w:val="8AE4F18C"/>
    <w:lvl w:ilvl="0" w:tplc="6116033C"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44C5E73"/>
    <w:multiLevelType w:val="hybridMultilevel"/>
    <w:tmpl w:val="430441EE"/>
    <w:lvl w:ilvl="0" w:tplc="659A4BDE">
      <w:numFmt w:val="bullet"/>
      <w:lvlText w:val="–"/>
      <w:lvlJc w:val="left"/>
      <w:pPr>
        <w:ind w:left="29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54" w:hanging="360"/>
      </w:pPr>
      <w:rPr>
        <w:rFonts w:ascii="Wingdings" w:hAnsi="Wingdings" w:hint="default"/>
      </w:rPr>
    </w:lvl>
  </w:abstractNum>
  <w:abstractNum w:abstractNumId="10" w15:restartNumberingAfterBreak="0">
    <w:nsid w:val="16392B88"/>
    <w:multiLevelType w:val="hybridMultilevel"/>
    <w:tmpl w:val="53E039B4"/>
    <w:lvl w:ilvl="0" w:tplc="E1004E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37EF5"/>
    <w:multiLevelType w:val="hybridMultilevel"/>
    <w:tmpl w:val="B6324A7E"/>
    <w:lvl w:ilvl="0" w:tplc="E1004E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F7646"/>
    <w:multiLevelType w:val="hybridMultilevel"/>
    <w:tmpl w:val="4ADEB558"/>
    <w:lvl w:ilvl="0" w:tplc="D3E6CB6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3402F"/>
    <w:multiLevelType w:val="hybridMultilevel"/>
    <w:tmpl w:val="0E088C56"/>
    <w:lvl w:ilvl="0" w:tplc="E61C5F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DF48A0"/>
    <w:multiLevelType w:val="hybridMultilevel"/>
    <w:tmpl w:val="EECEEC4C"/>
    <w:lvl w:ilvl="0" w:tplc="70A87B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696152"/>
    <w:multiLevelType w:val="hybridMultilevel"/>
    <w:tmpl w:val="922C357A"/>
    <w:lvl w:ilvl="0" w:tplc="6116033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8B0C40"/>
    <w:multiLevelType w:val="hybridMultilevel"/>
    <w:tmpl w:val="250A3B6A"/>
    <w:lvl w:ilvl="0" w:tplc="DB72288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4F044E5"/>
    <w:multiLevelType w:val="hybridMultilevel"/>
    <w:tmpl w:val="A926B814"/>
    <w:lvl w:ilvl="0" w:tplc="D3E6CB64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8" w15:restartNumberingAfterBreak="0">
    <w:nsid w:val="298631E2"/>
    <w:multiLevelType w:val="hybridMultilevel"/>
    <w:tmpl w:val="D1564FC0"/>
    <w:lvl w:ilvl="0" w:tplc="BF7A1F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B12EE"/>
    <w:multiLevelType w:val="hybridMultilevel"/>
    <w:tmpl w:val="E1484B34"/>
    <w:lvl w:ilvl="0" w:tplc="25E4F70A">
      <w:numFmt w:val="bullet"/>
      <w:lvlText w:val="–"/>
      <w:lvlJc w:val="left"/>
      <w:pPr>
        <w:ind w:left="128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0" w15:restartNumberingAfterBreak="0">
    <w:nsid w:val="33103B83"/>
    <w:multiLevelType w:val="hybridMultilevel"/>
    <w:tmpl w:val="A92C9A46"/>
    <w:lvl w:ilvl="0" w:tplc="611603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0A2FEC"/>
    <w:multiLevelType w:val="hybridMultilevel"/>
    <w:tmpl w:val="3B9092FC"/>
    <w:lvl w:ilvl="0" w:tplc="3AF2A028">
      <w:numFmt w:val="bullet"/>
      <w:lvlText w:val="–"/>
      <w:lvlJc w:val="left"/>
      <w:pPr>
        <w:ind w:left="130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022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42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62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82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02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22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42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62" w:hanging="360"/>
      </w:pPr>
      <w:rPr>
        <w:rFonts w:ascii="Wingdings" w:hAnsi="Wingdings" w:hint="default"/>
      </w:rPr>
    </w:lvl>
  </w:abstractNum>
  <w:abstractNum w:abstractNumId="22" w15:restartNumberingAfterBreak="0">
    <w:nsid w:val="378B0529"/>
    <w:multiLevelType w:val="hybridMultilevel"/>
    <w:tmpl w:val="62B42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C6608B"/>
    <w:multiLevelType w:val="hybridMultilevel"/>
    <w:tmpl w:val="0868B836"/>
    <w:lvl w:ilvl="0" w:tplc="029EE6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F1D38"/>
    <w:multiLevelType w:val="hybridMultilevel"/>
    <w:tmpl w:val="2D405A0E"/>
    <w:lvl w:ilvl="0" w:tplc="A49EA9D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BC06A2"/>
    <w:multiLevelType w:val="hybridMultilevel"/>
    <w:tmpl w:val="517C630E"/>
    <w:lvl w:ilvl="0" w:tplc="6116033C">
      <w:numFmt w:val="bullet"/>
      <w:lvlText w:val="–"/>
      <w:lvlJc w:val="left"/>
      <w:pPr>
        <w:ind w:left="13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2" w:hanging="360"/>
      </w:pPr>
      <w:rPr>
        <w:rFonts w:ascii="Wingdings" w:hAnsi="Wingdings" w:hint="default"/>
      </w:rPr>
    </w:lvl>
  </w:abstractNum>
  <w:abstractNum w:abstractNumId="26" w15:restartNumberingAfterBreak="0">
    <w:nsid w:val="43443DBD"/>
    <w:multiLevelType w:val="hybridMultilevel"/>
    <w:tmpl w:val="AA3E9AA0"/>
    <w:lvl w:ilvl="0" w:tplc="6116033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5DA7685"/>
    <w:multiLevelType w:val="hybridMultilevel"/>
    <w:tmpl w:val="61661214"/>
    <w:lvl w:ilvl="0" w:tplc="AED2608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876EF0"/>
    <w:multiLevelType w:val="hybridMultilevel"/>
    <w:tmpl w:val="8E36262E"/>
    <w:lvl w:ilvl="0" w:tplc="611603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8B17854"/>
    <w:multiLevelType w:val="hybridMultilevel"/>
    <w:tmpl w:val="E59629F8"/>
    <w:lvl w:ilvl="0" w:tplc="04190001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0F" w:tentative="1">
      <w:start w:val="1"/>
      <w:numFmt w:val="lowerLetter"/>
      <w:lvlText w:val="%2."/>
      <w:lvlJc w:val="left"/>
      <w:pPr>
        <w:ind w:left="1794" w:hanging="360"/>
      </w:pPr>
    </w:lvl>
    <w:lvl w:ilvl="2" w:tplc="04190005" w:tentative="1">
      <w:start w:val="1"/>
      <w:numFmt w:val="lowerRoman"/>
      <w:lvlText w:val="%3."/>
      <w:lvlJc w:val="right"/>
      <w:pPr>
        <w:ind w:left="2514" w:hanging="180"/>
      </w:pPr>
    </w:lvl>
    <w:lvl w:ilvl="3" w:tplc="04190001" w:tentative="1">
      <w:start w:val="1"/>
      <w:numFmt w:val="decimal"/>
      <w:lvlText w:val="%4."/>
      <w:lvlJc w:val="left"/>
      <w:pPr>
        <w:ind w:left="3234" w:hanging="360"/>
      </w:pPr>
    </w:lvl>
    <w:lvl w:ilvl="4" w:tplc="04190003" w:tentative="1">
      <w:start w:val="1"/>
      <w:numFmt w:val="lowerLetter"/>
      <w:lvlText w:val="%5."/>
      <w:lvlJc w:val="left"/>
      <w:pPr>
        <w:ind w:left="3954" w:hanging="360"/>
      </w:pPr>
    </w:lvl>
    <w:lvl w:ilvl="5" w:tplc="04190005" w:tentative="1">
      <w:start w:val="1"/>
      <w:numFmt w:val="lowerRoman"/>
      <w:lvlText w:val="%6."/>
      <w:lvlJc w:val="right"/>
      <w:pPr>
        <w:ind w:left="4674" w:hanging="180"/>
      </w:pPr>
    </w:lvl>
    <w:lvl w:ilvl="6" w:tplc="04190001" w:tentative="1">
      <w:start w:val="1"/>
      <w:numFmt w:val="decimal"/>
      <w:lvlText w:val="%7."/>
      <w:lvlJc w:val="left"/>
      <w:pPr>
        <w:ind w:left="5394" w:hanging="360"/>
      </w:pPr>
    </w:lvl>
    <w:lvl w:ilvl="7" w:tplc="04190003" w:tentative="1">
      <w:start w:val="1"/>
      <w:numFmt w:val="lowerLetter"/>
      <w:lvlText w:val="%8."/>
      <w:lvlJc w:val="left"/>
      <w:pPr>
        <w:ind w:left="6114" w:hanging="360"/>
      </w:pPr>
    </w:lvl>
    <w:lvl w:ilvl="8" w:tplc="04190005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48C039AC"/>
    <w:multiLevelType w:val="hybridMultilevel"/>
    <w:tmpl w:val="6AB4E530"/>
    <w:lvl w:ilvl="0" w:tplc="E61C5F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266B22"/>
    <w:multiLevelType w:val="hybridMultilevel"/>
    <w:tmpl w:val="8AD0CF2C"/>
    <w:lvl w:ilvl="0" w:tplc="32FE881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804913"/>
    <w:multiLevelType w:val="hybridMultilevel"/>
    <w:tmpl w:val="6C5EA9EE"/>
    <w:lvl w:ilvl="0" w:tplc="AED260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E92E2B"/>
    <w:multiLevelType w:val="hybridMultilevel"/>
    <w:tmpl w:val="D1623F60"/>
    <w:lvl w:ilvl="0" w:tplc="99D868C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9D0630"/>
    <w:multiLevelType w:val="multilevel"/>
    <w:tmpl w:val="168C6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5683091"/>
    <w:multiLevelType w:val="hybridMultilevel"/>
    <w:tmpl w:val="C858678A"/>
    <w:lvl w:ilvl="0" w:tplc="B02066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40C6D0" w:tentative="1">
      <w:start w:val="1"/>
      <w:numFmt w:val="lowerLetter"/>
      <w:lvlText w:val="%2."/>
      <w:lvlJc w:val="left"/>
      <w:pPr>
        <w:ind w:left="1440" w:hanging="360"/>
      </w:pPr>
    </w:lvl>
    <w:lvl w:ilvl="2" w:tplc="C38EA4C4" w:tentative="1">
      <w:start w:val="1"/>
      <w:numFmt w:val="lowerRoman"/>
      <w:lvlText w:val="%3."/>
      <w:lvlJc w:val="right"/>
      <w:pPr>
        <w:ind w:left="2160" w:hanging="180"/>
      </w:pPr>
    </w:lvl>
    <w:lvl w:ilvl="3" w:tplc="6484B7FE" w:tentative="1">
      <w:start w:val="1"/>
      <w:numFmt w:val="decimal"/>
      <w:lvlText w:val="%4."/>
      <w:lvlJc w:val="left"/>
      <w:pPr>
        <w:ind w:left="2880" w:hanging="360"/>
      </w:pPr>
    </w:lvl>
    <w:lvl w:ilvl="4" w:tplc="17C64730" w:tentative="1">
      <w:start w:val="1"/>
      <w:numFmt w:val="lowerLetter"/>
      <w:lvlText w:val="%5."/>
      <w:lvlJc w:val="left"/>
      <w:pPr>
        <w:ind w:left="3600" w:hanging="360"/>
      </w:pPr>
    </w:lvl>
    <w:lvl w:ilvl="5" w:tplc="5724828C" w:tentative="1">
      <w:start w:val="1"/>
      <w:numFmt w:val="lowerRoman"/>
      <w:lvlText w:val="%6."/>
      <w:lvlJc w:val="right"/>
      <w:pPr>
        <w:ind w:left="4320" w:hanging="180"/>
      </w:pPr>
    </w:lvl>
    <w:lvl w:ilvl="6" w:tplc="C9741A84" w:tentative="1">
      <w:start w:val="1"/>
      <w:numFmt w:val="decimal"/>
      <w:lvlText w:val="%7."/>
      <w:lvlJc w:val="left"/>
      <w:pPr>
        <w:ind w:left="5040" w:hanging="360"/>
      </w:pPr>
    </w:lvl>
    <w:lvl w:ilvl="7" w:tplc="83B8C666" w:tentative="1">
      <w:start w:val="1"/>
      <w:numFmt w:val="lowerLetter"/>
      <w:lvlText w:val="%8."/>
      <w:lvlJc w:val="left"/>
      <w:pPr>
        <w:ind w:left="5760" w:hanging="360"/>
      </w:pPr>
    </w:lvl>
    <w:lvl w:ilvl="8" w:tplc="C1C2C6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E938F8"/>
    <w:multiLevelType w:val="hybridMultilevel"/>
    <w:tmpl w:val="90BC1818"/>
    <w:lvl w:ilvl="0" w:tplc="F6D4AB92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051AD5"/>
    <w:multiLevelType w:val="hybridMultilevel"/>
    <w:tmpl w:val="49E07C88"/>
    <w:lvl w:ilvl="0" w:tplc="0419000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6D5579"/>
    <w:multiLevelType w:val="hybridMultilevel"/>
    <w:tmpl w:val="B958DFD2"/>
    <w:lvl w:ilvl="0" w:tplc="6116033C">
      <w:numFmt w:val="bullet"/>
      <w:lvlText w:val="–"/>
      <w:lvlJc w:val="left"/>
      <w:pPr>
        <w:ind w:left="13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39" w15:restartNumberingAfterBreak="0">
    <w:nsid w:val="6A300B53"/>
    <w:multiLevelType w:val="hybridMultilevel"/>
    <w:tmpl w:val="51DCEDD2"/>
    <w:lvl w:ilvl="0" w:tplc="6116033C">
      <w:numFmt w:val="bullet"/>
      <w:lvlText w:val="–"/>
      <w:lvlJc w:val="left"/>
      <w:pPr>
        <w:ind w:left="12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0" w15:restartNumberingAfterBreak="0">
    <w:nsid w:val="6FBB395D"/>
    <w:multiLevelType w:val="hybridMultilevel"/>
    <w:tmpl w:val="DAE28BE4"/>
    <w:lvl w:ilvl="0" w:tplc="BF7A1F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C93F14"/>
    <w:multiLevelType w:val="hybridMultilevel"/>
    <w:tmpl w:val="948C66B0"/>
    <w:lvl w:ilvl="0" w:tplc="04190009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E073E8"/>
    <w:multiLevelType w:val="hybridMultilevel"/>
    <w:tmpl w:val="C5168854"/>
    <w:lvl w:ilvl="0" w:tplc="611603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5517E48"/>
    <w:multiLevelType w:val="hybridMultilevel"/>
    <w:tmpl w:val="DE120C00"/>
    <w:lvl w:ilvl="0" w:tplc="029EE6C8">
      <w:start w:val="1"/>
      <w:numFmt w:val="decimal"/>
      <w:lvlText w:val="%1."/>
      <w:lvlJc w:val="left"/>
      <w:pPr>
        <w:ind w:left="1166" w:hanging="360"/>
      </w:pPr>
      <w:rPr>
        <w:rFonts w:ascii="Arial" w:hAnsi="Arial"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86" w:hanging="360"/>
      </w:pPr>
    </w:lvl>
    <w:lvl w:ilvl="2" w:tplc="0419001B" w:tentative="1">
      <w:start w:val="1"/>
      <w:numFmt w:val="lowerRoman"/>
      <w:lvlText w:val="%3."/>
      <w:lvlJc w:val="right"/>
      <w:pPr>
        <w:ind w:left="2606" w:hanging="180"/>
      </w:pPr>
    </w:lvl>
    <w:lvl w:ilvl="3" w:tplc="0419000F" w:tentative="1">
      <w:start w:val="1"/>
      <w:numFmt w:val="decimal"/>
      <w:lvlText w:val="%4."/>
      <w:lvlJc w:val="left"/>
      <w:pPr>
        <w:ind w:left="3326" w:hanging="360"/>
      </w:pPr>
    </w:lvl>
    <w:lvl w:ilvl="4" w:tplc="04190019" w:tentative="1">
      <w:start w:val="1"/>
      <w:numFmt w:val="lowerLetter"/>
      <w:lvlText w:val="%5."/>
      <w:lvlJc w:val="left"/>
      <w:pPr>
        <w:ind w:left="4046" w:hanging="360"/>
      </w:pPr>
    </w:lvl>
    <w:lvl w:ilvl="5" w:tplc="0419001B" w:tentative="1">
      <w:start w:val="1"/>
      <w:numFmt w:val="lowerRoman"/>
      <w:lvlText w:val="%6."/>
      <w:lvlJc w:val="right"/>
      <w:pPr>
        <w:ind w:left="4766" w:hanging="180"/>
      </w:pPr>
    </w:lvl>
    <w:lvl w:ilvl="6" w:tplc="0419000F" w:tentative="1">
      <w:start w:val="1"/>
      <w:numFmt w:val="decimal"/>
      <w:lvlText w:val="%7."/>
      <w:lvlJc w:val="left"/>
      <w:pPr>
        <w:ind w:left="5486" w:hanging="360"/>
      </w:pPr>
    </w:lvl>
    <w:lvl w:ilvl="7" w:tplc="04190019" w:tentative="1">
      <w:start w:val="1"/>
      <w:numFmt w:val="lowerLetter"/>
      <w:lvlText w:val="%8."/>
      <w:lvlJc w:val="left"/>
      <w:pPr>
        <w:ind w:left="6206" w:hanging="360"/>
      </w:pPr>
    </w:lvl>
    <w:lvl w:ilvl="8" w:tplc="0419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4" w15:restartNumberingAfterBreak="0">
    <w:nsid w:val="77CC2C28"/>
    <w:multiLevelType w:val="hybridMultilevel"/>
    <w:tmpl w:val="7D9A24DA"/>
    <w:lvl w:ilvl="0" w:tplc="04190001">
      <w:numFmt w:val="bullet"/>
      <w:lvlText w:val="–"/>
      <w:lvlJc w:val="left"/>
      <w:pPr>
        <w:ind w:left="12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5" w15:restartNumberingAfterBreak="0">
    <w:nsid w:val="7F483B09"/>
    <w:multiLevelType w:val="hybridMultilevel"/>
    <w:tmpl w:val="1068C646"/>
    <w:lvl w:ilvl="0" w:tplc="6116033C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34" w:hanging="360"/>
      </w:pPr>
    </w:lvl>
    <w:lvl w:ilvl="2" w:tplc="04190005" w:tentative="1">
      <w:start w:val="1"/>
      <w:numFmt w:val="lowerRoman"/>
      <w:lvlText w:val="%3."/>
      <w:lvlJc w:val="right"/>
      <w:pPr>
        <w:ind w:left="2154" w:hanging="180"/>
      </w:pPr>
    </w:lvl>
    <w:lvl w:ilvl="3" w:tplc="04190001" w:tentative="1">
      <w:start w:val="1"/>
      <w:numFmt w:val="decimal"/>
      <w:lvlText w:val="%4."/>
      <w:lvlJc w:val="left"/>
      <w:pPr>
        <w:ind w:left="2874" w:hanging="360"/>
      </w:pPr>
    </w:lvl>
    <w:lvl w:ilvl="4" w:tplc="04190003" w:tentative="1">
      <w:start w:val="1"/>
      <w:numFmt w:val="lowerLetter"/>
      <w:lvlText w:val="%5."/>
      <w:lvlJc w:val="left"/>
      <w:pPr>
        <w:ind w:left="3594" w:hanging="360"/>
      </w:pPr>
    </w:lvl>
    <w:lvl w:ilvl="5" w:tplc="04190005" w:tentative="1">
      <w:start w:val="1"/>
      <w:numFmt w:val="lowerRoman"/>
      <w:lvlText w:val="%6."/>
      <w:lvlJc w:val="right"/>
      <w:pPr>
        <w:ind w:left="4314" w:hanging="180"/>
      </w:pPr>
    </w:lvl>
    <w:lvl w:ilvl="6" w:tplc="04190001" w:tentative="1">
      <w:start w:val="1"/>
      <w:numFmt w:val="decimal"/>
      <w:lvlText w:val="%7."/>
      <w:lvlJc w:val="left"/>
      <w:pPr>
        <w:ind w:left="5034" w:hanging="360"/>
      </w:pPr>
    </w:lvl>
    <w:lvl w:ilvl="7" w:tplc="04190003" w:tentative="1">
      <w:start w:val="1"/>
      <w:numFmt w:val="lowerLetter"/>
      <w:lvlText w:val="%8."/>
      <w:lvlJc w:val="left"/>
      <w:pPr>
        <w:ind w:left="5754" w:hanging="360"/>
      </w:pPr>
    </w:lvl>
    <w:lvl w:ilvl="8" w:tplc="04190005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7"/>
  </w:num>
  <w:num w:numId="2">
    <w:abstractNumId w:val="34"/>
  </w:num>
  <w:num w:numId="3">
    <w:abstractNumId w:val="32"/>
  </w:num>
  <w:num w:numId="4">
    <w:abstractNumId w:val="33"/>
  </w:num>
  <w:num w:numId="5">
    <w:abstractNumId w:val="8"/>
  </w:num>
  <w:num w:numId="6">
    <w:abstractNumId w:val="37"/>
  </w:num>
  <w:num w:numId="7">
    <w:abstractNumId w:val="4"/>
  </w:num>
  <w:num w:numId="8">
    <w:abstractNumId w:val="42"/>
  </w:num>
  <w:num w:numId="9">
    <w:abstractNumId w:val="28"/>
  </w:num>
  <w:num w:numId="10">
    <w:abstractNumId w:val="20"/>
  </w:num>
  <w:num w:numId="11">
    <w:abstractNumId w:val="35"/>
  </w:num>
  <w:num w:numId="12">
    <w:abstractNumId w:val="13"/>
  </w:num>
  <w:num w:numId="13">
    <w:abstractNumId w:val="12"/>
  </w:num>
  <w:num w:numId="14">
    <w:abstractNumId w:val="45"/>
  </w:num>
  <w:num w:numId="15">
    <w:abstractNumId w:val="17"/>
  </w:num>
  <w:num w:numId="16">
    <w:abstractNumId w:val="38"/>
  </w:num>
  <w:num w:numId="17">
    <w:abstractNumId w:val="19"/>
  </w:num>
  <w:num w:numId="18">
    <w:abstractNumId w:val="39"/>
  </w:num>
  <w:num w:numId="19">
    <w:abstractNumId w:val="44"/>
  </w:num>
  <w:num w:numId="20">
    <w:abstractNumId w:val="15"/>
  </w:num>
  <w:num w:numId="21">
    <w:abstractNumId w:val="25"/>
  </w:num>
  <w:num w:numId="22">
    <w:abstractNumId w:val="27"/>
  </w:num>
  <w:num w:numId="23">
    <w:abstractNumId w:val="21"/>
  </w:num>
  <w:num w:numId="24">
    <w:abstractNumId w:val="29"/>
  </w:num>
  <w:num w:numId="25">
    <w:abstractNumId w:val="16"/>
  </w:num>
  <w:num w:numId="26">
    <w:abstractNumId w:val="5"/>
  </w:num>
  <w:num w:numId="27">
    <w:abstractNumId w:val="1"/>
  </w:num>
  <w:num w:numId="28">
    <w:abstractNumId w:val="31"/>
  </w:num>
  <w:num w:numId="29">
    <w:abstractNumId w:val="26"/>
  </w:num>
  <w:num w:numId="30">
    <w:abstractNumId w:val="9"/>
  </w:num>
  <w:num w:numId="31">
    <w:abstractNumId w:val="41"/>
  </w:num>
  <w:num w:numId="32">
    <w:abstractNumId w:val="30"/>
  </w:num>
  <w:num w:numId="33">
    <w:abstractNumId w:val="14"/>
  </w:num>
  <w:num w:numId="34">
    <w:abstractNumId w:val="36"/>
  </w:num>
  <w:num w:numId="35">
    <w:abstractNumId w:val="24"/>
  </w:num>
  <w:num w:numId="36">
    <w:abstractNumId w:val="40"/>
  </w:num>
  <w:num w:numId="37">
    <w:abstractNumId w:val="23"/>
  </w:num>
  <w:num w:numId="38">
    <w:abstractNumId w:val="11"/>
  </w:num>
  <w:num w:numId="39">
    <w:abstractNumId w:val="10"/>
  </w:num>
  <w:num w:numId="40">
    <w:abstractNumId w:val="0"/>
  </w:num>
  <w:num w:numId="41">
    <w:abstractNumId w:val="6"/>
  </w:num>
  <w:num w:numId="42">
    <w:abstractNumId w:val="2"/>
  </w:num>
  <w:num w:numId="43">
    <w:abstractNumId w:val="3"/>
  </w:num>
  <w:num w:numId="44">
    <w:abstractNumId w:val="43"/>
  </w:num>
  <w:num w:numId="45">
    <w:abstractNumId w:val="18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E6C"/>
    <w:rsid w:val="00000DB5"/>
    <w:rsid w:val="00001F79"/>
    <w:rsid w:val="00006C83"/>
    <w:rsid w:val="00007B56"/>
    <w:rsid w:val="000152B2"/>
    <w:rsid w:val="00016257"/>
    <w:rsid w:val="00022B7A"/>
    <w:rsid w:val="00036C7B"/>
    <w:rsid w:val="00042669"/>
    <w:rsid w:val="00042DE1"/>
    <w:rsid w:val="00046927"/>
    <w:rsid w:val="000503A7"/>
    <w:rsid w:val="000723FC"/>
    <w:rsid w:val="00092957"/>
    <w:rsid w:val="000C37AB"/>
    <w:rsid w:val="000C59BF"/>
    <w:rsid w:val="000C78AE"/>
    <w:rsid w:val="000D31FD"/>
    <w:rsid w:val="000D46E1"/>
    <w:rsid w:val="000E3B26"/>
    <w:rsid w:val="000E6052"/>
    <w:rsid w:val="000F0AE3"/>
    <w:rsid w:val="000F42B8"/>
    <w:rsid w:val="00110E40"/>
    <w:rsid w:val="00113CD5"/>
    <w:rsid w:val="00116B84"/>
    <w:rsid w:val="00122687"/>
    <w:rsid w:val="0012348F"/>
    <w:rsid w:val="00123C55"/>
    <w:rsid w:val="00131912"/>
    <w:rsid w:val="00132E44"/>
    <w:rsid w:val="0014031F"/>
    <w:rsid w:val="00152240"/>
    <w:rsid w:val="00156EF3"/>
    <w:rsid w:val="00162171"/>
    <w:rsid w:val="00164528"/>
    <w:rsid w:val="00166890"/>
    <w:rsid w:val="001A3711"/>
    <w:rsid w:val="001B3991"/>
    <w:rsid w:val="001B6A20"/>
    <w:rsid w:val="001C2B2E"/>
    <w:rsid w:val="001C623B"/>
    <w:rsid w:val="001D3E10"/>
    <w:rsid w:val="001E0738"/>
    <w:rsid w:val="001E1873"/>
    <w:rsid w:val="00205495"/>
    <w:rsid w:val="00210745"/>
    <w:rsid w:val="00220293"/>
    <w:rsid w:val="002216AF"/>
    <w:rsid w:val="00231A85"/>
    <w:rsid w:val="0023716D"/>
    <w:rsid w:val="0024033B"/>
    <w:rsid w:val="00242E8F"/>
    <w:rsid w:val="00243BA9"/>
    <w:rsid w:val="00256670"/>
    <w:rsid w:val="00262BF1"/>
    <w:rsid w:val="002742CF"/>
    <w:rsid w:val="002850B9"/>
    <w:rsid w:val="00294149"/>
    <w:rsid w:val="002A2312"/>
    <w:rsid w:val="002A36C1"/>
    <w:rsid w:val="002A4124"/>
    <w:rsid w:val="002B18FB"/>
    <w:rsid w:val="002B7E25"/>
    <w:rsid w:val="002D1E83"/>
    <w:rsid w:val="002D5202"/>
    <w:rsid w:val="0030121E"/>
    <w:rsid w:val="00301E9B"/>
    <w:rsid w:val="00302DCE"/>
    <w:rsid w:val="0030566E"/>
    <w:rsid w:val="00311539"/>
    <w:rsid w:val="003117BE"/>
    <w:rsid w:val="00315B9E"/>
    <w:rsid w:val="003215CD"/>
    <w:rsid w:val="00327A11"/>
    <w:rsid w:val="00331217"/>
    <w:rsid w:val="0033353C"/>
    <w:rsid w:val="00334072"/>
    <w:rsid w:val="00342F45"/>
    <w:rsid w:val="003436EC"/>
    <w:rsid w:val="00353F18"/>
    <w:rsid w:val="00360C07"/>
    <w:rsid w:val="00361832"/>
    <w:rsid w:val="003635FC"/>
    <w:rsid w:val="00364711"/>
    <w:rsid w:val="00366D1B"/>
    <w:rsid w:val="00376743"/>
    <w:rsid w:val="00381C4E"/>
    <w:rsid w:val="003901A5"/>
    <w:rsid w:val="003A0165"/>
    <w:rsid w:val="003A1F62"/>
    <w:rsid w:val="003A2EDC"/>
    <w:rsid w:val="003B0534"/>
    <w:rsid w:val="003C4D82"/>
    <w:rsid w:val="003C6C7F"/>
    <w:rsid w:val="003C6E61"/>
    <w:rsid w:val="003D6A06"/>
    <w:rsid w:val="003D6AD0"/>
    <w:rsid w:val="003F3575"/>
    <w:rsid w:val="003F472E"/>
    <w:rsid w:val="003F669B"/>
    <w:rsid w:val="003F72CB"/>
    <w:rsid w:val="003F777E"/>
    <w:rsid w:val="003F7A01"/>
    <w:rsid w:val="0040618A"/>
    <w:rsid w:val="00420C87"/>
    <w:rsid w:val="0044085F"/>
    <w:rsid w:val="00443CF2"/>
    <w:rsid w:val="004509BA"/>
    <w:rsid w:val="00452E96"/>
    <w:rsid w:val="004537A1"/>
    <w:rsid w:val="00455C0A"/>
    <w:rsid w:val="00466FC7"/>
    <w:rsid w:val="004702C7"/>
    <w:rsid w:val="004705B3"/>
    <w:rsid w:val="00477522"/>
    <w:rsid w:val="004818B9"/>
    <w:rsid w:val="00483621"/>
    <w:rsid w:val="00491BD8"/>
    <w:rsid w:val="00494AC4"/>
    <w:rsid w:val="004B4672"/>
    <w:rsid w:val="004B55C9"/>
    <w:rsid w:val="004C01A2"/>
    <w:rsid w:val="004C36BE"/>
    <w:rsid w:val="004C4528"/>
    <w:rsid w:val="004C697F"/>
    <w:rsid w:val="004E1854"/>
    <w:rsid w:val="004E694A"/>
    <w:rsid w:val="00505321"/>
    <w:rsid w:val="00513D4B"/>
    <w:rsid w:val="005176FD"/>
    <w:rsid w:val="00523C2E"/>
    <w:rsid w:val="00555164"/>
    <w:rsid w:val="005720ED"/>
    <w:rsid w:val="00574FA5"/>
    <w:rsid w:val="00576528"/>
    <w:rsid w:val="005811B7"/>
    <w:rsid w:val="00583265"/>
    <w:rsid w:val="005858DF"/>
    <w:rsid w:val="00590374"/>
    <w:rsid w:val="005A13B3"/>
    <w:rsid w:val="005A5EDC"/>
    <w:rsid w:val="005C0893"/>
    <w:rsid w:val="005C3B35"/>
    <w:rsid w:val="005C6731"/>
    <w:rsid w:val="005D53D9"/>
    <w:rsid w:val="005D6644"/>
    <w:rsid w:val="006043B4"/>
    <w:rsid w:val="006053C8"/>
    <w:rsid w:val="0060619F"/>
    <w:rsid w:val="00607511"/>
    <w:rsid w:val="00607CF1"/>
    <w:rsid w:val="00620A5E"/>
    <w:rsid w:val="00620D24"/>
    <w:rsid w:val="0063498F"/>
    <w:rsid w:val="006357EF"/>
    <w:rsid w:val="00641335"/>
    <w:rsid w:val="00647BBC"/>
    <w:rsid w:val="006743A9"/>
    <w:rsid w:val="00683166"/>
    <w:rsid w:val="00697EAB"/>
    <w:rsid w:val="006C01FD"/>
    <w:rsid w:val="006C0D1E"/>
    <w:rsid w:val="006C12C8"/>
    <w:rsid w:val="006C4BA8"/>
    <w:rsid w:val="006D26AA"/>
    <w:rsid w:val="006D415E"/>
    <w:rsid w:val="006D6A7B"/>
    <w:rsid w:val="006E3AA4"/>
    <w:rsid w:val="006F22D1"/>
    <w:rsid w:val="006F5C02"/>
    <w:rsid w:val="006F6619"/>
    <w:rsid w:val="007147A8"/>
    <w:rsid w:val="0071518F"/>
    <w:rsid w:val="00716F55"/>
    <w:rsid w:val="007228C9"/>
    <w:rsid w:val="00726284"/>
    <w:rsid w:val="00732355"/>
    <w:rsid w:val="0073573E"/>
    <w:rsid w:val="00737F43"/>
    <w:rsid w:val="00740899"/>
    <w:rsid w:val="007413A6"/>
    <w:rsid w:val="007473F5"/>
    <w:rsid w:val="00751FD0"/>
    <w:rsid w:val="00762DA2"/>
    <w:rsid w:val="007644FD"/>
    <w:rsid w:val="00765AC2"/>
    <w:rsid w:val="00780343"/>
    <w:rsid w:val="007828A9"/>
    <w:rsid w:val="00785CF8"/>
    <w:rsid w:val="0078755E"/>
    <w:rsid w:val="00794EC0"/>
    <w:rsid w:val="007B7785"/>
    <w:rsid w:val="007C26F6"/>
    <w:rsid w:val="007C29B9"/>
    <w:rsid w:val="007D7853"/>
    <w:rsid w:val="007E0215"/>
    <w:rsid w:val="007E074C"/>
    <w:rsid w:val="00802822"/>
    <w:rsid w:val="0080496F"/>
    <w:rsid w:val="008138EC"/>
    <w:rsid w:val="0083533F"/>
    <w:rsid w:val="008563ED"/>
    <w:rsid w:val="00861E37"/>
    <w:rsid w:val="00861E9F"/>
    <w:rsid w:val="00862C11"/>
    <w:rsid w:val="008659AB"/>
    <w:rsid w:val="008732D4"/>
    <w:rsid w:val="0088338F"/>
    <w:rsid w:val="00883B24"/>
    <w:rsid w:val="00884011"/>
    <w:rsid w:val="00885073"/>
    <w:rsid w:val="008A16A9"/>
    <w:rsid w:val="008A514C"/>
    <w:rsid w:val="008A6610"/>
    <w:rsid w:val="008B1C1A"/>
    <w:rsid w:val="008B3072"/>
    <w:rsid w:val="008B7132"/>
    <w:rsid w:val="008C7DAB"/>
    <w:rsid w:val="008C7F87"/>
    <w:rsid w:val="008D0AF6"/>
    <w:rsid w:val="008D5A03"/>
    <w:rsid w:val="008D63FD"/>
    <w:rsid w:val="008D6616"/>
    <w:rsid w:val="008E1C6D"/>
    <w:rsid w:val="008E3B89"/>
    <w:rsid w:val="008E4E4B"/>
    <w:rsid w:val="00904032"/>
    <w:rsid w:val="00905D35"/>
    <w:rsid w:val="0091169C"/>
    <w:rsid w:val="009118F5"/>
    <w:rsid w:val="00922B2E"/>
    <w:rsid w:val="00934E85"/>
    <w:rsid w:val="00955696"/>
    <w:rsid w:val="00955C1D"/>
    <w:rsid w:val="00957940"/>
    <w:rsid w:val="009659CB"/>
    <w:rsid w:val="0097222C"/>
    <w:rsid w:val="009724B6"/>
    <w:rsid w:val="00974320"/>
    <w:rsid w:val="00994299"/>
    <w:rsid w:val="009A1BC3"/>
    <w:rsid w:val="009A785B"/>
    <w:rsid w:val="009C31A9"/>
    <w:rsid w:val="009C3F31"/>
    <w:rsid w:val="009C59F9"/>
    <w:rsid w:val="009C6E6C"/>
    <w:rsid w:val="009D1F0C"/>
    <w:rsid w:val="009E1C46"/>
    <w:rsid w:val="009E503F"/>
    <w:rsid w:val="009F5A43"/>
    <w:rsid w:val="009F795B"/>
    <w:rsid w:val="00A00B51"/>
    <w:rsid w:val="00A01514"/>
    <w:rsid w:val="00A034D1"/>
    <w:rsid w:val="00A2280C"/>
    <w:rsid w:val="00A238B8"/>
    <w:rsid w:val="00A3460D"/>
    <w:rsid w:val="00A427FA"/>
    <w:rsid w:val="00A57958"/>
    <w:rsid w:val="00A66056"/>
    <w:rsid w:val="00A67AB8"/>
    <w:rsid w:val="00A95E52"/>
    <w:rsid w:val="00A97028"/>
    <w:rsid w:val="00A976F6"/>
    <w:rsid w:val="00AA0087"/>
    <w:rsid w:val="00AA312F"/>
    <w:rsid w:val="00AB23A3"/>
    <w:rsid w:val="00AD075E"/>
    <w:rsid w:val="00AD0890"/>
    <w:rsid w:val="00AD23A3"/>
    <w:rsid w:val="00AD5910"/>
    <w:rsid w:val="00AD69BF"/>
    <w:rsid w:val="00B049F0"/>
    <w:rsid w:val="00B1024D"/>
    <w:rsid w:val="00B136D5"/>
    <w:rsid w:val="00B44412"/>
    <w:rsid w:val="00B451C3"/>
    <w:rsid w:val="00B45EEF"/>
    <w:rsid w:val="00B46AD8"/>
    <w:rsid w:val="00B47056"/>
    <w:rsid w:val="00B54310"/>
    <w:rsid w:val="00B72A6B"/>
    <w:rsid w:val="00B755DB"/>
    <w:rsid w:val="00B92160"/>
    <w:rsid w:val="00BB64E4"/>
    <w:rsid w:val="00BC4ADE"/>
    <w:rsid w:val="00BD1D97"/>
    <w:rsid w:val="00BD25EF"/>
    <w:rsid w:val="00BD3C44"/>
    <w:rsid w:val="00BD50CF"/>
    <w:rsid w:val="00BE217B"/>
    <w:rsid w:val="00BE2B82"/>
    <w:rsid w:val="00BF714B"/>
    <w:rsid w:val="00C00F20"/>
    <w:rsid w:val="00C06C50"/>
    <w:rsid w:val="00C07799"/>
    <w:rsid w:val="00C10177"/>
    <w:rsid w:val="00C1198C"/>
    <w:rsid w:val="00C11F4D"/>
    <w:rsid w:val="00C16990"/>
    <w:rsid w:val="00C1739A"/>
    <w:rsid w:val="00C3158B"/>
    <w:rsid w:val="00C42FD6"/>
    <w:rsid w:val="00C44C39"/>
    <w:rsid w:val="00C504BE"/>
    <w:rsid w:val="00C522A5"/>
    <w:rsid w:val="00C57875"/>
    <w:rsid w:val="00C625FF"/>
    <w:rsid w:val="00C673C9"/>
    <w:rsid w:val="00C67A28"/>
    <w:rsid w:val="00C81A26"/>
    <w:rsid w:val="00C81C7E"/>
    <w:rsid w:val="00C87231"/>
    <w:rsid w:val="00C95D9B"/>
    <w:rsid w:val="00CA5BBB"/>
    <w:rsid w:val="00CB4BD3"/>
    <w:rsid w:val="00CC2AA9"/>
    <w:rsid w:val="00CC45EA"/>
    <w:rsid w:val="00CC4737"/>
    <w:rsid w:val="00CC744B"/>
    <w:rsid w:val="00D013C7"/>
    <w:rsid w:val="00D032BF"/>
    <w:rsid w:val="00D04393"/>
    <w:rsid w:val="00D133C9"/>
    <w:rsid w:val="00D171C2"/>
    <w:rsid w:val="00D21DCB"/>
    <w:rsid w:val="00D244A2"/>
    <w:rsid w:val="00D32E4D"/>
    <w:rsid w:val="00D345E6"/>
    <w:rsid w:val="00D34678"/>
    <w:rsid w:val="00D3637F"/>
    <w:rsid w:val="00D4623A"/>
    <w:rsid w:val="00D53312"/>
    <w:rsid w:val="00D60169"/>
    <w:rsid w:val="00D63FC7"/>
    <w:rsid w:val="00D75B68"/>
    <w:rsid w:val="00D85F03"/>
    <w:rsid w:val="00D90E89"/>
    <w:rsid w:val="00D9568D"/>
    <w:rsid w:val="00D9708F"/>
    <w:rsid w:val="00DA2985"/>
    <w:rsid w:val="00DB4613"/>
    <w:rsid w:val="00DC4432"/>
    <w:rsid w:val="00DF25C0"/>
    <w:rsid w:val="00DF5B3E"/>
    <w:rsid w:val="00E1291B"/>
    <w:rsid w:val="00E2063D"/>
    <w:rsid w:val="00E27B22"/>
    <w:rsid w:val="00E33211"/>
    <w:rsid w:val="00E52E8B"/>
    <w:rsid w:val="00E5535E"/>
    <w:rsid w:val="00E61E53"/>
    <w:rsid w:val="00E63636"/>
    <w:rsid w:val="00E67A33"/>
    <w:rsid w:val="00E71611"/>
    <w:rsid w:val="00E7214F"/>
    <w:rsid w:val="00E83138"/>
    <w:rsid w:val="00EA249C"/>
    <w:rsid w:val="00EA4546"/>
    <w:rsid w:val="00EA7B72"/>
    <w:rsid w:val="00EB07C2"/>
    <w:rsid w:val="00EB697B"/>
    <w:rsid w:val="00EC1719"/>
    <w:rsid w:val="00EC30D4"/>
    <w:rsid w:val="00EC5B99"/>
    <w:rsid w:val="00ED3923"/>
    <w:rsid w:val="00ED5929"/>
    <w:rsid w:val="00EE34F8"/>
    <w:rsid w:val="00EE7039"/>
    <w:rsid w:val="00F01823"/>
    <w:rsid w:val="00F162C2"/>
    <w:rsid w:val="00F21F1D"/>
    <w:rsid w:val="00F22A5E"/>
    <w:rsid w:val="00F22E5D"/>
    <w:rsid w:val="00F31716"/>
    <w:rsid w:val="00F41210"/>
    <w:rsid w:val="00F4122E"/>
    <w:rsid w:val="00F46C4F"/>
    <w:rsid w:val="00F53E42"/>
    <w:rsid w:val="00F56028"/>
    <w:rsid w:val="00F655B2"/>
    <w:rsid w:val="00F74D30"/>
    <w:rsid w:val="00F90F37"/>
    <w:rsid w:val="00FA44DC"/>
    <w:rsid w:val="00FA5DF0"/>
    <w:rsid w:val="00FB03BD"/>
    <w:rsid w:val="00FB1682"/>
    <w:rsid w:val="00FB1A03"/>
    <w:rsid w:val="00FC3C71"/>
    <w:rsid w:val="00FD1B02"/>
    <w:rsid w:val="00FD6C44"/>
    <w:rsid w:val="00FF209B"/>
    <w:rsid w:val="00FF3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F740A"/>
  <w15:docId w15:val="{7F8C2F79-197A-4029-8535-B7FA249A8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A33"/>
  </w:style>
  <w:style w:type="paragraph" w:styleId="1">
    <w:name w:val="heading 1"/>
    <w:basedOn w:val="a"/>
    <w:next w:val="a"/>
    <w:link w:val="10"/>
    <w:uiPriority w:val="9"/>
    <w:qFormat/>
    <w:rsid w:val="005D66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833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C6E6C"/>
    <w:pPr>
      <w:ind w:left="720"/>
      <w:contextualSpacing/>
    </w:pPr>
  </w:style>
  <w:style w:type="table" w:styleId="a5">
    <w:name w:val="Table Grid"/>
    <w:basedOn w:val="a1"/>
    <w:uiPriority w:val="59"/>
    <w:rsid w:val="00F31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462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006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6C83"/>
  </w:style>
  <w:style w:type="paragraph" w:styleId="a9">
    <w:name w:val="footer"/>
    <w:basedOn w:val="a"/>
    <w:link w:val="aa"/>
    <w:uiPriority w:val="99"/>
    <w:unhideWhenUsed/>
    <w:rsid w:val="00006C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6C83"/>
  </w:style>
  <w:style w:type="character" w:styleId="ab">
    <w:name w:val="Emphasis"/>
    <w:basedOn w:val="a0"/>
    <w:uiPriority w:val="20"/>
    <w:qFormat/>
    <w:rsid w:val="00922B2E"/>
    <w:rPr>
      <w:i/>
      <w:iCs/>
    </w:rPr>
  </w:style>
  <w:style w:type="character" w:styleId="ac">
    <w:name w:val="Strong"/>
    <w:basedOn w:val="a0"/>
    <w:uiPriority w:val="22"/>
    <w:qFormat/>
    <w:rsid w:val="00C1699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06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6C5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8338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f">
    <w:name w:val="Normal (Web)"/>
    <w:basedOn w:val="a"/>
    <w:uiPriority w:val="99"/>
    <w:unhideWhenUsed/>
    <w:rsid w:val="000C3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basedOn w:val="a0"/>
    <w:link w:val="32"/>
    <w:rsid w:val="003A2ED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3A2EDC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styleId="af0">
    <w:name w:val="FollowedHyperlink"/>
    <w:basedOn w:val="a0"/>
    <w:uiPriority w:val="99"/>
    <w:semiHidden/>
    <w:unhideWhenUsed/>
    <w:rsid w:val="008D63FD"/>
    <w:rPr>
      <w:color w:val="800080" w:themeColor="followedHyperlink"/>
      <w:u w:val="single"/>
    </w:rPr>
  </w:style>
  <w:style w:type="character" w:customStyle="1" w:styleId="a4">
    <w:name w:val="Абзац списка Знак"/>
    <w:link w:val="a3"/>
    <w:uiPriority w:val="34"/>
    <w:locked/>
    <w:rsid w:val="00861E9F"/>
  </w:style>
  <w:style w:type="paragraph" w:styleId="af1">
    <w:name w:val="Body Text"/>
    <w:basedOn w:val="a"/>
    <w:link w:val="af2"/>
    <w:semiHidden/>
    <w:rsid w:val="00861E9F"/>
    <w:pPr>
      <w:widowControl w:val="0"/>
      <w:autoSpaceDE w:val="0"/>
      <w:autoSpaceDN w:val="0"/>
      <w:adjustRightInd w:val="0"/>
      <w:spacing w:after="0" w:line="240" w:lineRule="auto"/>
      <w:ind w:right="40" w:firstLine="440"/>
      <w:jc w:val="center"/>
    </w:pPr>
    <w:rPr>
      <w:rFonts w:ascii="Arial" w:eastAsia="Times New Roman" w:hAnsi="Arial" w:cs="Times New Roman"/>
      <w:b/>
      <w:bCs/>
      <w:sz w:val="28"/>
      <w:szCs w:val="24"/>
      <w:lang w:val="uk-UA"/>
    </w:rPr>
  </w:style>
  <w:style w:type="character" w:customStyle="1" w:styleId="af2">
    <w:name w:val="Основной текст Знак"/>
    <w:basedOn w:val="a0"/>
    <w:link w:val="af1"/>
    <w:semiHidden/>
    <w:rsid w:val="00861E9F"/>
    <w:rPr>
      <w:rFonts w:ascii="Arial" w:eastAsia="Times New Roman" w:hAnsi="Arial" w:cs="Times New Roman"/>
      <w:b/>
      <w:bCs/>
      <w:sz w:val="28"/>
      <w:szCs w:val="24"/>
      <w:lang w:val="uk-UA"/>
    </w:rPr>
  </w:style>
  <w:style w:type="character" w:customStyle="1" w:styleId="textexposedshow">
    <w:name w:val="text_exposed_show"/>
    <w:basedOn w:val="a0"/>
    <w:rsid w:val="003F7A01"/>
  </w:style>
  <w:style w:type="character" w:customStyle="1" w:styleId="10">
    <w:name w:val="Заголовок 1 Знак"/>
    <w:basedOn w:val="a0"/>
    <w:link w:val="1"/>
    <w:uiPriority w:val="9"/>
    <w:rsid w:val="005D66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3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6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96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76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9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7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13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383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60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075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4810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24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81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70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8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969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6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2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8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06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02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98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121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8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34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75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08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05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389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9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3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9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9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69BA5-A3D4-4260-AE76-0AC929C93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10</Pages>
  <Words>9524</Words>
  <Characters>5429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2022-05-19T10:45:00Z</cp:lastPrinted>
  <dcterms:created xsi:type="dcterms:W3CDTF">2022-05-19T10:00:00Z</dcterms:created>
  <dcterms:modified xsi:type="dcterms:W3CDTF">2022-07-07T08:34:00Z</dcterms:modified>
</cp:coreProperties>
</file>