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267" w:rsidRPr="00D51756" w:rsidRDefault="00E60267" w:rsidP="00E60267">
      <w:pPr>
        <w:suppressAutoHyphens/>
        <w:spacing w:line="276" w:lineRule="auto"/>
        <w:jc w:val="center"/>
        <w:rPr>
          <w:bCs/>
          <w:color w:val="000000"/>
          <w:sz w:val="28"/>
          <w:szCs w:val="28"/>
          <w:lang w:eastAsia="ar-SA"/>
        </w:rPr>
      </w:pPr>
      <w:r w:rsidRPr="00D51756">
        <w:rPr>
          <w:bCs/>
          <w:color w:val="000000"/>
          <w:sz w:val="28"/>
          <w:szCs w:val="28"/>
          <w:lang w:eastAsia="ar-SA"/>
        </w:rPr>
        <w:t>МІНІСТЕРСТВО ОСВІТИ І НАУКИ УКРАЇНИ</w:t>
      </w:r>
    </w:p>
    <w:p w:rsidR="00C5700C" w:rsidRDefault="00E60267" w:rsidP="00E60267">
      <w:pPr>
        <w:suppressAutoHyphens/>
        <w:spacing w:line="276" w:lineRule="auto"/>
        <w:jc w:val="center"/>
        <w:rPr>
          <w:bCs/>
          <w:color w:val="000000"/>
          <w:sz w:val="28"/>
          <w:szCs w:val="28"/>
          <w:lang w:eastAsia="ar-SA"/>
        </w:rPr>
      </w:pPr>
      <w:r w:rsidRPr="00D51756">
        <w:rPr>
          <w:bCs/>
          <w:color w:val="000000"/>
          <w:sz w:val="28"/>
          <w:szCs w:val="28"/>
          <w:lang w:eastAsia="ar-SA"/>
        </w:rPr>
        <w:t xml:space="preserve">ДЕПАРТАМЕНТ ОСВІТИ І НАУКИ </w:t>
      </w:r>
    </w:p>
    <w:p w:rsidR="00E60267" w:rsidRPr="00D51756" w:rsidRDefault="00E60267" w:rsidP="00E60267">
      <w:pPr>
        <w:suppressAutoHyphens/>
        <w:spacing w:line="276" w:lineRule="auto"/>
        <w:jc w:val="center"/>
        <w:rPr>
          <w:bCs/>
          <w:color w:val="000000"/>
          <w:sz w:val="28"/>
          <w:szCs w:val="28"/>
          <w:lang w:eastAsia="ar-SA"/>
        </w:rPr>
      </w:pPr>
      <w:r w:rsidRPr="00D51756">
        <w:rPr>
          <w:bCs/>
          <w:color w:val="000000"/>
          <w:sz w:val="28"/>
          <w:szCs w:val="28"/>
          <w:lang w:eastAsia="ar-SA"/>
        </w:rPr>
        <w:t>СУМСЬКОЇ ОБЛ</w:t>
      </w:r>
      <w:r w:rsidR="00C5700C">
        <w:rPr>
          <w:bCs/>
          <w:color w:val="000000"/>
          <w:sz w:val="28"/>
          <w:szCs w:val="28"/>
          <w:lang w:eastAsia="ar-SA"/>
        </w:rPr>
        <w:t xml:space="preserve">АСНОЇ </w:t>
      </w:r>
      <w:r w:rsidRPr="00D51756">
        <w:rPr>
          <w:bCs/>
          <w:color w:val="000000"/>
          <w:sz w:val="28"/>
          <w:szCs w:val="28"/>
          <w:lang w:eastAsia="ar-SA"/>
        </w:rPr>
        <w:t>ДЕРЖ</w:t>
      </w:r>
      <w:r w:rsidR="00C5700C">
        <w:rPr>
          <w:bCs/>
          <w:color w:val="000000"/>
          <w:sz w:val="28"/>
          <w:szCs w:val="28"/>
          <w:lang w:eastAsia="ar-SA"/>
        </w:rPr>
        <w:t xml:space="preserve">АВНОЇ </w:t>
      </w:r>
      <w:r w:rsidRPr="00D51756">
        <w:rPr>
          <w:bCs/>
          <w:color w:val="000000"/>
          <w:sz w:val="28"/>
          <w:szCs w:val="28"/>
          <w:lang w:eastAsia="ar-SA"/>
        </w:rPr>
        <w:t>АДМІНІСТРАЦІЇ</w:t>
      </w:r>
    </w:p>
    <w:p w:rsidR="00E60267" w:rsidRPr="00D51756" w:rsidRDefault="00E60267" w:rsidP="00E60267">
      <w:pPr>
        <w:suppressAutoHyphens/>
        <w:spacing w:line="276" w:lineRule="auto"/>
        <w:jc w:val="center"/>
        <w:rPr>
          <w:bCs/>
          <w:color w:val="000000"/>
          <w:sz w:val="28"/>
          <w:szCs w:val="28"/>
          <w:lang w:eastAsia="ar-SA"/>
        </w:rPr>
      </w:pPr>
      <w:r w:rsidRPr="00D51756">
        <w:rPr>
          <w:bCs/>
          <w:color w:val="000000"/>
          <w:sz w:val="28"/>
          <w:szCs w:val="28"/>
          <w:lang w:eastAsia="ar-SA"/>
        </w:rPr>
        <w:t xml:space="preserve">КОМУНАЛЬНИЙ ЗАКЛАД СУМСЬКОЇ ОБЛАСНОЇ РАДИ – </w:t>
      </w:r>
    </w:p>
    <w:p w:rsidR="00E60267" w:rsidRPr="00D51756" w:rsidRDefault="00E60267" w:rsidP="00E60267">
      <w:pPr>
        <w:suppressAutoHyphens/>
        <w:spacing w:line="276" w:lineRule="auto"/>
        <w:jc w:val="center"/>
        <w:rPr>
          <w:bCs/>
          <w:color w:val="000000"/>
          <w:sz w:val="28"/>
          <w:szCs w:val="28"/>
          <w:lang w:eastAsia="ar-SA"/>
        </w:rPr>
      </w:pPr>
      <w:r w:rsidRPr="00D51756">
        <w:rPr>
          <w:bCs/>
          <w:color w:val="000000"/>
          <w:sz w:val="28"/>
          <w:szCs w:val="28"/>
          <w:lang w:eastAsia="ar-SA"/>
        </w:rPr>
        <w:t xml:space="preserve">ОБЛАСНИЙ ЦЕНТР ПОЗАШКІЛЬНОЇ ОСВІТИ </w:t>
      </w:r>
    </w:p>
    <w:p w:rsidR="00E60267" w:rsidRPr="00D51756" w:rsidRDefault="00E60267" w:rsidP="00E60267">
      <w:pPr>
        <w:suppressAutoHyphens/>
        <w:spacing w:line="276" w:lineRule="auto"/>
        <w:jc w:val="center"/>
        <w:rPr>
          <w:bCs/>
          <w:color w:val="000000"/>
          <w:sz w:val="28"/>
          <w:szCs w:val="28"/>
          <w:lang w:eastAsia="ar-SA"/>
        </w:rPr>
      </w:pPr>
      <w:r w:rsidRPr="00D51756">
        <w:rPr>
          <w:bCs/>
          <w:color w:val="000000"/>
          <w:sz w:val="28"/>
          <w:szCs w:val="28"/>
          <w:lang w:eastAsia="ar-SA"/>
        </w:rPr>
        <w:t>ТА РОБОТИ З ТАЛАНОВИТОЮ МОЛОДДЮ</w:t>
      </w:r>
    </w:p>
    <w:p w:rsidR="00E60267" w:rsidRPr="00D51756" w:rsidRDefault="00E60267" w:rsidP="00E60267">
      <w:pPr>
        <w:spacing w:line="276" w:lineRule="auto"/>
        <w:jc w:val="center"/>
        <w:rPr>
          <w:b/>
          <w:color w:val="000000"/>
          <w:sz w:val="28"/>
          <w:szCs w:val="28"/>
        </w:rPr>
      </w:pPr>
    </w:p>
    <w:p w:rsidR="00E60267" w:rsidRPr="00D51756" w:rsidRDefault="00E60267" w:rsidP="00E60267">
      <w:pPr>
        <w:spacing w:line="276" w:lineRule="auto"/>
        <w:jc w:val="center"/>
        <w:rPr>
          <w:sz w:val="28"/>
          <w:szCs w:val="28"/>
        </w:rPr>
      </w:pPr>
    </w:p>
    <w:p w:rsidR="00E60267" w:rsidRPr="00D51756" w:rsidRDefault="00E60267" w:rsidP="00E60267">
      <w:pPr>
        <w:spacing w:line="276" w:lineRule="auto"/>
        <w:jc w:val="center"/>
        <w:rPr>
          <w:b/>
          <w:color w:val="000000"/>
          <w:sz w:val="28"/>
          <w:szCs w:val="28"/>
        </w:rPr>
      </w:pPr>
    </w:p>
    <w:p w:rsidR="00E60267" w:rsidRPr="00D51756" w:rsidRDefault="00E60267" w:rsidP="00E60267">
      <w:pPr>
        <w:spacing w:line="276" w:lineRule="auto"/>
        <w:jc w:val="center"/>
        <w:rPr>
          <w:b/>
          <w:color w:val="000000"/>
          <w:sz w:val="28"/>
          <w:szCs w:val="28"/>
        </w:rPr>
      </w:pPr>
    </w:p>
    <w:p w:rsidR="00E60267" w:rsidRPr="00FD47EB" w:rsidRDefault="00E60267" w:rsidP="00E60267">
      <w:pPr>
        <w:spacing w:line="276" w:lineRule="auto"/>
        <w:jc w:val="center"/>
        <w:rPr>
          <w:b/>
          <w:color w:val="000000"/>
          <w:sz w:val="28"/>
          <w:szCs w:val="28"/>
        </w:rPr>
      </w:pPr>
    </w:p>
    <w:p w:rsidR="00E60267" w:rsidRPr="00FD47EB" w:rsidRDefault="00E60267" w:rsidP="00E60267">
      <w:pPr>
        <w:spacing w:line="276" w:lineRule="auto"/>
        <w:jc w:val="center"/>
        <w:rPr>
          <w:color w:val="000000"/>
          <w:sz w:val="28"/>
          <w:szCs w:val="28"/>
        </w:rPr>
      </w:pPr>
      <w:r>
        <w:rPr>
          <w:sz w:val="28"/>
          <w:szCs w:val="28"/>
        </w:rPr>
        <w:t>Юлія ПРИЧИНЕНКО</w:t>
      </w:r>
    </w:p>
    <w:p w:rsidR="00E60267" w:rsidRPr="00D51756" w:rsidRDefault="00E60267" w:rsidP="00E60267">
      <w:pPr>
        <w:spacing w:line="276" w:lineRule="auto"/>
        <w:jc w:val="center"/>
        <w:rPr>
          <w:b/>
          <w:color w:val="000000"/>
          <w:sz w:val="28"/>
          <w:szCs w:val="28"/>
        </w:rPr>
      </w:pPr>
    </w:p>
    <w:p w:rsidR="00E60267" w:rsidRPr="00D51756" w:rsidRDefault="00E60267" w:rsidP="00E60267">
      <w:pPr>
        <w:spacing w:line="276" w:lineRule="auto"/>
        <w:jc w:val="center"/>
        <w:rPr>
          <w:b/>
          <w:sz w:val="28"/>
          <w:szCs w:val="28"/>
        </w:rPr>
      </w:pPr>
    </w:p>
    <w:p w:rsidR="00E60267" w:rsidRPr="00D51756" w:rsidRDefault="00E60267" w:rsidP="00E60267">
      <w:pPr>
        <w:spacing w:line="276" w:lineRule="auto"/>
        <w:jc w:val="center"/>
        <w:rPr>
          <w:b/>
          <w:sz w:val="28"/>
          <w:szCs w:val="28"/>
        </w:rPr>
      </w:pPr>
    </w:p>
    <w:p w:rsidR="00E60267" w:rsidRPr="00E60267" w:rsidRDefault="00E60267" w:rsidP="00E60267">
      <w:pPr>
        <w:spacing w:line="276" w:lineRule="auto"/>
        <w:jc w:val="center"/>
        <w:rPr>
          <w:b/>
          <w:sz w:val="28"/>
          <w:szCs w:val="28"/>
        </w:rPr>
      </w:pPr>
      <w:r w:rsidRPr="00E60267">
        <w:rPr>
          <w:b/>
          <w:sz w:val="28"/>
          <w:szCs w:val="28"/>
        </w:rPr>
        <w:t>ОСНОВИ ФОТОГРАФІЇ</w:t>
      </w:r>
    </w:p>
    <w:p w:rsidR="00E60267" w:rsidRPr="00D51756" w:rsidRDefault="00E60267" w:rsidP="00E60267">
      <w:pPr>
        <w:spacing w:line="276" w:lineRule="auto"/>
        <w:jc w:val="center"/>
        <w:rPr>
          <w:b/>
          <w:sz w:val="28"/>
          <w:szCs w:val="28"/>
        </w:rPr>
      </w:pPr>
    </w:p>
    <w:p w:rsidR="00E60267" w:rsidRPr="00D51756" w:rsidRDefault="00E60267" w:rsidP="00E60267">
      <w:pPr>
        <w:spacing w:line="276" w:lineRule="auto"/>
        <w:jc w:val="center"/>
        <w:rPr>
          <w:color w:val="000000"/>
          <w:sz w:val="28"/>
          <w:szCs w:val="28"/>
        </w:rPr>
      </w:pPr>
      <w:r w:rsidRPr="00D51756">
        <w:rPr>
          <w:color w:val="000000"/>
          <w:sz w:val="28"/>
          <w:szCs w:val="28"/>
        </w:rPr>
        <w:t>Навчальна програма з позашкільної освіти</w:t>
      </w:r>
    </w:p>
    <w:p w:rsidR="00E60267" w:rsidRPr="00D51756" w:rsidRDefault="00E60267" w:rsidP="00E60267">
      <w:pPr>
        <w:spacing w:line="276" w:lineRule="auto"/>
        <w:jc w:val="center"/>
        <w:rPr>
          <w:b/>
          <w:sz w:val="28"/>
          <w:szCs w:val="28"/>
        </w:rPr>
      </w:pPr>
      <w:r w:rsidRPr="00D51756">
        <w:rPr>
          <w:color w:val="000000"/>
          <w:sz w:val="28"/>
          <w:szCs w:val="28"/>
        </w:rPr>
        <w:t>науково-технічного напряму</w:t>
      </w:r>
    </w:p>
    <w:p w:rsidR="00E60267" w:rsidRPr="00D51756" w:rsidRDefault="00E60267" w:rsidP="00E60267">
      <w:pPr>
        <w:spacing w:line="276" w:lineRule="auto"/>
        <w:jc w:val="center"/>
        <w:rPr>
          <w:sz w:val="28"/>
          <w:szCs w:val="28"/>
        </w:rPr>
      </w:pPr>
    </w:p>
    <w:p w:rsidR="00E60267" w:rsidRPr="00FD47EB" w:rsidRDefault="00E60267" w:rsidP="00E60267">
      <w:pPr>
        <w:spacing w:line="276" w:lineRule="auto"/>
        <w:jc w:val="center"/>
        <w:rPr>
          <w:sz w:val="28"/>
          <w:szCs w:val="28"/>
        </w:rPr>
      </w:pPr>
    </w:p>
    <w:p w:rsidR="00E60267" w:rsidRPr="00FD47EB" w:rsidRDefault="00E60267" w:rsidP="00E60267">
      <w:pPr>
        <w:spacing w:line="276" w:lineRule="auto"/>
        <w:jc w:val="center"/>
        <w:rPr>
          <w:i/>
          <w:sz w:val="28"/>
          <w:szCs w:val="28"/>
        </w:rPr>
      </w:pPr>
      <w:r w:rsidRPr="00FD47EB">
        <w:rPr>
          <w:i/>
          <w:sz w:val="28"/>
          <w:szCs w:val="28"/>
        </w:rPr>
        <w:t>Основний рівень</w:t>
      </w:r>
    </w:p>
    <w:p w:rsidR="00E60267" w:rsidRPr="00FD47EB" w:rsidRDefault="00E60267" w:rsidP="00E60267">
      <w:pPr>
        <w:spacing w:line="276" w:lineRule="auto"/>
        <w:jc w:val="center"/>
        <w:rPr>
          <w:i/>
          <w:sz w:val="28"/>
          <w:szCs w:val="28"/>
        </w:rPr>
      </w:pPr>
    </w:p>
    <w:p w:rsidR="00E60267" w:rsidRPr="00FD47EB" w:rsidRDefault="00E60267" w:rsidP="00E60267">
      <w:pPr>
        <w:spacing w:line="276" w:lineRule="auto"/>
        <w:jc w:val="center"/>
        <w:rPr>
          <w:i/>
          <w:sz w:val="28"/>
          <w:szCs w:val="28"/>
        </w:rPr>
      </w:pPr>
      <w:r>
        <w:rPr>
          <w:i/>
          <w:sz w:val="28"/>
          <w:szCs w:val="28"/>
        </w:rPr>
        <w:t>1</w:t>
      </w:r>
      <w:r w:rsidRPr="00FD47EB">
        <w:rPr>
          <w:i/>
          <w:sz w:val="28"/>
          <w:szCs w:val="28"/>
        </w:rPr>
        <w:t xml:space="preserve"> р</w:t>
      </w:r>
      <w:r>
        <w:rPr>
          <w:i/>
          <w:sz w:val="28"/>
          <w:szCs w:val="28"/>
        </w:rPr>
        <w:t>і</w:t>
      </w:r>
      <w:r w:rsidRPr="00FD47EB">
        <w:rPr>
          <w:i/>
          <w:sz w:val="28"/>
          <w:szCs w:val="28"/>
        </w:rPr>
        <w:t>к навчання</w:t>
      </w:r>
    </w:p>
    <w:p w:rsidR="00E60267" w:rsidRPr="00D51756" w:rsidRDefault="00E60267" w:rsidP="00E60267">
      <w:pPr>
        <w:spacing w:line="276" w:lineRule="auto"/>
        <w:jc w:val="center"/>
        <w:rPr>
          <w:i/>
          <w:sz w:val="28"/>
          <w:szCs w:val="28"/>
        </w:rPr>
      </w:pPr>
    </w:p>
    <w:p w:rsidR="00E60267" w:rsidRPr="00D51756" w:rsidRDefault="00E60267" w:rsidP="00E60267">
      <w:pPr>
        <w:spacing w:line="276" w:lineRule="auto"/>
        <w:jc w:val="center"/>
        <w:rPr>
          <w:i/>
          <w:sz w:val="28"/>
          <w:szCs w:val="28"/>
        </w:rPr>
      </w:pPr>
    </w:p>
    <w:p w:rsidR="00E60267" w:rsidRPr="00D51756" w:rsidRDefault="00E60267" w:rsidP="00E60267">
      <w:pPr>
        <w:spacing w:line="276" w:lineRule="auto"/>
        <w:jc w:val="center"/>
        <w:rPr>
          <w:i/>
          <w:sz w:val="28"/>
          <w:szCs w:val="28"/>
        </w:rPr>
      </w:pPr>
    </w:p>
    <w:p w:rsidR="00E60267" w:rsidRPr="00D51756" w:rsidRDefault="00E60267" w:rsidP="00E60267">
      <w:pPr>
        <w:spacing w:line="276" w:lineRule="auto"/>
        <w:jc w:val="center"/>
        <w:rPr>
          <w:i/>
          <w:sz w:val="28"/>
          <w:szCs w:val="28"/>
        </w:rPr>
      </w:pPr>
    </w:p>
    <w:p w:rsidR="00E60267" w:rsidRDefault="00E60267" w:rsidP="00E60267">
      <w:pPr>
        <w:spacing w:line="276" w:lineRule="auto"/>
        <w:jc w:val="center"/>
        <w:rPr>
          <w:i/>
          <w:sz w:val="28"/>
          <w:szCs w:val="28"/>
        </w:rPr>
      </w:pPr>
    </w:p>
    <w:p w:rsidR="00E60267" w:rsidRDefault="00E60267" w:rsidP="00E60267">
      <w:pPr>
        <w:spacing w:line="276" w:lineRule="auto"/>
        <w:jc w:val="center"/>
        <w:rPr>
          <w:i/>
          <w:sz w:val="28"/>
          <w:szCs w:val="28"/>
        </w:rPr>
      </w:pPr>
    </w:p>
    <w:p w:rsidR="00E60267" w:rsidRDefault="00E60267" w:rsidP="00E60267">
      <w:pPr>
        <w:spacing w:line="276" w:lineRule="auto"/>
        <w:jc w:val="center"/>
        <w:rPr>
          <w:i/>
          <w:sz w:val="28"/>
          <w:szCs w:val="28"/>
        </w:rPr>
      </w:pPr>
    </w:p>
    <w:p w:rsidR="00E60267" w:rsidRDefault="00E60267" w:rsidP="00E60267">
      <w:pPr>
        <w:spacing w:line="276" w:lineRule="auto"/>
        <w:jc w:val="center"/>
        <w:rPr>
          <w:i/>
          <w:sz w:val="28"/>
          <w:szCs w:val="28"/>
        </w:rPr>
      </w:pPr>
    </w:p>
    <w:p w:rsidR="00E60267" w:rsidRPr="00D51756" w:rsidRDefault="00E60267" w:rsidP="00E60267">
      <w:pPr>
        <w:spacing w:line="276" w:lineRule="auto"/>
        <w:jc w:val="center"/>
        <w:rPr>
          <w:i/>
          <w:sz w:val="28"/>
          <w:szCs w:val="28"/>
        </w:rPr>
      </w:pPr>
    </w:p>
    <w:p w:rsidR="00E60267" w:rsidRPr="00D51756" w:rsidRDefault="00E60267" w:rsidP="00E60267">
      <w:pPr>
        <w:spacing w:line="276" w:lineRule="auto"/>
        <w:jc w:val="center"/>
        <w:rPr>
          <w:i/>
          <w:sz w:val="28"/>
          <w:szCs w:val="28"/>
        </w:rPr>
      </w:pPr>
    </w:p>
    <w:p w:rsidR="00E60267" w:rsidRDefault="00E60267" w:rsidP="00E60267">
      <w:pPr>
        <w:spacing w:line="276" w:lineRule="auto"/>
        <w:jc w:val="center"/>
        <w:rPr>
          <w:i/>
          <w:sz w:val="28"/>
          <w:szCs w:val="28"/>
        </w:rPr>
      </w:pPr>
    </w:p>
    <w:p w:rsidR="00E60267" w:rsidRDefault="00E60267" w:rsidP="00E60267">
      <w:pPr>
        <w:spacing w:line="276" w:lineRule="auto"/>
        <w:jc w:val="center"/>
        <w:rPr>
          <w:i/>
          <w:sz w:val="28"/>
          <w:szCs w:val="28"/>
        </w:rPr>
      </w:pPr>
    </w:p>
    <w:p w:rsidR="00E60267" w:rsidRPr="00D51756" w:rsidRDefault="00E60267" w:rsidP="00E60267">
      <w:pPr>
        <w:spacing w:line="276" w:lineRule="auto"/>
        <w:jc w:val="center"/>
        <w:rPr>
          <w:i/>
          <w:sz w:val="28"/>
          <w:szCs w:val="28"/>
        </w:rPr>
      </w:pPr>
    </w:p>
    <w:p w:rsidR="00E60267" w:rsidRPr="00D51756" w:rsidRDefault="00E60267" w:rsidP="00E60267">
      <w:pPr>
        <w:spacing w:line="276" w:lineRule="auto"/>
        <w:jc w:val="center"/>
        <w:rPr>
          <w:i/>
          <w:sz w:val="28"/>
          <w:szCs w:val="28"/>
        </w:rPr>
      </w:pPr>
    </w:p>
    <w:p w:rsidR="00E60267" w:rsidRDefault="00E60267" w:rsidP="00E60267">
      <w:pPr>
        <w:pBdr>
          <w:top w:val="nil"/>
          <w:left w:val="nil"/>
          <w:bottom w:val="nil"/>
          <w:right w:val="nil"/>
          <w:between w:val="nil"/>
        </w:pBdr>
        <w:jc w:val="center"/>
        <w:rPr>
          <w:sz w:val="28"/>
          <w:szCs w:val="28"/>
        </w:rPr>
      </w:pPr>
      <w:r w:rsidRPr="00D51756">
        <w:rPr>
          <w:sz w:val="28"/>
          <w:szCs w:val="28"/>
        </w:rPr>
        <w:t>м. Суми – 20</w:t>
      </w:r>
      <w:r w:rsidRPr="00F33946">
        <w:rPr>
          <w:sz w:val="28"/>
          <w:szCs w:val="28"/>
        </w:rPr>
        <w:t>2</w:t>
      </w:r>
      <w:r w:rsidRPr="00FD47EB">
        <w:rPr>
          <w:sz w:val="28"/>
          <w:szCs w:val="28"/>
        </w:rPr>
        <w:t>4</w:t>
      </w:r>
      <w:r>
        <w:rPr>
          <w:sz w:val="28"/>
          <w:szCs w:val="28"/>
        </w:rPr>
        <w:br w:type="page"/>
      </w:r>
    </w:p>
    <w:p w:rsidR="002A0D51" w:rsidRPr="00CD3B78" w:rsidRDefault="00D15743" w:rsidP="00CD3B78">
      <w:pPr>
        <w:pBdr>
          <w:top w:val="nil"/>
          <w:left w:val="nil"/>
          <w:bottom w:val="nil"/>
          <w:right w:val="nil"/>
          <w:between w:val="nil"/>
        </w:pBdr>
        <w:jc w:val="both"/>
        <w:rPr>
          <w:color w:val="000000"/>
          <w:sz w:val="28"/>
          <w:szCs w:val="28"/>
        </w:rPr>
      </w:pPr>
      <w:r w:rsidRPr="00CD3B78">
        <w:rPr>
          <w:b/>
          <w:color w:val="000000"/>
          <w:sz w:val="28"/>
          <w:szCs w:val="28"/>
        </w:rPr>
        <w:lastRenderedPageBreak/>
        <w:t>Автор:</w:t>
      </w:r>
    </w:p>
    <w:p w:rsidR="002A0D51" w:rsidRPr="00CD3B78" w:rsidRDefault="00D15743" w:rsidP="00CD3B78">
      <w:pPr>
        <w:pBdr>
          <w:top w:val="nil"/>
          <w:left w:val="nil"/>
          <w:bottom w:val="nil"/>
          <w:right w:val="nil"/>
          <w:between w:val="nil"/>
        </w:pBdr>
        <w:jc w:val="both"/>
        <w:rPr>
          <w:color w:val="000000"/>
          <w:sz w:val="28"/>
          <w:szCs w:val="28"/>
        </w:rPr>
      </w:pPr>
      <w:r w:rsidRPr="00CD3B78">
        <w:rPr>
          <w:sz w:val="28"/>
          <w:szCs w:val="28"/>
        </w:rPr>
        <w:t>Причиненко Юлія Володимирівна</w:t>
      </w:r>
      <w:r w:rsidRPr="00CD3B78">
        <w:rPr>
          <w:color w:val="000000"/>
          <w:sz w:val="28"/>
          <w:szCs w:val="28"/>
        </w:rPr>
        <w:t xml:space="preserve"> – керівник гуртка комунального закладу Сумської обласної ради – обласного центру позашкільної освіти </w:t>
      </w:r>
      <w:r w:rsidR="00C5700C">
        <w:rPr>
          <w:color w:val="000000"/>
          <w:sz w:val="28"/>
          <w:szCs w:val="28"/>
        </w:rPr>
        <w:t>та роботи з талановитою молоддю</w:t>
      </w:r>
    </w:p>
    <w:p w:rsidR="002A0D51" w:rsidRPr="00CD3B78" w:rsidRDefault="002A0D51" w:rsidP="00CD3B78">
      <w:pPr>
        <w:pBdr>
          <w:top w:val="nil"/>
          <w:left w:val="nil"/>
          <w:bottom w:val="nil"/>
          <w:right w:val="nil"/>
          <w:between w:val="nil"/>
        </w:pBdr>
        <w:rPr>
          <w:color w:val="000000"/>
          <w:sz w:val="28"/>
          <w:szCs w:val="28"/>
        </w:rPr>
      </w:pPr>
    </w:p>
    <w:p w:rsidR="002A0D51" w:rsidRPr="00CD3B78" w:rsidRDefault="002A0D51" w:rsidP="00CD3B78">
      <w:pPr>
        <w:pBdr>
          <w:top w:val="nil"/>
          <w:left w:val="nil"/>
          <w:bottom w:val="nil"/>
          <w:right w:val="nil"/>
          <w:between w:val="nil"/>
        </w:pBdr>
        <w:rPr>
          <w:color w:val="000000"/>
          <w:sz w:val="28"/>
          <w:szCs w:val="28"/>
        </w:rPr>
      </w:pPr>
    </w:p>
    <w:p w:rsidR="002A0D51" w:rsidRPr="00CD3B78" w:rsidRDefault="00D15743" w:rsidP="00CD3B78">
      <w:pPr>
        <w:pBdr>
          <w:top w:val="nil"/>
          <w:left w:val="nil"/>
          <w:bottom w:val="nil"/>
          <w:right w:val="nil"/>
          <w:between w:val="nil"/>
        </w:pBdr>
        <w:rPr>
          <w:color w:val="000000"/>
          <w:sz w:val="28"/>
          <w:szCs w:val="28"/>
        </w:rPr>
      </w:pPr>
      <w:r w:rsidRPr="00CD3B78">
        <w:rPr>
          <w:b/>
          <w:color w:val="000000"/>
          <w:sz w:val="28"/>
          <w:szCs w:val="28"/>
        </w:rPr>
        <w:t>Рецензенти:</w:t>
      </w:r>
    </w:p>
    <w:p w:rsidR="00E60267" w:rsidRPr="00BE58D9" w:rsidRDefault="00E60267" w:rsidP="00E60267">
      <w:pPr>
        <w:jc w:val="both"/>
        <w:rPr>
          <w:sz w:val="28"/>
          <w:szCs w:val="28"/>
        </w:rPr>
      </w:pPr>
      <w:r>
        <w:rPr>
          <w:sz w:val="28"/>
          <w:szCs w:val="28"/>
        </w:rPr>
        <w:t xml:space="preserve">Тихенко Лариса Володимирівна – </w:t>
      </w:r>
      <w:r w:rsidRPr="00A56338">
        <w:rPr>
          <w:sz w:val="28"/>
          <w:szCs w:val="28"/>
        </w:rPr>
        <w:t>кандидат педагогічних наук</w:t>
      </w:r>
      <w:r>
        <w:rPr>
          <w:sz w:val="28"/>
          <w:szCs w:val="28"/>
        </w:rPr>
        <w:t>,</w:t>
      </w:r>
      <w:r w:rsidRPr="00A56338">
        <w:rPr>
          <w:sz w:val="28"/>
          <w:szCs w:val="28"/>
        </w:rPr>
        <w:t xml:space="preserve"> доцент</w:t>
      </w:r>
      <w:r>
        <w:rPr>
          <w:sz w:val="28"/>
          <w:szCs w:val="28"/>
        </w:rPr>
        <w:t>,</w:t>
      </w:r>
      <w:r w:rsidRPr="00A56338">
        <w:rPr>
          <w:sz w:val="28"/>
          <w:szCs w:val="28"/>
        </w:rPr>
        <w:t xml:space="preserve"> </w:t>
      </w:r>
      <w:r>
        <w:rPr>
          <w:sz w:val="28"/>
          <w:szCs w:val="28"/>
        </w:rPr>
        <w:t xml:space="preserve">доцент кафедри теорії і методики змісту освіти </w:t>
      </w:r>
      <w:r w:rsidR="00DC2775">
        <w:rPr>
          <w:sz w:val="28"/>
          <w:szCs w:val="28"/>
        </w:rPr>
        <w:t>К</w:t>
      </w:r>
      <w:bookmarkStart w:id="0" w:name="_GoBack"/>
      <w:bookmarkEnd w:id="0"/>
      <w:r>
        <w:rPr>
          <w:sz w:val="28"/>
          <w:szCs w:val="28"/>
        </w:rPr>
        <w:t>омунального закладу Сумський обласний  інститут післядипломної педагогічної освіти</w:t>
      </w:r>
    </w:p>
    <w:p w:rsidR="002A0D51" w:rsidRPr="00CD3B78" w:rsidRDefault="002A0D51" w:rsidP="00CD3B78">
      <w:pPr>
        <w:pBdr>
          <w:top w:val="nil"/>
          <w:left w:val="nil"/>
          <w:bottom w:val="nil"/>
          <w:right w:val="nil"/>
          <w:between w:val="nil"/>
        </w:pBdr>
        <w:rPr>
          <w:color w:val="000000"/>
          <w:sz w:val="28"/>
          <w:szCs w:val="28"/>
        </w:rPr>
      </w:pPr>
    </w:p>
    <w:p w:rsidR="00CD3B78" w:rsidRDefault="0002745B" w:rsidP="00CD3B78">
      <w:pPr>
        <w:pBdr>
          <w:top w:val="nil"/>
          <w:left w:val="nil"/>
          <w:bottom w:val="nil"/>
          <w:right w:val="nil"/>
          <w:between w:val="nil"/>
        </w:pBdr>
        <w:jc w:val="both"/>
        <w:rPr>
          <w:color w:val="000000"/>
          <w:sz w:val="28"/>
          <w:szCs w:val="28"/>
        </w:rPr>
      </w:pPr>
      <w:r>
        <w:rPr>
          <w:color w:val="000000"/>
          <w:sz w:val="28"/>
          <w:szCs w:val="28"/>
        </w:rPr>
        <w:t>Подгорна Тетяна Володимирівна</w:t>
      </w:r>
      <w:r w:rsidR="00D15743" w:rsidRPr="00CD3B78">
        <w:rPr>
          <w:color w:val="000000"/>
          <w:sz w:val="28"/>
          <w:szCs w:val="28"/>
        </w:rPr>
        <w:t xml:space="preserve"> – методист комунального закладу Сумської обласної ради – обласного центру позашкільної освіти та роботи з талановитою молод</w:t>
      </w:r>
      <w:r w:rsidR="00C5700C">
        <w:rPr>
          <w:color w:val="000000"/>
          <w:sz w:val="28"/>
          <w:szCs w:val="28"/>
        </w:rPr>
        <w:t>дю, спеціаліст другої категорії</w:t>
      </w:r>
    </w:p>
    <w:p w:rsidR="00CD3B78" w:rsidRDefault="00CD3B78">
      <w:pPr>
        <w:rPr>
          <w:color w:val="000000"/>
          <w:sz w:val="28"/>
          <w:szCs w:val="28"/>
        </w:rPr>
      </w:pPr>
      <w:r>
        <w:rPr>
          <w:color w:val="000000"/>
          <w:sz w:val="28"/>
          <w:szCs w:val="28"/>
        </w:rPr>
        <w:br w:type="page"/>
      </w:r>
    </w:p>
    <w:p w:rsidR="002A0D51" w:rsidRPr="00CD3B78" w:rsidRDefault="00D15743" w:rsidP="00CD3B78">
      <w:pPr>
        <w:pBdr>
          <w:top w:val="nil"/>
          <w:left w:val="nil"/>
          <w:bottom w:val="nil"/>
          <w:right w:val="nil"/>
          <w:between w:val="nil"/>
        </w:pBdr>
        <w:tabs>
          <w:tab w:val="center" w:pos="4677"/>
          <w:tab w:val="left" w:pos="7000"/>
        </w:tabs>
        <w:jc w:val="center"/>
        <w:rPr>
          <w:color w:val="000000"/>
          <w:sz w:val="28"/>
          <w:szCs w:val="28"/>
        </w:rPr>
      </w:pPr>
      <w:r w:rsidRPr="00CD3B78">
        <w:rPr>
          <w:b/>
          <w:color w:val="000000"/>
          <w:sz w:val="28"/>
          <w:szCs w:val="28"/>
        </w:rPr>
        <w:lastRenderedPageBreak/>
        <w:t>ПОЯСНЮВАЛЬНА ЗАПИСКА</w:t>
      </w:r>
    </w:p>
    <w:p w:rsidR="002A0D51" w:rsidRPr="00B63049" w:rsidRDefault="002A0D51" w:rsidP="00E60267">
      <w:pPr>
        <w:pBdr>
          <w:top w:val="nil"/>
          <w:left w:val="nil"/>
          <w:bottom w:val="nil"/>
          <w:right w:val="nil"/>
          <w:between w:val="nil"/>
        </w:pBdr>
        <w:tabs>
          <w:tab w:val="left" w:pos="3544"/>
        </w:tabs>
        <w:jc w:val="both"/>
        <w:rPr>
          <w:sz w:val="28"/>
          <w:szCs w:val="28"/>
        </w:rPr>
      </w:pPr>
    </w:p>
    <w:p w:rsidR="00E97E7A" w:rsidRPr="00E97E7A" w:rsidRDefault="00E97E7A" w:rsidP="00E97E7A">
      <w:pPr>
        <w:ind w:firstLine="709"/>
        <w:jc w:val="both"/>
        <w:rPr>
          <w:sz w:val="28"/>
          <w:szCs w:val="28"/>
        </w:rPr>
      </w:pPr>
      <w:r w:rsidRPr="00E97E7A">
        <w:rPr>
          <w:sz w:val="28"/>
          <w:szCs w:val="28"/>
        </w:rPr>
        <w:t xml:space="preserve">Упродовж останніх років фотографія розвивається все інтенсивніше. Неможливо уявити сучасне суспільство без фотографії: вона широко використовується у журналістиці, з її допомогою ведеться літопис країни і кожної родини, тощо. </w:t>
      </w:r>
    </w:p>
    <w:p w:rsidR="00E97E7A" w:rsidRPr="00E97E7A" w:rsidRDefault="00E97E7A" w:rsidP="00E97E7A">
      <w:pPr>
        <w:ind w:firstLine="709"/>
        <w:jc w:val="both"/>
        <w:rPr>
          <w:sz w:val="28"/>
          <w:szCs w:val="28"/>
        </w:rPr>
      </w:pPr>
      <w:r w:rsidRPr="00E97E7A">
        <w:rPr>
          <w:sz w:val="28"/>
          <w:szCs w:val="28"/>
        </w:rPr>
        <w:t xml:space="preserve">Фотографія є найпоширенішим і найпопулярнішим видом мистецтва серед учнівської молоді. Заняття фотографією сприяють залученню учнів до прекрасного, допомагають адаптуватися в складних умовах сучасного світу. </w:t>
      </w:r>
    </w:p>
    <w:p w:rsidR="00E97E7A" w:rsidRPr="00E97E7A" w:rsidRDefault="00E97E7A" w:rsidP="00E97E7A">
      <w:pPr>
        <w:ind w:firstLine="709"/>
        <w:jc w:val="both"/>
        <w:rPr>
          <w:sz w:val="28"/>
          <w:szCs w:val="28"/>
        </w:rPr>
      </w:pPr>
      <w:r w:rsidRPr="00E97E7A">
        <w:rPr>
          <w:sz w:val="28"/>
          <w:szCs w:val="28"/>
        </w:rPr>
        <w:t xml:space="preserve">Заняття у фотогуртку дозволяє багатьом дітям знайти своє місце в житті, розвинути здібності творчого самовираження або зайнятися цікавою і корисною справою. Нині фотографія є широко доступною в порівнянні з іншими видами візуального мистецтва, і в той же час, саме фотографія має засоби і можливості навчити образотворчого мислення. </w:t>
      </w:r>
    </w:p>
    <w:p w:rsidR="00E97E7A" w:rsidRPr="00E97E7A" w:rsidRDefault="00E97E7A" w:rsidP="00E97E7A">
      <w:pPr>
        <w:ind w:firstLine="709"/>
        <w:jc w:val="both"/>
        <w:rPr>
          <w:sz w:val="28"/>
          <w:szCs w:val="28"/>
        </w:rPr>
      </w:pPr>
      <w:r w:rsidRPr="00E97E7A">
        <w:rPr>
          <w:sz w:val="28"/>
          <w:szCs w:val="28"/>
        </w:rPr>
        <w:t xml:space="preserve">Вивчення фотографії сприяє розвитку пізнавальних інтересів здобувачів освіти; творчого мислення; підвищенню інтересу до предмету, має практичну спрямованість, оскільки отримання дітьми знань щодо фотографії, інформаційних технологій і практичних навичок роботи з графічною інформацією є складовим елементом загальної інформаційної культури сучасної людини, слугує основою для подальшого зростання професійної майстерності. </w:t>
      </w:r>
    </w:p>
    <w:p w:rsidR="00E42966" w:rsidRPr="00E97E7A" w:rsidRDefault="00E42966" w:rsidP="00E97E7A">
      <w:pPr>
        <w:tabs>
          <w:tab w:val="left" w:pos="851"/>
        </w:tabs>
        <w:ind w:firstLine="709"/>
        <w:jc w:val="both"/>
        <w:rPr>
          <w:sz w:val="28"/>
          <w:szCs w:val="28"/>
          <w:highlight w:val="white"/>
        </w:rPr>
      </w:pPr>
      <w:r w:rsidRPr="00E97E7A">
        <w:rPr>
          <w:sz w:val="28"/>
          <w:szCs w:val="28"/>
        </w:rPr>
        <w:t>Навчальну програму розроблено на основі чинного законодавства в галузі освіти, відповідно до положень законів України «Про освіту», «Про позашкільну освіту»; Положення про позашкільний навчальний заклад, затвердженого постановою кабінету Міністрів України від 6 травня 2001 р № 433 (зі змінами); Типових навчальних планів для організації навчально-виховного процесу в позашкільних навчальних закладах системи Міністерства освіти і науки України, затверджених наказом Міністерства освіти і науки України від 22.07.2008 № 676; методичних рекомендацій щодо змісту та оформлення навчальних програм з позашкільної освіти (Державної наукової установи «Інститут модернізації змісту освіти» від 16.08.2023 № 21/08-1330).</w:t>
      </w:r>
    </w:p>
    <w:p w:rsidR="002A0D51" w:rsidRPr="00E97E7A" w:rsidRDefault="00D15743" w:rsidP="00E97E7A">
      <w:pPr>
        <w:pBdr>
          <w:top w:val="nil"/>
          <w:left w:val="nil"/>
          <w:bottom w:val="nil"/>
          <w:right w:val="nil"/>
          <w:between w:val="nil"/>
        </w:pBdr>
        <w:ind w:firstLine="709"/>
        <w:jc w:val="both"/>
        <w:rPr>
          <w:sz w:val="28"/>
          <w:szCs w:val="28"/>
        </w:rPr>
      </w:pPr>
      <w:r w:rsidRPr="00E97E7A">
        <w:rPr>
          <w:sz w:val="28"/>
          <w:szCs w:val="28"/>
        </w:rPr>
        <w:t xml:space="preserve">Метою програми є </w:t>
      </w:r>
      <w:r w:rsidR="00E60267" w:rsidRPr="00E97E7A">
        <w:rPr>
          <w:sz w:val="28"/>
          <w:szCs w:val="28"/>
        </w:rPr>
        <w:t xml:space="preserve">формування </w:t>
      </w:r>
      <w:r w:rsidR="00FA64B4" w:rsidRPr="00E97E7A">
        <w:rPr>
          <w:sz w:val="28"/>
          <w:szCs w:val="28"/>
        </w:rPr>
        <w:t xml:space="preserve">у здобувачів освіти </w:t>
      </w:r>
      <w:r w:rsidR="00E60267" w:rsidRPr="00E97E7A">
        <w:rPr>
          <w:sz w:val="28"/>
          <w:szCs w:val="28"/>
        </w:rPr>
        <w:t>ключових компетентностей особистості засобами цифрової фотографії</w:t>
      </w:r>
      <w:r w:rsidRPr="00E97E7A">
        <w:rPr>
          <w:sz w:val="28"/>
          <w:szCs w:val="28"/>
        </w:rPr>
        <w:t>.</w:t>
      </w:r>
    </w:p>
    <w:p w:rsidR="002A0D51" w:rsidRPr="00CD3B78" w:rsidRDefault="00D15743" w:rsidP="00E97E7A">
      <w:pPr>
        <w:pBdr>
          <w:top w:val="nil"/>
          <w:left w:val="nil"/>
          <w:bottom w:val="nil"/>
          <w:right w:val="nil"/>
          <w:between w:val="nil"/>
        </w:pBdr>
        <w:ind w:firstLine="709"/>
        <w:jc w:val="both"/>
        <w:rPr>
          <w:sz w:val="28"/>
          <w:szCs w:val="28"/>
        </w:rPr>
      </w:pPr>
      <w:r w:rsidRPr="00CD3B78">
        <w:rPr>
          <w:sz w:val="28"/>
          <w:szCs w:val="28"/>
        </w:rPr>
        <w:t>Основні завдання програми полягають у фо</w:t>
      </w:r>
      <w:r w:rsidR="00B63049">
        <w:rPr>
          <w:sz w:val="28"/>
          <w:szCs w:val="28"/>
        </w:rPr>
        <w:t>рмуванні таких компетентностей:</w:t>
      </w:r>
    </w:p>
    <w:p w:rsidR="002A0D51" w:rsidRPr="00CD3B78" w:rsidRDefault="00D15743" w:rsidP="00E97E7A">
      <w:pPr>
        <w:numPr>
          <w:ilvl w:val="0"/>
          <w:numId w:val="1"/>
        </w:numPr>
        <w:pBdr>
          <w:top w:val="nil"/>
          <w:left w:val="nil"/>
          <w:bottom w:val="nil"/>
          <w:right w:val="nil"/>
          <w:between w:val="nil"/>
        </w:pBdr>
        <w:tabs>
          <w:tab w:val="left" w:pos="993"/>
        </w:tabs>
        <w:ind w:left="0" w:firstLine="709"/>
        <w:jc w:val="both"/>
        <w:rPr>
          <w:sz w:val="28"/>
          <w:szCs w:val="28"/>
        </w:rPr>
      </w:pPr>
      <w:r w:rsidRPr="00CD3B78">
        <w:rPr>
          <w:i/>
          <w:sz w:val="28"/>
          <w:szCs w:val="28"/>
        </w:rPr>
        <w:t xml:space="preserve">пізнавальної: </w:t>
      </w:r>
      <w:r w:rsidRPr="00CD3B78">
        <w:rPr>
          <w:sz w:val="28"/>
          <w:szCs w:val="28"/>
        </w:rPr>
        <w:t xml:space="preserve">оволодіння основними </w:t>
      </w:r>
      <w:r w:rsidRPr="00E97E7A">
        <w:rPr>
          <w:sz w:val="28"/>
          <w:szCs w:val="28"/>
        </w:rPr>
        <w:t>поняттями</w:t>
      </w:r>
      <w:r w:rsidR="00FA64B4" w:rsidRPr="00E97E7A">
        <w:rPr>
          <w:sz w:val="28"/>
          <w:szCs w:val="28"/>
        </w:rPr>
        <w:t xml:space="preserve"> </w:t>
      </w:r>
      <w:r w:rsidR="00E97E7A" w:rsidRPr="00E97E7A">
        <w:rPr>
          <w:sz w:val="28"/>
          <w:szCs w:val="28"/>
        </w:rPr>
        <w:t>фотомистецтва</w:t>
      </w:r>
      <w:r w:rsidR="00FA64B4" w:rsidRPr="00E97E7A">
        <w:rPr>
          <w:sz w:val="28"/>
          <w:szCs w:val="28"/>
        </w:rPr>
        <w:t>,</w:t>
      </w:r>
      <w:r w:rsidRPr="00E97E7A">
        <w:rPr>
          <w:sz w:val="28"/>
          <w:szCs w:val="28"/>
        </w:rPr>
        <w:t xml:space="preserve"> </w:t>
      </w:r>
      <w:r w:rsidR="00E60267">
        <w:rPr>
          <w:sz w:val="28"/>
          <w:szCs w:val="28"/>
        </w:rPr>
        <w:t>техні</w:t>
      </w:r>
      <w:r w:rsidRPr="00CD3B78">
        <w:rPr>
          <w:sz w:val="28"/>
          <w:szCs w:val="28"/>
        </w:rPr>
        <w:t>чни</w:t>
      </w:r>
      <w:r w:rsidR="00FA64B4">
        <w:rPr>
          <w:sz w:val="28"/>
          <w:szCs w:val="28"/>
        </w:rPr>
        <w:t>ми</w:t>
      </w:r>
      <w:r w:rsidRPr="00CD3B78">
        <w:rPr>
          <w:sz w:val="28"/>
          <w:szCs w:val="28"/>
        </w:rPr>
        <w:t xml:space="preserve"> знан</w:t>
      </w:r>
      <w:r w:rsidR="00FA64B4">
        <w:rPr>
          <w:sz w:val="28"/>
          <w:szCs w:val="28"/>
        </w:rPr>
        <w:t>нями,</w:t>
      </w:r>
      <w:r w:rsidR="00FA64B4" w:rsidRPr="00FA64B4">
        <w:rPr>
          <w:sz w:val="28"/>
          <w:szCs w:val="28"/>
        </w:rPr>
        <w:t xml:space="preserve"> </w:t>
      </w:r>
      <w:r w:rsidR="00FA64B4" w:rsidRPr="00CD3B78">
        <w:rPr>
          <w:sz w:val="28"/>
          <w:szCs w:val="28"/>
        </w:rPr>
        <w:t>сучасними методами обробки</w:t>
      </w:r>
      <w:r w:rsidR="00FA64B4">
        <w:rPr>
          <w:sz w:val="28"/>
          <w:szCs w:val="28"/>
        </w:rPr>
        <w:t xml:space="preserve"> фотографій; засвоєння початкових художньо-</w:t>
      </w:r>
      <w:r w:rsidR="00FA64B4" w:rsidRPr="00CD3B78">
        <w:rPr>
          <w:sz w:val="28"/>
          <w:szCs w:val="28"/>
        </w:rPr>
        <w:t>технічних знань</w:t>
      </w:r>
      <w:r w:rsidR="00FA64B4" w:rsidRPr="00B63049">
        <w:rPr>
          <w:sz w:val="28"/>
          <w:szCs w:val="28"/>
        </w:rPr>
        <w:t>; ознайомлення зі світом фототехніки</w:t>
      </w:r>
      <w:r w:rsidR="00FA64B4" w:rsidRPr="00CD3B78">
        <w:rPr>
          <w:sz w:val="28"/>
          <w:szCs w:val="28"/>
        </w:rPr>
        <w:t>, фотоапаратур</w:t>
      </w:r>
      <w:r w:rsidR="00FA64B4">
        <w:rPr>
          <w:sz w:val="28"/>
          <w:szCs w:val="28"/>
        </w:rPr>
        <w:t>и</w:t>
      </w:r>
      <w:r w:rsidR="00FA64B4" w:rsidRPr="00CD3B78">
        <w:rPr>
          <w:sz w:val="28"/>
          <w:szCs w:val="28"/>
        </w:rPr>
        <w:t xml:space="preserve"> й обладнання,</w:t>
      </w:r>
      <w:r w:rsidRPr="00CD3B78">
        <w:rPr>
          <w:sz w:val="28"/>
          <w:szCs w:val="28"/>
        </w:rPr>
        <w:t xml:space="preserve"> </w:t>
      </w:r>
      <w:r w:rsidR="00FA64B4">
        <w:rPr>
          <w:sz w:val="28"/>
          <w:szCs w:val="28"/>
        </w:rPr>
        <w:t xml:space="preserve">з </w:t>
      </w:r>
      <w:r w:rsidRPr="00CD3B78">
        <w:rPr>
          <w:sz w:val="28"/>
          <w:szCs w:val="28"/>
        </w:rPr>
        <w:t xml:space="preserve">основами фотографії </w:t>
      </w:r>
      <w:r w:rsidR="00FA64B4">
        <w:rPr>
          <w:sz w:val="28"/>
          <w:szCs w:val="28"/>
        </w:rPr>
        <w:t xml:space="preserve">та </w:t>
      </w:r>
      <w:r w:rsidRPr="00CD3B78">
        <w:rPr>
          <w:sz w:val="28"/>
          <w:szCs w:val="28"/>
        </w:rPr>
        <w:t>її історією</w:t>
      </w:r>
      <w:r w:rsidR="00FA64B4">
        <w:rPr>
          <w:sz w:val="28"/>
          <w:szCs w:val="28"/>
        </w:rPr>
        <w:t>;</w:t>
      </w:r>
      <w:r w:rsidRPr="00CD3B78">
        <w:rPr>
          <w:sz w:val="28"/>
          <w:szCs w:val="28"/>
        </w:rPr>
        <w:t xml:space="preserve"> </w:t>
      </w:r>
    </w:p>
    <w:p w:rsidR="002A0D51" w:rsidRPr="00CD3B78" w:rsidRDefault="00D15743" w:rsidP="00E97E7A">
      <w:pPr>
        <w:numPr>
          <w:ilvl w:val="0"/>
          <w:numId w:val="1"/>
        </w:numPr>
        <w:pBdr>
          <w:top w:val="nil"/>
          <w:left w:val="nil"/>
          <w:bottom w:val="nil"/>
          <w:right w:val="nil"/>
          <w:between w:val="nil"/>
        </w:pBdr>
        <w:tabs>
          <w:tab w:val="left" w:pos="993"/>
        </w:tabs>
        <w:ind w:left="0" w:firstLine="709"/>
        <w:jc w:val="both"/>
        <w:rPr>
          <w:sz w:val="28"/>
          <w:szCs w:val="28"/>
        </w:rPr>
      </w:pPr>
      <w:r w:rsidRPr="00CD3B78">
        <w:rPr>
          <w:i/>
          <w:sz w:val="28"/>
          <w:szCs w:val="28"/>
        </w:rPr>
        <w:t>практичної</w:t>
      </w:r>
      <w:r w:rsidRPr="00CD3B78">
        <w:rPr>
          <w:sz w:val="28"/>
          <w:szCs w:val="28"/>
        </w:rPr>
        <w:t>: формування практичних умінь і навичок користування аналоговими та технічними засобами цифрової фотографії, фотографування та обробки зображень за допомогою графічних редакторів; участь у виставках та конкурсах;</w:t>
      </w:r>
    </w:p>
    <w:p w:rsidR="002A0D51" w:rsidRPr="00CD3B78" w:rsidRDefault="00D15743" w:rsidP="00E97E7A">
      <w:pPr>
        <w:numPr>
          <w:ilvl w:val="0"/>
          <w:numId w:val="1"/>
        </w:numPr>
        <w:pBdr>
          <w:top w:val="nil"/>
          <w:left w:val="nil"/>
          <w:bottom w:val="nil"/>
          <w:right w:val="nil"/>
          <w:between w:val="nil"/>
        </w:pBdr>
        <w:tabs>
          <w:tab w:val="left" w:pos="993"/>
        </w:tabs>
        <w:ind w:left="0" w:firstLine="709"/>
        <w:jc w:val="both"/>
        <w:rPr>
          <w:sz w:val="28"/>
          <w:szCs w:val="28"/>
        </w:rPr>
      </w:pPr>
      <w:r w:rsidRPr="00CD3B78">
        <w:rPr>
          <w:i/>
          <w:sz w:val="28"/>
          <w:szCs w:val="28"/>
        </w:rPr>
        <w:t>творчої:</w:t>
      </w:r>
      <w:r w:rsidRPr="00CD3B78">
        <w:rPr>
          <w:sz w:val="28"/>
          <w:szCs w:val="28"/>
        </w:rPr>
        <w:t xml:space="preserve"> розвиток мислення, творчих здібностей, інтелекту, набуття досвіду власної творчої діяльності, формування у дітей здатності до самостійної активної діяльності;</w:t>
      </w:r>
    </w:p>
    <w:p w:rsidR="002A0D51" w:rsidRPr="00CD3B78" w:rsidRDefault="00D15743" w:rsidP="00E97E7A">
      <w:pPr>
        <w:numPr>
          <w:ilvl w:val="0"/>
          <w:numId w:val="1"/>
        </w:numPr>
        <w:pBdr>
          <w:top w:val="nil"/>
          <w:left w:val="nil"/>
          <w:bottom w:val="nil"/>
          <w:right w:val="nil"/>
          <w:between w:val="nil"/>
        </w:pBdr>
        <w:tabs>
          <w:tab w:val="left" w:pos="993"/>
        </w:tabs>
        <w:ind w:left="0" w:firstLine="709"/>
        <w:jc w:val="both"/>
        <w:rPr>
          <w:sz w:val="28"/>
          <w:szCs w:val="28"/>
        </w:rPr>
      </w:pPr>
      <w:r w:rsidRPr="00CD3B78">
        <w:rPr>
          <w:i/>
          <w:sz w:val="28"/>
          <w:szCs w:val="28"/>
        </w:rPr>
        <w:lastRenderedPageBreak/>
        <w:t xml:space="preserve">соціальної: </w:t>
      </w:r>
      <w:r w:rsidRPr="00CD3B78">
        <w:rPr>
          <w:sz w:val="28"/>
          <w:szCs w:val="28"/>
        </w:rPr>
        <w:t>виховання культури праці, здатності до самореалізації в художньо-технічній творчості; формування доброзичливості, толерантності, професійного самовизначення, розвиток позитивних якостей емоційно-вольової сфери особистості: працелюбства, наполегливості, відповідальності, вміння працювати в команді.</w:t>
      </w:r>
    </w:p>
    <w:p w:rsidR="002A0D51" w:rsidRPr="00CD3B78" w:rsidRDefault="00D15743" w:rsidP="00E97E7A">
      <w:pPr>
        <w:pBdr>
          <w:top w:val="nil"/>
          <w:left w:val="nil"/>
          <w:bottom w:val="nil"/>
          <w:right w:val="nil"/>
          <w:between w:val="nil"/>
        </w:pBdr>
        <w:ind w:firstLine="709"/>
        <w:jc w:val="both"/>
        <w:rPr>
          <w:sz w:val="28"/>
          <w:szCs w:val="28"/>
        </w:rPr>
      </w:pPr>
      <w:r w:rsidRPr="00CD3B78">
        <w:rPr>
          <w:sz w:val="28"/>
          <w:szCs w:val="28"/>
        </w:rPr>
        <w:t>Навчальна програма реалізується в гуртку науково-технічного напряму та розрахована на дітей середнього та старшого</w:t>
      </w:r>
      <w:r w:rsidR="00CD3B78">
        <w:rPr>
          <w:sz w:val="28"/>
          <w:szCs w:val="28"/>
        </w:rPr>
        <w:t xml:space="preserve"> </w:t>
      </w:r>
      <w:r w:rsidRPr="00CD3B78">
        <w:rPr>
          <w:sz w:val="28"/>
          <w:szCs w:val="28"/>
        </w:rPr>
        <w:t>шкільного віку</w:t>
      </w:r>
      <w:r w:rsidR="00992466">
        <w:rPr>
          <w:sz w:val="28"/>
          <w:szCs w:val="28"/>
        </w:rPr>
        <w:t xml:space="preserve"> й п</w:t>
      </w:r>
      <w:r w:rsidRPr="00CD3B78">
        <w:rPr>
          <w:sz w:val="28"/>
          <w:szCs w:val="28"/>
        </w:rPr>
        <w:t>ередбачає один рік навчання:</w:t>
      </w:r>
      <w:r w:rsidR="00992466">
        <w:rPr>
          <w:sz w:val="28"/>
          <w:szCs w:val="28"/>
        </w:rPr>
        <w:t xml:space="preserve"> </w:t>
      </w:r>
      <w:r w:rsidR="00992466" w:rsidRPr="00CD3B78">
        <w:rPr>
          <w:sz w:val="28"/>
          <w:szCs w:val="28"/>
        </w:rPr>
        <w:t>основний рівень – 216 го</w:t>
      </w:r>
      <w:r w:rsidR="00992466">
        <w:rPr>
          <w:sz w:val="28"/>
          <w:szCs w:val="28"/>
        </w:rPr>
        <w:t>дини на рік, 6 годин на тиждень.</w:t>
      </w:r>
    </w:p>
    <w:p w:rsidR="002A0D51" w:rsidRPr="00CD3B78" w:rsidRDefault="00D15743" w:rsidP="00E97E7A">
      <w:pPr>
        <w:pBdr>
          <w:top w:val="nil"/>
          <w:left w:val="nil"/>
          <w:bottom w:val="nil"/>
          <w:right w:val="nil"/>
          <w:between w:val="nil"/>
        </w:pBdr>
        <w:shd w:val="clear" w:color="auto" w:fill="FFFFFF"/>
        <w:ind w:firstLine="709"/>
        <w:jc w:val="both"/>
        <w:rPr>
          <w:sz w:val="28"/>
          <w:szCs w:val="28"/>
        </w:rPr>
      </w:pPr>
      <w:r w:rsidRPr="00CD3B78">
        <w:rPr>
          <w:sz w:val="28"/>
          <w:szCs w:val="28"/>
        </w:rPr>
        <w:t>Реалізація мети і завдань програми здійснюється у процесі проведення теоретичних та практичних занять.</w:t>
      </w:r>
    </w:p>
    <w:p w:rsidR="002A0D51" w:rsidRPr="00CD3B78" w:rsidRDefault="00D15743" w:rsidP="00E97E7A">
      <w:pPr>
        <w:pBdr>
          <w:top w:val="nil"/>
          <w:left w:val="nil"/>
          <w:bottom w:val="nil"/>
          <w:right w:val="nil"/>
          <w:between w:val="nil"/>
        </w:pBdr>
        <w:shd w:val="clear" w:color="auto" w:fill="FFFFFF"/>
        <w:ind w:firstLine="709"/>
        <w:jc w:val="both"/>
        <w:rPr>
          <w:sz w:val="28"/>
          <w:szCs w:val="28"/>
        </w:rPr>
      </w:pPr>
      <w:r w:rsidRPr="00CD3B78">
        <w:rPr>
          <w:sz w:val="28"/>
          <w:szCs w:val="28"/>
        </w:rPr>
        <w:t xml:space="preserve">Запропонований для вивчення теоретичний матеріал </w:t>
      </w:r>
      <w:r w:rsidR="00992466">
        <w:rPr>
          <w:sz w:val="28"/>
          <w:szCs w:val="28"/>
        </w:rPr>
        <w:t>і</w:t>
      </w:r>
      <w:r w:rsidRPr="00CD3B78">
        <w:rPr>
          <w:sz w:val="28"/>
          <w:szCs w:val="28"/>
        </w:rPr>
        <w:t xml:space="preserve"> практичні завдання, їх послідовність </w:t>
      </w:r>
      <w:r w:rsidR="00992466">
        <w:rPr>
          <w:sz w:val="28"/>
          <w:szCs w:val="28"/>
        </w:rPr>
        <w:t>і</w:t>
      </w:r>
      <w:r w:rsidRPr="00CD3B78">
        <w:rPr>
          <w:sz w:val="28"/>
          <w:szCs w:val="28"/>
        </w:rPr>
        <w:t xml:space="preserve"> структурованість відповідають дидактичним принципам: наступності, доступності та науковості.</w:t>
      </w:r>
    </w:p>
    <w:p w:rsidR="002A0D51" w:rsidRPr="00CD3B78" w:rsidRDefault="00D15743" w:rsidP="00E97E7A">
      <w:pPr>
        <w:pBdr>
          <w:top w:val="nil"/>
          <w:left w:val="nil"/>
          <w:bottom w:val="nil"/>
          <w:right w:val="nil"/>
          <w:between w:val="nil"/>
        </w:pBdr>
        <w:shd w:val="clear" w:color="auto" w:fill="FFFFFF"/>
        <w:ind w:firstLine="709"/>
        <w:jc w:val="both"/>
        <w:rPr>
          <w:color w:val="000000"/>
          <w:sz w:val="28"/>
          <w:szCs w:val="28"/>
        </w:rPr>
      </w:pPr>
      <w:r w:rsidRPr="00CD3B78">
        <w:rPr>
          <w:sz w:val="28"/>
          <w:szCs w:val="28"/>
        </w:rPr>
        <w:t xml:space="preserve">Навчання </w:t>
      </w:r>
      <w:r w:rsidR="00992466">
        <w:rPr>
          <w:sz w:val="28"/>
          <w:szCs w:val="28"/>
        </w:rPr>
        <w:t>в</w:t>
      </w:r>
      <w:r w:rsidRPr="00CD3B78">
        <w:rPr>
          <w:sz w:val="28"/>
          <w:szCs w:val="28"/>
        </w:rPr>
        <w:t xml:space="preserve"> гуртку не потребує спеціальної підготовки та спеціальних </w:t>
      </w:r>
      <w:r w:rsidRPr="00CD3B78">
        <w:rPr>
          <w:color w:val="000000"/>
          <w:sz w:val="28"/>
          <w:szCs w:val="28"/>
        </w:rPr>
        <w:t>знань. Навчальний матеріал програми адаптований до занять з вихованцями різного рівня підготовки відповідно до їх вікових особливостей.</w:t>
      </w:r>
    </w:p>
    <w:p w:rsidR="002A0D51" w:rsidRPr="00CD3B78" w:rsidRDefault="00D15743" w:rsidP="00E97E7A">
      <w:pPr>
        <w:pBdr>
          <w:top w:val="nil"/>
          <w:left w:val="nil"/>
          <w:bottom w:val="nil"/>
          <w:right w:val="nil"/>
          <w:between w:val="nil"/>
        </w:pBdr>
        <w:shd w:val="clear" w:color="auto" w:fill="FFFFFF"/>
        <w:ind w:firstLine="709"/>
        <w:jc w:val="both"/>
        <w:rPr>
          <w:color w:val="000000"/>
          <w:sz w:val="28"/>
          <w:szCs w:val="28"/>
        </w:rPr>
      </w:pPr>
      <w:r w:rsidRPr="00CD3B78">
        <w:rPr>
          <w:color w:val="000000"/>
          <w:sz w:val="28"/>
          <w:szCs w:val="28"/>
        </w:rPr>
        <w:t xml:space="preserve">Навчаючись у гуртку, </w:t>
      </w:r>
      <w:r w:rsidR="00992466">
        <w:rPr>
          <w:color w:val="000000"/>
          <w:sz w:val="28"/>
          <w:szCs w:val="28"/>
        </w:rPr>
        <w:t>здобувачі освіти</w:t>
      </w:r>
      <w:r w:rsidRPr="00CD3B78">
        <w:rPr>
          <w:color w:val="000000"/>
          <w:sz w:val="28"/>
          <w:szCs w:val="28"/>
        </w:rPr>
        <w:t xml:space="preserve"> поглиблюють свої знання через досвід</w:t>
      </w:r>
      <w:r w:rsidRPr="00CD3B78">
        <w:rPr>
          <w:sz w:val="28"/>
          <w:szCs w:val="28"/>
        </w:rPr>
        <w:t xml:space="preserve"> </w:t>
      </w:r>
      <w:r w:rsidR="00992466">
        <w:rPr>
          <w:sz w:val="28"/>
          <w:szCs w:val="28"/>
        </w:rPr>
        <w:t>практичної діяльності</w:t>
      </w:r>
      <w:r w:rsidRPr="00CD3B78">
        <w:rPr>
          <w:color w:val="000000"/>
          <w:sz w:val="28"/>
          <w:szCs w:val="28"/>
        </w:rPr>
        <w:t>.</w:t>
      </w:r>
    </w:p>
    <w:p w:rsidR="002A0D51" w:rsidRPr="00CD3B78" w:rsidRDefault="00992466" w:rsidP="00E97E7A">
      <w:pPr>
        <w:pBdr>
          <w:top w:val="nil"/>
          <w:left w:val="nil"/>
          <w:bottom w:val="nil"/>
          <w:right w:val="nil"/>
          <w:between w:val="nil"/>
        </w:pBdr>
        <w:shd w:val="clear" w:color="auto" w:fill="FFFFFF"/>
        <w:ind w:firstLine="709"/>
        <w:jc w:val="both"/>
        <w:rPr>
          <w:sz w:val="28"/>
          <w:szCs w:val="28"/>
        </w:rPr>
      </w:pPr>
      <w:r>
        <w:rPr>
          <w:color w:val="000000"/>
          <w:sz w:val="28"/>
          <w:szCs w:val="28"/>
        </w:rPr>
        <w:t xml:space="preserve">Однією з головних ідей програми </w:t>
      </w:r>
      <w:r w:rsidR="00D15743" w:rsidRPr="00CD3B78">
        <w:rPr>
          <w:color w:val="000000"/>
          <w:sz w:val="28"/>
          <w:szCs w:val="28"/>
        </w:rPr>
        <w:t>є стимулювання самостійної роботи вихованців шляхом виконання власних фотопро</w:t>
      </w:r>
      <w:r>
        <w:rPr>
          <w:sz w:val="28"/>
          <w:szCs w:val="28"/>
        </w:rPr>
        <w:t>є</w:t>
      </w:r>
      <w:r w:rsidR="00D15743" w:rsidRPr="00CD3B78">
        <w:rPr>
          <w:color w:val="000000"/>
          <w:sz w:val="28"/>
          <w:szCs w:val="28"/>
        </w:rPr>
        <w:t xml:space="preserve">ктів, що спонукатиме до розвитку творчого креативного мислення. </w:t>
      </w:r>
    </w:p>
    <w:p w:rsidR="002A0D51" w:rsidRPr="00CD3B78" w:rsidRDefault="00D15743" w:rsidP="00E97E7A">
      <w:pPr>
        <w:pBdr>
          <w:top w:val="nil"/>
          <w:left w:val="nil"/>
          <w:bottom w:val="nil"/>
          <w:right w:val="nil"/>
          <w:between w:val="nil"/>
        </w:pBdr>
        <w:shd w:val="clear" w:color="auto" w:fill="FFFFFF"/>
        <w:ind w:firstLine="709"/>
        <w:jc w:val="both"/>
        <w:rPr>
          <w:color w:val="000000"/>
          <w:sz w:val="28"/>
          <w:szCs w:val="28"/>
        </w:rPr>
      </w:pPr>
      <w:r w:rsidRPr="00CD3B78">
        <w:rPr>
          <w:color w:val="000000"/>
          <w:sz w:val="28"/>
          <w:szCs w:val="28"/>
        </w:rPr>
        <w:t xml:space="preserve">Перевірка та оцінювання знань, умінь і навичок </w:t>
      </w:r>
      <w:r w:rsidR="00992466">
        <w:rPr>
          <w:color w:val="000000"/>
          <w:sz w:val="28"/>
          <w:szCs w:val="28"/>
        </w:rPr>
        <w:t xml:space="preserve">здобувачів освіти </w:t>
      </w:r>
      <w:r w:rsidRPr="00CD3B78">
        <w:rPr>
          <w:color w:val="000000"/>
          <w:sz w:val="28"/>
          <w:szCs w:val="28"/>
        </w:rPr>
        <w:t>здійснюється під час в</w:t>
      </w:r>
      <w:r w:rsidR="00992466">
        <w:rPr>
          <w:color w:val="000000"/>
          <w:sz w:val="28"/>
          <w:szCs w:val="28"/>
        </w:rPr>
        <w:t xml:space="preserve">иконання ними практичних робіт і </w:t>
      </w:r>
      <w:r w:rsidRPr="00CD3B78">
        <w:rPr>
          <w:color w:val="000000"/>
          <w:sz w:val="28"/>
          <w:szCs w:val="28"/>
        </w:rPr>
        <w:t>тест</w:t>
      </w:r>
      <w:r w:rsidR="00992466">
        <w:rPr>
          <w:color w:val="000000"/>
          <w:sz w:val="28"/>
          <w:szCs w:val="28"/>
        </w:rPr>
        <w:t>ових завдань</w:t>
      </w:r>
      <w:r w:rsidRPr="00CD3B78">
        <w:rPr>
          <w:color w:val="000000"/>
          <w:sz w:val="28"/>
          <w:szCs w:val="28"/>
        </w:rPr>
        <w:t xml:space="preserve"> за основними розділами програми. </w:t>
      </w:r>
    </w:p>
    <w:p w:rsidR="002A0D51" w:rsidRPr="00CD3B78" w:rsidRDefault="00D15743" w:rsidP="00E97E7A">
      <w:pPr>
        <w:pBdr>
          <w:top w:val="nil"/>
          <w:left w:val="nil"/>
          <w:bottom w:val="nil"/>
          <w:right w:val="nil"/>
          <w:between w:val="nil"/>
        </w:pBdr>
        <w:tabs>
          <w:tab w:val="left" w:pos="3544"/>
        </w:tabs>
        <w:ind w:firstLine="709"/>
        <w:jc w:val="both"/>
        <w:rPr>
          <w:color w:val="000000"/>
          <w:sz w:val="28"/>
          <w:szCs w:val="28"/>
        </w:rPr>
      </w:pPr>
      <w:r w:rsidRPr="00CD3B78">
        <w:rPr>
          <w:color w:val="000000"/>
          <w:sz w:val="28"/>
          <w:szCs w:val="28"/>
        </w:rPr>
        <w:t>Програмою передбачена можливість використання змішаного навчання, застосування різних освітніх ресурсів, платформ та ІКТ.</w:t>
      </w:r>
    </w:p>
    <w:p w:rsidR="002A0D51" w:rsidRPr="00CD3B78" w:rsidRDefault="00D15743" w:rsidP="00E97E7A">
      <w:pPr>
        <w:pBdr>
          <w:top w:val="nil"/>
          <w:left w:val="nil"/>
          <w:bottom w:val="nil"/>
          <w:right w:val="nil"/>
          <w:between w:val="nil"/>
        </w:pBdr>
        <w:tabs>
          <w:tab w:val="left" w:pos="3544"/>
        </w:tabs>
        <w:ind w:firstLine="709"/>
        <w:jc w:val="both"/>
        <w:rPr>
          <w:color w:val="000000"/>
          <w:sz w:val="28"/>
          <w:szCs w:val="28"/>
        </w:rPr>
      </w:pPr>
      <w:r w:rsidRPr="00CD3B78">
        <w:rPr>
          <w:color w:val="000000"/>
          <w:sz w:val="28"/>
          <w:szCs w:val="28"/>
        </w:rPr>
        <w:t>Програма є орієнтовною. Керівник гуртка може вносити зміни й доповнення у зміст програми, плануючи свою роботу з урахуванням інтересів гуртківців, стану матеріально-технічної бази закладу.</w:t>
      </w:r>
      <w:r w:rsidR="00992466">
        <w:rPr>
          <w:color w:val="000000"/>
          <w:sz w:val="28"/>
          <w:szCs w:val="28"/>
        </w:rPr>
        <w:t xml:space="preserve"> </w:t>
      </w:r>
      <w:r w:rsidRPr="00CD3B78">
        <w:rPr>
          <w:color w:val="000000"/>
          <w:sz w:val="28"/>
          <w:szCs w:val="28"/>
        </w:rPr>
        <w:t>Теми подані в порядку зростання складності матеріалу.</w:t>
      </w:r>
    </w:p>
    <w:p w:rsidR="002A0D51" w:rsidRPr="00CD3B78" w:rsidRDefault="00D15743" w:rsidP="00E97E7A">
      <w:pPr>
        <w:pBdr>
          <w:top w:val="nil"/>
          <w:left w:val="nil"/>
          <w:bottom w:val="nil"/>
          <w:right w:val="nil"/>
          <w:between w:val="nil"/>
        </w:pBdr>
        <w:tabs>
          <w:tab w:val="left" w:pos="3544"/>
        </w:tabs>
        <w:ind w:firstLine="709"/>
        <w:jc w:val="both"/>
        <w:rPr>
          <w:color w:val="000000"/>
          <w:sz w:val="28"/>
          <w:szCs w:val="28"/>
        </w:rPr>
      </w:pPr>
      <w:r w:rsidRPr="00CD3B78">
        <w:rPr>
          <w:color w:val="000000"/>
          <w:sz w:val="28"/>
          <w:szCs w:val="28"/>
        </w:rPr>
        <w:t>При виконанні практичних робіт відповідно до вимог техніки безпеки можливий поділ гуртківців на підгрупи.</w:t>
      </w:r>
    </w:p>
    <w:p w:rsidR="00CD3B78" w:rsidRDefault="00D15743" w:rsidP="00E97E7A">
      <w:pPr>
        <w:pBdr>
          <w:top w:val="nil"/>
          <w:left w:val="nil"/>
          <w:bottom w:val="nil"/>
          <w:right w:val="nil"/>
          <w:between w:val="nil"/>
        </w:pBdr>
        <w:ind w:firstLine="709"/>
        <w:jc w:val="both"/>
        <w:rPr>
          <w:color w:val="000000"/>
          <w:sz w:val="28"/>
          <w:szCs w:val="28"/>
        </w:rPr>
      </w:pPr>
      <w:r w:rsidRPr="00CD3B78">
        <w:rPr>
          <w:color w:val="000000"/>
          <w:sz w:val="28"/>
          <w:szCs w:val="28"/>
        </w:rPr>
        <w:t xml:space="preserve">Поряд з груповими, колективними формами роботи проводиться індивідуальна робота з учнями, </w:t>
      </w:r>
      <w:r w:rsidR="00992466">
        <w:rPr>
          <w:color w:val="000000"/>
          <w:sz w:val="28"/>
          <w:szCs w:val="28"/>
        </w:rPr>
        <w:t>у</w:t>
      </w:r>
      <w:r w:rsidRPr="00CD3B78">
        <w:rPr>
          <w:color w:val="000000"/>
          <w:sz w:val="28"/>
          <w:szCs w:val="28"/>
        </w:rPr>
        <w:t xml:space="preserve"> тому числі при підготовці до </w:t>
      </w:r>
      <w:r w:rsidRPr="00CD3B78">
        <w:rPr>
          <w:sz w:val="28"/>
          <w:szCs w:val="28"/>
        </w:rPr>
        <w:t>виставок</w:t>
      </w:r>
      <w:r w:rsidR="00CD3B78">
        <w:rPr>
          <w:sz w:val="28"/>
          <w:szCs w:val="28"/>
        </w:rPr>
        <w:t xml:space="preserve"> </w:t>
      </w:r>
      <w:r w:rsidRPr="00CD3B78">
        <w:rPr>
          <w:color w:val="000000"/>
          <w:sz w:val="28"/>
          <w:szCs w:val="28"/>
        </w:rPr>
        <w:t xml:space="preserve">та </w:t>
      </w:r>
      <w:r w:rsidRPr="00CD3B78">
        <w:rPr>
          <w:sz w:val="28"/>
          <w:szCs w:val="28"/>
        </w:rPr>
        <w:t>фотопро</w:t>
      </w:r>
      <w:r w:rsidR="00992466">
        <w:rPr>
          <w:sz w:val="28"/>
          <w:szCs w:val="28"/>
        </w:rPr>
        <w:t>є</w:t>
      </w:r>
      <w:r w:rsidRPr="00CD3B78">
        <w:rPr>
          <w:sz w:val="28"/>
          <w:szCs w:val="28"/>
        </w:rPr>
        <w:t>ктів</w:t>
      </w:r>
      <w:r w:rsidRPr="00CD3B78">
        <w:rPr>
          <w:color w:val="000000"/>
          <w:sz w:val="28"/>
          <w:szCs w:val="28"/>
        </w:rPr>
        <w:t xml:space="preserve">. Згідно з </w:t>
      </w:r>
      <w:r w:rsidR="00E42966" w:rsidRPr="00AF3632">
        <w:rPr>
          <w:sz w:val="28"/>
          <w:szCs w:val="28"/>
        </w:rPr>
        <w:t>Положення</w:t>
      </w:r>
      <w:r w:rsidR="00E42966">
        <w:rPr>
          <w:sz w:val="28"/>
          <w:szCs w:val="28"/>
        </w:rPr>
        <w:t>м</w:t>
      </w:r>
      <w:r w:rsidR="00E42966" w:rsidRPr="00AF3632">
        <w:rPr>
          <w:sz w:val="28"/>
          <w:szCs w:val="28"/>
        </w:rPr>
        <w:t xml:space="preserve"> про порядок організації індивідуальної та групової роботи в позашкільних навчальних закладах</w:t>
      </w:r>
      <w:r w:rsidR="00E42966">
        <w:rPr>
          <w:sz w:val="28"/>
          <w:szCs w:val="28"/>
        </w:rPr>
        <w:t>, затвердженим</w:t>
      </w:r>
      <w:r w:rsidR="00E42966" w:rsidRPr="008C54BB">
        <w:rPr>
          <w:sz w:val="28"/>
          <w:szCs w:val="28"/>
        </w:rPr>
        <w:t xml:space="preserve"> наказ</w:t>
      </w:r>
      <w:r w:rsidR="00E42966">
        <w:rPr>
          <w:sz w:val="28"/>
          <w:szCs w:val="28"/>
        </w:rPr>
        <w:t>ом</w:t>
      </w:r>
      <w:r w:rsidR="00E42966" w:rsidRPr="008C54BB">
        <w:rPr>
          <w:sz w:val="28"/>
          <w:szCs w:val="28"/>
        </w:rPr>
        <w:t xml:space="preserve"> Міністерства освіти і науки </w:t>
      </w:r>
      <w:r w:rsidR="00E42966" w:rsidRPr="00AF3632">
        <w:rPr>
          <w:sz w:val="28"/>
          <w:szCs w:val="28"/>
        </w:rPr>
        <w:t>від 11.08.2004 № 651 (зі змінами, внесеними наказом Міністерства освіти і науки України від 10.12.2008 №</w:t>
      </w:r>
      <w:r w:rsidR="00E42966">
        <w:rPr>
          <w:sz w:val="28"/>
          <w:szCs w:val="28"/>
        </w:rPr>
        <w:t xml:space="preserve"> </w:t>
      </w:r>
      <w:r w:rsidR="00E42966" w:rsidRPr="00E97E7A">
        <w:rPr>
          <w:sz w:val="28"/>
          <w:szCs w:val="28"/>
        </w:rPr>
        <w:t>1123),</w:t>
      </w:r>
      <w:r w:rsidRPr="00E97E7A">
        <w:rPr>
          <w:sz w:val="28"/>
          <w:szCs w:val="28"/>
        </w:rPr>
        <w:t xml:space="preserve"> </w:t>
      </w:r>
      <w:r w:rsidR="00E42966" w:rsidRPr="00E97E7A">
        <w:rPr>
          <w:sz w:val="28"/>
          <w:szCs w:val="28"/>
        </w:rPr>
        <w:t xml:space="preserve">у закладі освіти </w:t>
      </w:r>
      <w:r w:rsidRPr="00CD3B78">
        <w:rPr>
          <w:color w:val="000000"/>
          <w:sz w:val="28"/>
          <w:szCs w:val="28"/>
        </w:rPr>
        <w:t xml:space="preserve">створюються умови для диференціації та індивідуалізації навчання відповідно до творчих здібностей, обдарованості, віку, психофізичних особливостей, стану здоров’я </w:t>
      </w:r>
      <w:r w:rsidR="00992466">
        <w:rPr>
          <w:color w:val="000000"/>
          <w:sz w:val="28"/>
          <w:szCs w:val="28"/>
        </w:rPr>
        <w:t>здобувачів освіти</w:t>
      </w:r>
      <w:r w:rsidRPr="00CD3B78">
        <w:rPr>
          <w:color w:val="000000"/>
          <w:sz w:val="28"/>
          <w:szCs w:val="28"/>
        </w:rPr>
        <w:t>.</w:t>
      </w:r>
      <w:r w:rsidR="00CD3B78">
        <w:rPr>
          <w:color w:val="000000"/>
          <w:sz w:val="28"/>
          <w:szCs w:val="28"/>
        </w:rPr>
        <w:br w:type="page"/>
      </w:r>
    </w:p>
    <w:p w:rsidR="002A0D51" w:rsidRPr="00CD3B78" w:rsidRDefault="0002745B" w:rsidP="00CD3B78">
      <w:pPr>
        <w:pBdr>
          <w:top w:val="nil"/>
          <w:left w:val="nil"/>
          <w:bottom w:val="nil"/>
          <w:right w:val="nil"/>
          <w:between w:val="nil"/>
        </w:pBdr>
        <w:jc w:val="center"/>
        <w:rPr>
          <w:color w:val="000000"/>
          <w:sz w:val="28"/>
          <w:szCs w:val="28"/>
        </w:rPr>
      </w:pPr>
      <w:r>
        <w:rPr>
          <w:b/>
          <w:i/>
          <w:color w:val="000000"/>
          <w:sz w:val="28"/>
          <w:szCs w:val="28"/>
        </w:rPr>
        <w:lastRenderedPageBreak/>
        <w:t>Основний</w:t>
      </w:r>
      <w:r w:rsidR="00D15743" w:rsidRPr="00CD3B78">
        <w:rPr>
          <w:b/>
          <w:i/>
          <w:color w:val="000000"/>
          <w:sz w:val="28"/>
          <w:szCs w:val="28"/>
        </w:rPr>
        <w:t xml:space="preserve"> рівень</w:t>
      </w:r>
    </w:p>
    <w:p w:rsidR="0002745B" w:rsidRDefault="0002745B" w:rsidP="00CD3B78">
      <w:pPr>
        <w:pBdr>
          <w:top w:val="nil"/>
          <w:left w:val="nil"/>
          <w:bottom w:val="nil"/>
          <w:right w:val="nil"/>
          <w:between w:val="nil"/>
        </w:pBdr>
        <w:jc w:val="center"/>
        <w:rPr>
          <w:b/>
          <w:color w:val="000000"/>
          <w:sz w:val="28"/>
          <w:szCs w:val="28"/>
        </w:rPr>
      </w:pPr>
    </w:p>
    <w:p w:rsidR="002A0D51" w:rsidRPr="00CD3B78" w:rsidRDefault="0002745B" w:rsidP="00CD3B78">
      <w:pPr>
        <w:pBdr>
          <w:top w:val="nil"/>
          <w:left w:val="nil"/>
          <w:bottom w:val="nil"/>
          <w:right w:val="nil"/>
          <w:between w:val="nil"/>
        </w:pBdr>
        <w:jc w:val="center"/>
        <w:rPr>
          <w:color w:val="000000"/>
          <w:sz w:val="28"/>
          <w:szCs w:val="28"/>
        </w:rPr>
      </w:pPr>
      <w:r>
        <w:rPr>
          <w:b/>
          <w:color w:val="000000"/>
          <w:sz w:val="28"/>
          <w:szCs w:val="28"/>
        </w:rPr>
        <w:t>НАВЧАЛЬНО-</w:t>
      </w:r>
      <w:r w:rsidR="00D15743" w:rsidRPr="00CD3B78">
        <w:rPr>
          <w:b/>
          <w:color w:val="000000"/>
          <w:sz w:val="28"/>
          <w:szCs w:val="28"/>
        </w:rPr>
        <w:t>ТЕМАТИЧНИЙ ПЛАН</w:t>
      </w:r>
    </w:p>
    <w:p w:rsidR="002A0D51" w:rsidRPr="00CD3B78" w:rsidRDefault="002A0D51" w:rsidP="00CD3B78">
      <w:pPr>
        <w:pBdr>
          <w:top w:val="nil"/>
          <w:left w:val="nil"/>
          <w:bottom w:val="nil"/>
          <w:right w:val="nil"/>
          <w:between w:val="nil"/>
        </w:pBdr>
        <w:rPr>
          <w:color w:val="000000"/>
          <w:sz w:val="28"/>
          <w:szCs w:val="28"/>
        </w:rPr>
      </w:pPr>
    </w:p>
    <w:tbl>
      <w:tblPr>
        <w:tblStyle w:val="ab"/>
        <w:tblW w:w="97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4673"/>
        <w:gridCol w:w="1701"/>
        <w:gridCol w:w="1559"/>
        <w:gridCol w:w="1142"/>
      </w:tblGrid>
      <w:tr w:rsidR="002A0D51" w:rsidRPr="00CD3B78" w:rsidTr="0002745B">
        <w:trPr>
          <w:cantSplit/>
        </w:trPr>
        <w:tc>
          <w:tcPr>
            <w:tcW w:w="675" w:type="dxa"/>
            <w:vMerge w:val="restart"/>
            <w:vAlign w:val="center"/>
          </w:tcPr>
          <w:p w:rsidR="002A0D51" w:rsidRPr="0002745B" w:rsidRDefault="00D15743" w:rsidP="00CD3B78">
            <w:pPr>
              <w:pBdr>
                <w:top w:val="nil"/>
                <w:left w:val="nil"/>
                <w:bottom w:val="nil"/>
                <w:right w:val="nil"/>
                <w:between w:val="nil"/>
              </w:pBdr>
              <w:jc w:val="center"/>
              <w:rPr>
                <w:b/>
                <w:color w:val="000000"/>
                <w:sz w:val="28"/>
                <w:szCs w:val="28"/>
              </w:rPr>
            </w:pPr>
            <w:r w:rsidRPr="0002745B">
              <w:rPr>
                <w:b/>
                <w:color w:val="000000"/>
                <w:sz w:val="28"/>
                <w:szCs w:val="28"/>
              </w:rPr>
              <w:t>№</w:t>
            </w:r>
          </w:p>
          <w:p w:rsidR="002A0D51" w:rsidRPr="0002745B" w:rsidRDefault="00D15743" w:rsidP="00CD3B78">
            <w:pPr>
              <w:pBdr>
                <w:top w:val="nil"/>
                <w:left w:val="nil"/>
                <w:bottom w:val="nil"/>
                <w:right w:val="nil"/>
                <w:between w:val="nil"/>
              </w:pBdr>
              <w:jc w:val="center"/>
              <w:rPr>
                <w:b/>
                <w:color w:val="000000"/>
                <w:sz w:val="28"/>
                <w:szCs w:val="28"/>
              </w:rPr>
            </w:pPr>
            <w:r w:rsidRPr="0002745B">
              <w:rPr>
                <w:b/>
                <w:color w:val="000000"/>
                <w:sz w:val="28"/>
                <w:szCs w:val="28"/>
              </w:rPr>
              <w:t>п/п</w:t>
            </w:r>
          </w:p>
        </w:tc>
        <w:tc>
          <w:tcPr>
            <w:tcW w:w="4673" w:type="dxa"/>
            <w:vMerge w:val="restart"/>
            <w:vAlign w:val="center"/>
          </w:tcPr>
          <w:p w:rsidR="002A0D51" w:rsidRPr="0002745B" w:rsidRDefault="00D15743" w:rsidP="00CD3B78">
            <w:pPr>
              <w:pBdr>
                <w:top w:val="nil"/>
                <w:left w:val="nil"/>
                <w:bottom w:val="nil"/>
                <w:right w:val="nil"/>
                <w:between w:val="nil"/>
              </w:pBdr>
              <w:jc w:val="center"/>
              <w:rPr>
                <w:b/>
                <w:color w:val="000000"/>
                <w:sz w:val="28"/>
                <w:szCs w:val="28"/>
              </w:rPr>
            </w:pPr>
            <w:r w:rsidRPr="0002745B">
              <w:rPr>
                <w:b/>
                <w:color w:val="000000"/>
                <w:sz w:val="28"/>
                <w:szCs w:val="28"/>
              </w:rPr>
              <w:t>Розділ, тема</w:t>
            </w:r>
          </w:p>
        </w:tc>
        <w:tc>
          <w:tcPr>
            <w:tcW w:w="4402" w:type="dxa"/>
            <w:gridSpan w:val="3"/>
            <w:vAlign w:val="center"/>
          </w:tcPr>
          <w:p w:rsidR="002A0D51" w:rsidRPr="0002745B" w:rsidRDefault="00D15743" w:rsidP="00CD3B78">
            <w:pPr>
              <w:pBdr>
                <w:top w:val="nil"/>
                <w:left w:val="nil"/>
                <w:bottom w:val="nil"/>
                <w:right w:val="nil"/>
                <w:between w:val="nil"/>
              </w:pBdr>
              <w:jc w:val="center"/>
              <w:rPr>
                <w:b/>
                <w:color w:val="000000"/>
                <w:sz w:val="28"/>
                <w:szCs w:val="28"/>
              </w:rPr>
            </w:pPr>
            <w:r w:rsidRPr="0002745B">
              <w:rPr>
                <w:b/>
                <w:color w:val="000000"/>
                <w:sz w:val="28"/>
                <w:szCs w:val="28"/>
              </w:rPr>
              <w:t>Кількість годин</w:t>
            </w:r>
          </w:p>
        </w:tc>
      </w:tr>
      <w:tr w:rsidR="00CD3B78" w:rsidRPr="00CD3B78" w:rsidTr="0002745B">
        <w:trPr>
          <w:cantSplit/>
        </w:trPr>
        <w:tc>
          <w:tcPr>
            <w:tcW w:w="675" w:type="dxa"/>
            <w:vMerge/>
            <w:vAlign w:val="center"/>
          </w:tcPr>
          <w:p w:rsidR="00CD3B78" w:rsidRPr="0002745B" w:rsidRDefault="00CD3B78" w:rsidP="00CD3B78">
            <w:pPr>
              <w:widowControl w:val="0"/>
              <w:pBdr>
                <w:top w:val="nil"/>
                <w:left w:val="nil"/>
                <w:bottom w:val="nil"/>
                <w:right w:val="nil"/>
                <w:between w:val="nil"/>
              </w:pBdr>
              <w:rPr>
                <w:b/>
                <w:color w:val="000000"/>
                <w:sz w:val="28"/>
                <w:szCs w:val="28"/>
              </w:rPr>
            </w:pPr>
          </w:p>
        </w:tc>
        <w:tc>
          <w:tcPr>
            <w:tcW w:w="4673" w:type="dxa"/>
            <w:vMerge/>
            <w:vAlign w:val="center"/>
          </w:tcPr>
          <w:p w:rsidR="00CD3B78" w:rsidRPr="0002745B" w:rsidRDefault="00CD3B78" w:rsidP="00CD3B78">
            <w:pPr>
              <w:widowControl w:val="0"/>
              <w:pBdr>
                <w:top w:val="nil"/>
                <w:left w:val="nil"/>
                <w:bottom w:val="nil"/>
                <w:right w:val="nil"/>
                <w:between w:val="nil"/>
              </w:pBdr>
              <w:rPr>
                <w:b/>
                <w:color w:val="000000"/>
                <w:sz w:val="28"/>
                <w:szCs w:val="28"/>
              </w:rPr>
            </w:pPr>
          </w:p>
        </w:tc>
        <w:tc>
          <w:tcPr>
            <w:tcW w:w="1701" w:type="dxa"/>
            <w:vAlign w:val="center"/>
          </w:tcPr>
          <w:p w:rsidR="00CD3B78" w:rsidRPr="0002745B" w:rsidRDefault="00CD3B78" w:rsidP="00CD3B78">
            <w:pPr>
              <w:pBdr>
                <w:top w:val="nil"/>
                <w:left w:val="nil"/>
                <w:bottom w:val="nil"/>
                <w:right w:val="nil"/>
                <w:between w:val="nil"/>
              </w:pBdr>
              <w:jc w:val="center"/>
              <w:rPr>
                <w:b/>
                <w:color w:val="000000"/>
                <w:sz w:val="28"/>
                <w:szCs w:val="28"/>
              </w:rPr>
            </w:pPr>
            <w:r w:rsidRPr="0002745B">
              <w:rPr>
                <w:b/>
                <w:color w:val="000000"/>
                <w:sz w:val="28"/>
                <w:szCs w:val="28"/>
              </w:rPr>
              <w:t>теоретичні</w:t>
            </w:r>
          </w:p>
        </w:tc>
        <w:tc>
          <w:tcPr>
            <w:tcW w:w="1559" w:type="dxa"/>
            <w:vAlign w:val="center"/>
          </w:tcPr>
          <w:p w:rsidR="00CD3B78" w:rsidRPr="0002745B" w:rsidRDefault="00CD3B78" w:rsidP="00CD3B78">
            <w:pPr>
              <w:pBdr>
                <w:top w:val="nil"/>
                <w:left w:val="nil"/>
                <w:bottom w:val="nil"/>
                <w:right w:val="nil"/>
                <w:between w:val="nil"/>
              </w:pBdr>
              <w:jc w:val="center"/>
              <w:rPr>
                <w:b/>
                <w:color w:val="000000"/>
                <w:sz w:val="28"/>
                <w:szCs w:val="28"/>
              </w:rPr>
            </w:pPr>
            <w:r w:rsidRPr="0002745B">
              <w:rPr>
                <w:b/>
                <w:color w:val="000000"/>
                <w:sz w:val="28"/>
                <w:szCs w:val="28"/>
              </w:rPr>
              <w:t>практичні</w:t>
            </w:r>
          </w:p>
        </w:tc>
        <w:tc>
          <w:tcPr>
            <w:tcW w:w="1138" w:type="dxa"/>
            <w:tcBorders>
              <w:bottom w:val="single" w:sz="4" w:space="0" w:color="000000"/>
            </w:tcBorders>
            <w:vAlign w:val="center"/>
          </w:tcPr>
          <w:p w:rsidR="00CD3B78" w:rsidRPr="0002745B" w:rsidRDefault="00CD3B78" w:rsidP="00CD3B78">
            <w:pPr>
              <w:pBdr>
                <w:top w:val="nil"/>
                <w:left w:val="nil"/>
                <w:bottom w:val="nil"/>
                <w:right w:val="nil"/>
                <w:between w:val="nil"/>
              </w:pBdr>
              <w:jc w:val="center"/>
              <w:rPr>
                <w:b/>
                <w:color w:val="000000"/>
                <w:sz w:val="28"/>
                <w:szCs w:val="28"/>
              </w:rPr>
            </w:pPr>
            <w:r w:rsidRPr="0002745B">
              <w:rPr>
                <w:b/>
                <w:color w:val="000000"/>
                <w:sz w:val="28"/>
                <w:szCs w:val="28"/>
              </w:rPr>
              <w:t>усього</w:t>
            </w:r>
          </w:p>
        </w:tc>
      </w:tr>
      <w:tr w:rsidR="00CD3B78" w:rsidRPr="00CD3B78" w:rsidTr="0002745B">
        <w:tc>
          <w:tcPr>
            <w:tcW w:w="675"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color w:val="000000"/>
                <w:sz w:val="28"/>
                <w:szCs w:val="28"/>
              </w:rPr>
              <w:t>1.</w:t>
            </w:r>
          </w:p>
        </w:tc>
        <w:tc>
          <w:tcPr>
            <w:tcW w:w="4673" w:type="dxa"/>
          </w:tcPr>
          <w:p w:rsidR="00CD3B78" w:rsidRPr="00CD3B78" w:rsidRDefault="00CD3B78" w:rsidP="0002745B">
            <w:pPr>
              <w:pBdr>
                <w:top w:val="nil"/>
                <w:left w:val="nil"/>
                <w:bottom w:val="nil"/>
                <w:right w:val="nil"/>
                <w:between w:val="nil"/>
              </w:pBdr>
              <w:jc w:val="both"/>
              <w:rPr>
                <w:color w:val="000000"/>
                <w:sz w:val="28"/>
                <w:szCs w:val="28"/>
              </w:rPr>
            </w:pPr>
            <w:r w:rsidRPr="00CD3B78">
              <w:rPr>
                <w:color w:val="000000"/>
                <w:sz w:val="28"/>
                <w:szCs w:val="28"/>
              </w:rPr>
              <w:t>Вступ</w:t>
            </w:r>
          </w:p>
        </w:tc>
        <w:tc>
          <w:tcPr>
            <w:tcW w:w="1701"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color w:val="000000"/>
                <w:sz w:val="28"/>
                <w:szCs w:val="28"/>
              </w:rPr>
              <w:t>2</w:t>
            </w:r>
          </w:p>
        </w:tc>
        <w:tc>
          <w:tcPr>
            <w:tcW w:w="1559"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color w:val="000000"/>
                <w:sz w:val="28"/>
                <w:szCs w:val="28"/>
              </w:rPr>
              <w:t>-</w:t>
            </w:r>
          </w:p>
        </w:tc>
        <w:tc>
          <w:tcPr>
            <w:tcW w:w="1138" w:type="dxa"/>
            <w:tcBorders>
              <w:top w:val="single" w:sz="4" w:space="0" w:color="000000"/>
              <w:left w:val="nil"/>
              <w:bottom w:val="single" w:sz="4" w:space="0" w:color="000000"/>
              <w:right w:val="single" w:sz="4" w:space="0" w:color="000000"/>
            </w:tcBorders>
            <w:shd w:val="clear" w:color="auto" w:fill="auto"/>
            <w:vAlign w:val="center"/>
          </w:tcPr>
          <w:p w:rsidR="00CD3B78" w:rsidRDefault="00CD3B78" w:rsidP="00CD3B78">
            <w:pPr>
              <w:jc w:val="center"/>
              <w:rPr>
                <w:color w:val="000000"/>
                <w:sz w:val="28"/>
                <w:szCs w:val="28"/>
              </w:rPr>
            </w:pPr>
            <w:r>
              <w:rPr>
                <w:color w:val="000000"/>
                <w:sz w:val="28"/>
                <w:szCs w:val="28"/>
              </w:rPr>
              <w:t>2</w:t>
            </w:r>
          </w:p>
        </w:tc>
      </w:tr>
      <w:tr w:rsidR="00CD3B78" w:rsidRPr="00CD3B78" w:rsidTr="0002745B">
        <w:tc>
          <w:tcPr>
            <w:tcW w:w="675"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color w:val="000000"/>
                <w:sz w:val="28"/>
                <w:szCs w:val="28"/>
              </w:rPr>
              <w:t>2.</w:t>
            </w:r>
          </w:p>
        </w:tc>
        <w:tc>
          <w:tcPr>
            <w:tcW w:w="4673" w:type="dxa"/>
          </w:tcPr>
          <w:p w:rsidR="00CD3B78" w:rsidRPr="00CD3B78" w:rsidRDefault="00CD3B78" w:rsidP="0002745B">
            <w:pPr>
              <w:widowControl w:val="0"/>
              <w:ind w:left="54"/>
              <w:jc w:val="both"/>
              <w:rPr>
                <w:sz w:val="28"/>
                <w:szCs w:val="28"/>
              </w:rPr>
            </w:pPr>
            <w:r w:rsidRPr="00CD3B78">
              <w:rPr>
                <w:sz w:val="28"/>
                <w:szCs w:val="28"/>
              </w:rPr>
              <w:t xml:space="preserve">Історія фотографії. Фотоапарат. </w:t>
            </w:r>
            <w:r w:rsidR="0002745B">
              <w:rPr>
                <w:sz w:val="28"/>
                <w:szCs w:val="28"/>
              </w:rPr>
              <w:t>Цифрові фотоапарати</w:t>
            </w:r>
          </w:p>
        </w:tc>
        <w:tc>
          <w:tcPr>
            <w:tcW w:w="1701"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sz w:val="28"/>
                <w:szCs w:val="28"/>
              </w:rPr>
              <w:t>6</w:t>
            </w:r>
          </w:p>
        </w:tc>
        <w:tc>
          <w:tcPr>
            <w:tcW w:w="1559"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sz w:val="28"/>
                <w:szCs w:val="28"/>
              </w:rPr>
              <w:t>12</w:t>
            </w:r>
          </w:p>
        </w:tc>
        <w:tc>
          <w:tcPr>
            <w:tcW w:w="1138" w:type="dxa"/>
            <w:tcBorders>
              <w:top w:val="single" w:sz="4" w:space="0" w:color="000000"/>
              <w:left w:val="nil"/>
              <w:bottom w:val="single" w:sz="4" w:space="0" w:color="000000"/>
              <w:right w:val="single" w:sz="4" w:space="0" w:color="000000"/>
            </w:tcBorders>
            <w:shd w:val="clear" w:color="auto" w:fill="auto"/>
            <w:vAlign w:val="center"/>
          </w:tcPr>
          <w:p w:rsidR="00CD3B78" w:rsidRDefault="00CD3B78" w:rsidP="00CD3B78">
            <w:pPr>
              <w:jc w:val="center"/>
              <w:rPr>
                <w:color w:val="000000"/>
                <w:sz w:val="28"/>
                <w:szCs w:val="28"/>
              </w:rPr>
            </w:pPr>
            <w:r>
              <w:rPr>
                <w:color w:val="000000"/>
                <w:sz w:val="28"/>
                <w:szCs w:val="28"/>
              </w:rPr>
              <w:t>18</w:t>
            </w:r>
          </w:p>
        </w:tc>
      </w:tr>
      <w:tr w:rsidR="00CD3B78" w:rsidRPr="00CD3B78" w:rsidTr="0002745B">
        <w:tc>
          <w:tcPr>
            <w:tcW w:w="675"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color w:val="000000"/>
                <w:sz w:val="28"/>
                <w:szCs w:val="28"/>
              </w:rPr>
              <w:t>3.</w:t>
            </w:r>
          </w:p>
        </w:tc>
        <w:tc>
          <w:tcPr>
            <w:tcW w:w="4673" w:type="dxa"/>
          </w:tcPr>
          <w:p w:rsidR="00CD3B78" w:rsidRPr="00CD3B78" w:rsidRDefault="00CD3B78" w:rsidP="0002745B">
            <w:pPr>
              <w:widowControl w:val="0"/>
              <w:ind w:left="54"/>
              <w:jc w:val="both"/>
              <w:rPr>
                <w:sz w:val="28"/>
                <w:szCs w:val="28"/>
              </w:rPr>
            </w:pPr>
            <w:r w:rsidRPr="00CD3B78">
              <w:rPr>
                <w:sz w:val="28"/>
                <w:szCs w:val="28"/>
              </w:rPr>
              <w:t>Основні поняття фотозйомки</w:t>
            </w:r>
          </w:p>
        </w:tc>
        <w:tc>
          <w:tcPr>
            <w:tcW w:w="1701"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sz w:val="28"/>
                <w:szCs w:val="28"/>
              </w:rPr>
              <w:t>3</w:t>
            </w:r>
          </w:p>
        </w:tc>
        <w:tc>
          <w:tcPr>
            <w:tcW w:w="1559"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sz w:val="28"/>
                <w:szCs w:val="28"/>
              </w:rPr>
              <w:t>17</w:t>
            </w:r>
          </w:p>
        </w:tc>
        <w:tc>
          <w:tcPr>
            <w:tcW w:w="1138" w:type="dxa"/>
            <w:tcBorders>
              <w:top w:val="single" w:sz="4" w:space="0" w:color="000000"/>
              <w:left w:val="nil"/>
              <w:bottom w:val="single" w:sz="4" w:space="0" w:color="000000"/>
              <w:right w:val="single" w:sz="4" w:space="0" w:color="000000"/>
            </w:tcBorders>
            <w:shd w:val="clear" w:color="auto" w:fill="auto"/>
            <w:vAlign w:val="center"/>
          </w:tcPr>
          <w:p w:rsidR="00CD3B78" w:rsidRDefault="00CD3B78" w:rsidP="00CD3B78">
            <w:pPr>
              <w:jc w:val="center"/>
              <w:rPr>
                <w:color w:val="000000"/>
                <w:sz w:val="28"/>
                <w:szCs w:val="28"/>
              </w:rPr>
            </w:pPr>
            <w:r>
              <w:rPr>
                <w:color w:val="000000"/>
                <w:sz w:val="28"/>
                <w:szCs w:val="28"/>
              </w:rPr>
              <w:t>20</w:t>
            </w:r>
          </w:p>
        </w:tc>
      </w:tr>
      <w:tr w:rsidR="00CD3B78" w:rsidRPr="00CD3B78" w:rsidTr="0002745B">
        <w:tc>
          <w:tcPr>
            <w:tcW w:w="675"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color w:val="000000"/>
                <w:sz w:val="28"/>
                <w:szCs w:val="28"/>
              </w:rPr>
              <w:t>4.</w:t>
            </w:r>
          </w:p>
        </w:tc>
        <w:tc>
          <w:tcPr>
            <w:tcW w:w="4673" w:type="dxa"/>
          </w:tcPr>
          <w:p w:rsidR="00CD3B78" w:rsidRPr="00CD3B78" w:rsidRDefault="0002745B" w:rsidP="0002745B">
            <w:pPr>
              <w:widowControl w:val="0"/>
              <w:ind w:left="54"/>
              <w:jc w:val="both"/>
              <w:rPr>
                <w:sz w:val="28"/>
                <w:szCs w:val="28"/>
              </w:rPr>
            </w:pPr>
            <w:r>
              <w:rPr>
                <w:sz w:val="28"/>
                <w:szCs w:val="28"/>
              </w:rPr>
              <w:t>Композиція. Жанри фотографії</w:t>
            </w:r>
          </w:p>
        </w:tc>
        <w:tc>
          <w:tcPr>
            <w:tcW w:w="1701"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sz w:val="28"/>
                <w:szCs w:val="28"/>
              </w:rPr>
              <w:t>12</w:t>
            </w:r>
          </w:p>
        </w:tc>
        <w:tc>
          <w:tcPr>
            <w:tcW w:w="1559"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sz w:val="28"/>
                <w:szCs w:val="28"/>
              </w:rPr>
              <w:t>36</w:t>
            </w:r>
          </w:p>
        </w:tc>
        <w:tc>
          <w:tcPr>
            <w:tcW w:w="1138" w:type="dxa"/>
            <w:tcBorders>
              <w:top w:val="single" w:sz="4" w:space="0" w:color="000000"/>
              <w:left w:val="nil"/>
              <w:bottom w:val="single" w:sz="4" w:space="0" w:color="000000"/>
              <w:right w:val="single" w:sz="4" w:space="0" w:color="000000"/>
            </w:tcBorders>
            <w:shd w:val="clear" w:color="auto" w:fill="auto"/>
            <w:vAlign w:val="center"/>
          </w:tcPr>
          <w:p w:rsidR="00CD3B78" w:rsidRDefault="00CD3B78" w:rsidP="00CD3B78">
            <w:pPr>
              <w:jc w:val="center"/>
              <w:rPr>
                <w:color w:val="000000"/>
                <w:sz w:val="28"/>
                <w:szCs w:val="28"/>
              </w:rPr>
            </w:pPr>
            <w:r>
              <w:rPr>
                <w:color w:val="000000"/>
                <w:sz w:val="28"/>
                <w:szCs w:val="28"/>
              </w:rPr>
              <w:t>48</w:t>
            </w:r>
          </w:p>
        </w:tc>
      </w:tr>
      <w:tr w:rsidR="00CD3B78" w:rsidRPr="00CD3B78" w:rsidTr="0002745B">
        <w:tc>
          <w:tcPr>
            <w:tcW w:w="675"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color w:val="000000"/>
                <w:sz w:val="28"/>
                <w:szCs w:val="28"/>
              </w:rPr>
              <w:t>5.</w:t>
            </w:r>
          </w:p>
        </w:tc>
        <w:tc>
          <w:tcPr>
            <w:tcW w:w="4673" w:type="dxa"/>
          </w:tcPr>
          <w:p w:rsidR="00CD3B78" w:rsidRPr="00CD3B78" w:rsidRDefault="0002745B" w:rsidP="0002745B">
            <w:pPr>
              <w:widowControl w:val="0"/>
              <w:ind w:left="54"/>
              <w:jc w:val="both"/>
              <w:rPr>
                <w:sz w:val="28"/>
                <w:szCs w:val="28"/>
              </w:rPr>
            </w:pPr>
            <w:r>
              <w:rPr>
                <w:sz w:val="28"/>
                <w:szCs w:val="28"/>
              </w:rPr>
              <w:t>Комп’ютерна обробка фото</w:t>
            </w:r>
            <w:r w:rsidR="00CD3B78" w:rsidRPr="00CD3B78">
              <w:rPr>
                <w:sz w:val="28"/>
                <w:szCs w:val="28"/>
              </w:rPr>
              <w:t>г</w:t>
            </w:r>
            <w:r>
              <w:rPr>
                <w:sz w:val="28"/>
                <w:szCs w:val="28"/>
              </w:rPr>
              <w:t>р</w:t>
            </w:r>
            <w:r w:rsidR="00CD3B78" w:rsidRPr="00CD3B78">
              <w:rPr>
                <w:sz w:val="28"/>
                <w:szCs w:val="28"/>
              </w:rPr>
              <w:t>афій</w:t>
            </w:r>
          </w:p>
        </w:tc>
        <w:tc>
          <w:tcPr>
            <w:tcW w:w="1701"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sz w:val="28"/>
                <w:szCs w:val="28"/>
              </w:rPr>
              <w:t>27</w:t>
            </w:r>
          </w:p>
        </w:tc>
        <w:tc>
          <w:tcPr>
            <w:tcW w:w="1559"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sz w:val="28"/>
                <w:szCs w:val="28"/>
              </w:rPr>
              <w:t>63</w:t>
            </w:r>
          </w:p>
        </w:tc>
        <w:tc>
          <w:tcPr>
            <w:tcW w:w="1138" w:type="dxa"/>
            <w:tcBorders>
              <w:top w:val="single" w:sz="4" w:space="0" w:color="000000"/>
              <w:left w:val="nil"/>
              <w:bottom w:val="single" w:sz="4" w:space="0" w:color="000000"/>
              <w:right w:val="single" w:sz="4" w:space="0" w:color="000000"/>
            </w:tcBorders>
            <w:shd w:val="clear" w:color="auto" w:fill="auto"/>
            <w:vAlign w:val="center"/>
          </w:tcPr>
          <w:p w:rsidR="00CD3B78" w:rsidRDefault="00CD3B78" w:rsidP="00CD3B78">
            <w:pPr>
              <w:jc w:val="center"/>
              <w:rPr>
                <w:color w:val="000000"/>
                <w:sz w:val="28"/>
                <w:szCs w:val="28"/>
              </w:rPr>
            </w:pPr>
            <w:r>
              <w:rPr>
                <w:color w:val="000000"/>
                <w:sz w:val="28"/>
                <w:szCs w:val="28"/>
              </w:rPr>
              <w:t>90</w:t>
            </w:r>
          </w:p>
        </w:tc>
      </w:tr>
      <w:tr w:rsidR="00CD3B78" w:rsidRPr="00CD3B78" w:rsidTr="0002745B">
        <w:tc>
          <w:tcPr>
            <w:tcW w:w="675"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color w:val="000000"/>
                <w:sz w:val="28"/>
                <w:szCs w:val="28"/>
              </w:rPr>
              <w:t>6.</w:t>
            </w:r>
          </w:p>
        </w:tc>
        <w:tc>
          <w:tcPr>
            <w:tcW w:w="4673" w:type="dxa"/>
          </w:tcPr>
          <w:p w:rsidR="00CD3B78" w:rsidRPr="00CD3B78" w:rsidRDefault="00CD3B78" w:rsidP="0002745B">
            <w:pPr>
              <w:widowControl w:val="0"/>
              <w:ind w:left="54"/>
              <w:jc w:val="both"/>
              <w:rPr>
                <w:sz w:val="28"/>
                <w:szCs w:val="28"/>
              </w:rPr>
            </w:pPr>
            <w:r w:rsidRPr="00CD3B78">
              <w:rPr>
                <w:sz w:val="28"/>
                <w:szCs w:val="28"/>
              </w:rPr>
              <w:t>Передача зображення на комп’ютер</w:t>
            </w:r>
          </w:p>
        </w:tc>
        <w:tc>
          <w:tcPr>
            <w:tcW w:w="1701"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sz w:val="28"/>
                <w:szCs w:val="28"/>
              </w:rPr>
              <w:t>6</w:t>
            </w:r>
          </w:p>
        </w:tc>
        <w:tc>
          <w:tcPr>
            <w:tcW w:w="1559" w:type="dxa"/>
            <w:vAlign w:val="center"/>
          </w:tcPr>
          <w:p w:rsidR="00CD3B78" w:rsidRPr="00CD3B78" w:rsidRDefault="00CD3B78" w:rsidP="00CD3B78">
            <w:pPr>
              <w:pBdr>
                <w:top w:val="nil"/>
                <w:left w:val="nil"/>
                <w:bottom w:val="nil"/>
                <w:right w:val="nil"/>
                <w:between w:val="nil"/>
              </w:pBdr>
              <w:jc w:val="center"/>
              <w:rPr>
                <w:color w:val="000000"/>
                <w:sz w:val="28"/>
                <w:szCs w:val="28"/>
              </w:rPr>
            </w:pPr>
            <w:r w:rsidRPr="00CD3B78">
              <w:rPr>
                <w:sz w:val="28"/>
                <w:szCs w:val="28"/>
              </w:rPr>
              <w:t>10</w:t>
            </w:r>
          </w:p>
        </w:tc>
        <w:tc>
          <w:tcPr>
            <w:tcW w:w="1138" w:type="dxa"/>
            <w:tcBorders>
              <w:top w:val="single" w:sz="4" w:space="0" w:color="000000"/>
              <w:left w:val="nil"/>
              <w:bottom w:val="single" w:sz="4" w:space="0" w:color="000000"/>
              <w:right w:val="single" w:sz="4" w:space="0" w:color="000000"/>
            </w:tcBorders>
            <w:shd w:val="clear" w:color="auto" w:fill="auto"/>
            <w:vAlign w:val="center"/>
          </w:tcPr>
          <w:p w:rsidR="00CD3B78" w:rsidRDefault="00CD3B78" w:rsidP="00CD3B78">
            <w:pPr>
              <w:jc w:val="center"/>
              <w:rPr>
                <w:color w:val="000000"/>
                <w:sz w:val="28"/>
                <w:szCs w:val="28"/>
              </w:rPr>
            </w:pPr>
            <w:r>
              <w:rPr>
                <w:color w:val="000000"/>
                <w:sz w:val="28"/>
                <w:szCs w:val="28"/>
              </w:rPr>
              <w:t>16</w:t>
            </w:r>
          </w:p>
        </w:tc>
      </w:tr>
      <w:tr w:rsidR="00CD3B78" w:rsidRPr="00CD3B78" w:rsidTr="0002745B">
        <w:tc>
          <w:tcPr>
            <w:tcW w:w="675" w:type="dxa"/>
            <w:vAlign w:val="center"/>
          </w:tcPr>
          <w:p w:rsidR="00CD3B78" w:rsidRPr="00CD3B78" w:rsidRDefault="00CD3B78" w:rsidP="00CD3B78">
            <w:pPr>
              <w:jc w:val="center"/>
              <w:rPr>
                <w:sz w:val="28"/>
                <w:szCs w:val="28"/>
              </w:rPr>
            </w:pPr>
            <w:r w:rsidRPr="00CD3B78">
              <w:rPr>
                <w:sz w:val="28"/>
                <w:szCs w:val="28"/>
              </w:rPr>
              <w:t>7.</w:t>
            </w:r>
          </w:p>
        </w:tc>
        <w:tc>
          <w:tcPr>
            <w:tcW w:w="4673" w:type="dxa"/>
          </w:tcPr>
          <w:p w:rsidR="00CD3B78" w:rsidRPr="00CD3B78" w:rsidRDefault="00CD3B78" w:rsidP="00E42966">
            <w:pPr>
              <w:widowControl w:val="0"/>
              <w:ind w:left="54"/>
              <w:jc w:val="both"/>
              <w:rPr>
                <w:sz w:val="28"/>
                <w:szCs w:val="28"/>
              </w:rPr>
            </w:pPr>
            <w:r w:rsidRPr="00CD3B78">
              <w:rPr>
                <w:sz w:val="28"/>
                <w:szCs w:val="28"/>
              </w:rPr>
              <w:t xml:space="preserve">Види принтерів </w:t>
            </w:r>
            <w:r w:rsidR="00E42966">
              <w:rPr>
                <w:sz w:val="28"/>
                <w:szCs w:val="28"/>
              </w:rPr>
              <w:t>і</w:t>
            </w:r>
            <w:r w:rsidRPr="00CD3B78">
              <w:rPr>
                <w:sz w:val="28"/>
                <w:szCs w:val="28"/>
              </w:rPr>
              <w:t xml:space="preserve"> друкування фото</w:t>
            </w:r>
          </w:p>
        </w:tc>
        <w:tc>
          <w:tcPr>
            <w:tcW w:w="1701" w:type="dxa"/>
            <w:vAlign w:val="center"/>
          </w:tcPr>
          <w:p w:rsidR="00CD3B78" w:rsidRPr="00CD3B78" w:rsidRDefault="00CD3B78" w:rsidP="00CD3B78">
            <w:pPr>
              <w:jc w:val="center"/>
              <w:rPr>
                <w:sz w:val="28"/>
                <w:szCs w:val="28"/>
              </w:rPr>
            </w:pPr>
            <w:r w:rsidRPr="00CD3B78">
              <w:rPr>
                <w:sz w:val="28"/>
                <w:szCs w:val="28"/>
              </w:rPr>
              <w:t>4</w:t>
            </w:r>
          </w:p>
        </w:tc>
        <w:tc>
          <w:tcPr>
            <w:tcW w:w="1559" w:type="dxa"/>
            <w:tcBorders>
              <w:right w:val="single" w:sz="4" w:space="0" w:color="000000"/>
            </w:tcBorders>
            <w:vAlign w:val="center"/>
          </w:tcPr>
          <w:p w:rsidR="00CD3B78" w:rsidRPr="00CD3B78" w:rsidRDefault="00CD3B78" w:rsidP="00CD3B78">
            <w:pPr>
              <w:jc w:val="center"/>
              <w:rPr>
                <w:sz w:val="28"/>
                <w:szCs w:val="28"/>
              </w:rPr>
            </w:pPr>
            <w:r w:rsidRPr="00CD3B78">
              <w:rPr>
                <w:sz w:val="28"/>
                <w:szCs w:val="28"/>
              </w:rPr>
              <w:t>16</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B78" w:rsidRDefault="00CD3B78" w:rsidP="00CD3B78">
            <w:pPr>
              <w:jc w:val="center"/>
              <w:rPr>
                <w:color w:val="000000"/>
                <w:sz w:val="28"/>
                <w:szCs w:val="28"/>
              </w:rPr>
            </w:pPr>
            <w:r>
              <w:rPr>
                <w:color w:val="000000"/>
                <w:sz w:val="28"/>
                <w:szCs w:val="28"/>
              </w:rPr>
              <w:t>20</w:t>
            </w:r>
          </w:p>
        </w:tc>
      </w:tr>
      <w:tr w:rsidR="00CD3B78" w:rsidRPr="00CD3B78" w:rsidTr="0002745B">
        <w:tc>
          <w:tcPr>
            <w:tcW w:w="675" w:type="dxa"/>
            <w:vAlign w:val="center"/>
          </w:tcPr>
          <w:p w:rsidR="00CD3B78" w:rsidRPr="00CD3B78" w:rsidRDefault="00CD3B78" w:rsidP="00CD3B78">
            <w:pPr>
              <w:jc w:val="center"/>
              <w:rPr>
                <w:sz w:val="28"/>
                <w:szCs w:val="28"/>
              </w:rPr>
            </w:pPr>
            <w:r w:rsidRPr="00CD3B78">
              <w:rPr>
                <w:sz w:val="28"/>
                <w:szCs w:val="28"/>
              </w:rPr>
              <w:t>8.</w:t>
            </w:r>
          </w:p>
        </w:tc>
        <w:tc>
          <w:tcPr>
            <w:tcW w:w="4673" w:type="dxa"/>
          </w:tcPr>
          <w:p w:rsidR="00CD3B78" w:rsidRPr="00CD3B78" w:rsidRDefault="00CD3B78" w:rsidP="0002745B">
            <w:pPr>
              <w:widowControl w:val="0"/>
              <w:ind w:left="54"/>
              <w:jc w:val="both"/>
              <w:rPr>
                <w:sz w:val="28"/>
                <w:szCs w:val="28"/>
              </w:rPr>
            </w:pPr>
            <w:r w:rsidRPr="00CD3B78">
              <w:rPr>
                <w:sz w:val="28"/>
                <w:szCs w:val="28"/>
              </w:rPr>
              <w:t>Підсумок</w:t>
            </w:r>
          </w:p>
        </w:tc>
        <w:tc>
          <w:tcPr>
            <w:tcW w:w="1701" w:type="dxa"/>
            <w:vAlign w:val="center"/>
          </w:tcPr>
          <w:p w:rsidR="00CD3B78" w:rsidRPr="00CD3B78" w:rsidRDefault="00CD3B78" w:rsidP="00CD3B78">
            <w:pPr>
              <w:jc w:val="center"/>
              <w:rPr>
                <w:sz w:val="28"/>
                <w:szCs w:val="28"/>
              </w:rPr>
            </w:pPr>
            <w:r w:rsidRPr="00CD3B78">
              <w:rPr>
                <w:sz w:val="28"/>
                <w:szCs w:val="28"/>
              </w:rPr>
              <w:t>2</w:t>
            </w:r>
          </w:p>
        </w:tc>
        <w:tc>
          <w:tcPr>
            <w:tcW w:w="1559" w:type="dxa"/>
            <w:vAlign w:val="center"/>
          </w:tcPr>
          <w:p w:rsidR="00CD3B78" w:rsidRPr="00CD3B78" w:rsidRDefault="00CD3B78" w:rsidP="00CD3B78">
            <w:pPr>
              <w:jc w:val="center"/>
              <w:rPr>
                <w:sz w:val="28"/>
                <w:szCs w:val="28"/>
              </w:rPr>
            </w:pPr>
            <w:r>
              <w:rPr>
                <w:sz w:val="28"/>
                <w:szCs w:val="28"/>
              </w:rPr>
              <w:t>-</w:t>
            </w:r>
          </w:p>
        </w:tc>
        <w:tc>
          <w:tcPr>
            <w:tcW w:w="1138" w:type="dxa"/>
            <w:tcBorders>
              <w:top w:val="single" w:sz="4" w:space="0" w:color="000000"/>
              <w:left w:val="single" w:sz="8" w:space="0" w:color="000000"/>
              <w:bottom w:val="single" w:sz="8" w:space="0" w:color="000000"/>
              <w:right w:val="single" w:sz="8" w:space="0" w:color="000000"/>
            </w:tcBorders>
            <w:shd w:val="clear" w:color="auto" w:fill="auto"/>
            <w:vAlign w:val="center"/>
          </w:tcPr>
          <w:p w:rsidR="00CD3B78" w:rsidRDefault="00CD3B78" w:rsidP="00CD3B78">
            <w:pPr>
              <w:jc w:val="center"/>
              <w:rPr>
                <w:color w:val="000000"/>
                <w:sz w:val="28"/>
                <w:szCs w:val="28"/>
              </w:rPr>
            </w:pPr>
            <w:r>
              <w:rPr>
                <w:color w:val="000000"/>
                <w:sz w:val="28"/>
                <w:szCs w:val="28"/>
              </w:rPr>
              <w:t>2</w:t>
            </w:r>
          </w:p>
        </w:tc>
      </w:tr>
      <w:tr w:rsidR="00CD3B78" w:rsidRPr="00CD3B78" w:rsidTr="0002745B">
        <w:tc>
          <w:tcPr>
            <w:tcW w:w="5348" w:type="dxa"/>
            <w:gridSpan w:val="2"/>
          </w:tcPr>
          <w:p w:rsidR="00CD3B78" w:rsidRPr="0002745B" w:rsidRDefault="00CD3B78" w:rsidP="00CD3B78">
            <w:pPr>
              <w:pBdr>
                <w:top w:val="nil"/>
                <w:left w:val="nil"/>
                <w:bottom w:val="nil"/>
                <w:right w:val="nil"/>
                <w:between w:val="nil"/>
              </w:pBdr>
              <w:jc w:val="right"/>
              <w:rPr>
                <w:b/>
                <w:color w:val="000000"/>
                <w:sz w:val="28"/>
                <w:szCs w:val="28"/>
              </w:rPr>
            </w:pPr>
            <w:r w:rsidRPr="0002745B">
              <w:rPr>
                <w:b/>
                <w:color w:val="000000"/>
                <w:sz w:val="28"/>
                <w:szCs w:val="28"/>
              </w:rPr>
              <w:t>Разом</w:t>
            </w:r>
            <w:r w:rsidR="0002745B">
              <w:rPr>
                <w:b/>
                <w:color w:val="000000"/>
                <w:sz w:val="28"/>
                <w:szCs w:val="28"/>
              </w:rPr>
              <w:t>:</w:t>
            </w:r>
          </w:p>
        </w:tc>
        <w:tc>
          <w:tcPr>
            <w:tcW w:w="1701" w:type="dxa"/>
            <w:vAlign w:val="center"/>
          </w:tcPr>
          <w:p w:rsidR="00CD3B78" w:rsidRPr="0002745B" w:rsidRDefault="00CD3B78" w:rsidP="00CD3B78">
            <w:pPr>
              <w:pBdr>
                <w:top w:val="nil"/>
                <w:left w:val="nil"/>
                <w:bottom w:val="nil"/>
                <w:right w:val="nil"/>
                <w:between w:val="nil"/>
              </w:pBdr>
              <w:jc w:val="center"/>
              <w:rPr>
                <w:b/>
                <w:color w:val="000000"/>
                <w:sz w:val="28"/>
                <w:szCs w:val="28"/>
              </w:rPr>
            </w:pPr>
            <w:r w:rsidRPr="0002745B">
              <w:rPr>
                <w:b/>
                <w:color w:val="000000"/>
                <w:sz w:val="28"/>
                <w:szCs w:val="28"/>
              </w:rPr>
              <w:t>62</w:t>
            </w:r>
          </w:p>
        </w:tc>
        <w:tc>
          <w:tcPr>
            <w:tcW w:w="1559" w:type="dxa"/>
            <w:vAlign w:val="center"/>
          </w:tcPr>
          <w:p w:rsidR="00CD3B78" w:rsidRPr="0002745B" w:rsidRDefault="00CD3B78" w:rsidP="00CD3B78">
            <w:pPr>
              <w:pBdr>
                <w:top w:val="nil"/>
                <w:left w:val="nil"/>
                <w:bottom w:val="nil"/>
                <w:right w:val="nil"/>
                <w:between w:val="nil"/>
              </w:pBdr>
              <w:jc w:val="center"/>
              <w:rPr>
                <w:b/>
                <w:color w:val="000000"/>
                <w:sz w:val="28"/>
                <w:szCs w:val="28"/>
              </w:rPr>
            </w:pPr>
            <w:r w:rsidRPr="0002745B">
              <w:rPr>
                <w:b/>
                <w:color w:val="000000"/>
                <w:sz w:val="28"/>
                <w:szCs w:val="28"/>
              </w:rPr>
              <w:t>154</w:t>
            </w:r>
          </w:p>
        </w:tc>
        <w:tc>
          <w:tcPr>
            <w:tcW w:w="1138" w:type="dxa"/>
            <w:vAlign w:val="center"/>
          </w:tcPr>
          <w:p w:rsidR="00CD3B78" w:rsidRPr="0002745B" w:rsidRDefault="0002745B" w:rsidP="00CD3B78">
            <w:pPr>
              <w:pBdr>
                <w:top w:val="nil"/>
                <w:left w:val="nil"/>
                <w:bottom w:val="nil"/>
                <w:right w:val="nil"/>
                <w:between w:val="nil"/>
              </w:pBdr>
              <w:jc w:val="center"/>
              <w:rPr>
                <w:b/>
                <w:color w:val="000000"/>
                <w:sz w:val="28"/>
                <w:szCs w:val="28"/>
              </w:rPr>
            </w:pPr>
            <w:r>
              <w:rPr>
                <w:b/>
                <w:color w:val="000000"/>
                <w:sz w:val="28"/>
                <w:szCs w:val="28"/>
              </w:rPr>
              <w:t>216</w:t>
            </w:r>
          </w:p>
        </w:tc>
      </w:tr>
    </w:tbl>
    <w:p w:rsidR="0002745B" w:rsidRDefault="0002745B" w:rsidP="00CD3B78">
      <w:pPr>
        <w:pBdr>
          <w:top w:val="nil"/>
          <w:left w:val="nil"/>
          <w:bottom w:val="nil"/>
          <w:right w:val="nil"/>
          <w:between w:val="nil"/>
        </w:pBdr>
        <w:tabs>
          <w:tab w:val="left" w:pos="648"/>
          <w:tab w:val="left" w:pos="7128"/>
          <w:tab w:val="left" w:pos="7914"/>
          <w:tab w:val="left" w:pos="8748"/>
        </w:tabs>
        <w:jc w:val="center"/>
        <w:rPr>
          <w:color w:val="000000"/>
          <w:sz w:val="28"/>
          <w:szCs w:val="28"/>
        </w:rPr>
      </w:pPr>
    </w:p>
    <w:p w:rsidR="0002745B" w:rsidRPr="003D5B1C" w:rsidRDefault="0002745B" w:rsidP="0002745B">
      <w:pPr>
        <w:shd w:val="clear" w:color="auto" w:fill="FFFFFF"/>
        <w:ind w:right="72"/>
        <w:jc w:val="center"/>
        <w:rPr>
          <w:b/>
          <w:sz w:val="28"/>
          <w:szCs w:val="28"/>
        </w:rPr>
      </w:pPr>
      <w:r w:rsidRPr="003D5B1C">
        <w:rPr>
          <w:b/>
          <w:sz w:val="28"/>
          <w:szCs w:val="28"/>
        </w:rPr>
        <w:t>ЗМІСТ ПРОГРАМИ</w:t>
      </w:r>
    </w:p>
    <w:p w:rsidR="0002745B" w:rsidRPr="00CD3B78" w:rsidRDefault="0002745B" w:rsidP="00CD3B78">
      <w:pPr>
        <w:pBdr>
          <w:top w:val="nil"/>
          <w:left w:val="nil"/>
          <w:bottom w:val="nil"/>
          <w:right w:val="nil"/>
          <w:between w:val="nil"/>
        </w:pBdr>
        <w:tabs>
          <w:tab w:val="left" w:pos="648"/>
          <w:tab w:val="left" w:pos="7128"/>
          <w:tab w:val="left" w:pos="7914"/>
          <w:tab w:val="left" w:pos="8748"/>
        </w:tabs>
        <w:jc w:val="center"/>
        <w:rPr>
          <w:color w:val="000000"/>
          <w:sz w:val="28"/>
          <w:szCs w:val="28"/>
        </w:rPr>
      </w:pPr>
    </w:p>
    <w:p w:rsidR="002A0D51" w:rsidRPr="00CD3B78" w:rsidRDefault="00D15743" w:rsidP="0002745B">
      <w:pPr>
        <w:pBdr>
          <w:top w:val="nil"/>
          <w:left w:val="nil"/>
          <w:bottom w:val="nil"/>
          <w:right w:val="nil"/>
          <w:between w:val="nil"/>
        </w:pBdr>
        <w:tabs>
          <w:tab w:val="left" w:pos="648"/>
          <w:tab w:val="left" w:pos="7128"/>
          <w:tab w:val="left" w:pos="7914"/>
          <w:tab w:val="left" w:pos="8748"/>
        </w:tabs>
        <w:ind w:firstLine="709"/>
        <w:rPr>
          <w:color w:val="000000"/>
          <w:sz w:val="28"/>
          <w:szCs w:val="28"/>
        </w:rPr>
      </w:pPr>
      <w:r w:rsidRPr="00CD3B78">
        <w:rPr>
          <w:b/>
          <w:color w:val="000000"/>
          <w:sz w:val="28"/>
          <w:szCs w:val="28"/>
        </w:rPr>
        <w:t>1. Вступ (2 год.)</w:t>
      </w:r>
    </w:p>
    <w:p w:rsidR="002A0D51" w:rsidRPr="00CD3B78" w:rsidRDefault="00D15743" w:rsidP="0002745B">
      <w:pPr>
        <w:pBdr>
          <w:top w:val="nil"/>
          <w:left w:val="nil"/>
          <w:bottom w:val="nil"/>
          <w:right w:val="nil"/>
          <w:between w:val="nil"/>
        </w:pBdr>
        <w:tabs>
          <w:tab w:val="left" w:pos="648"/>
          <w:tab w:val="left" w:pos="7128"/>
          <w:tab w:val="left" w:pos="7914"/>
          <w:tab w:val="left" w:pos="8748"/>
        </w:tabs>
        <w:ind w:firstLine="709"/>
        <w:jc w:val="both"/>
        <w:rPr>
          <w:color w:val="000000"/>
          <w:sz w:val="28"/>
          <w:szCs w:val="28"/>
        </w:rPr>
      </w:pPr>
      <w:r w:rsidRPr="00CD3B78">
        <w:rPr>
          <w:i/>
          <w:color w:val="000000"/>
          <w:sz w:val="28"/>
          <w:szCs w:val="28"/>
        </w:rPr>
        <w:t xml:space="preserve">Теоретична частина. </w:t>
      </w:r>
      <w:r w:rsidRPr="00CD3B78">
        <w:rPr>
          <w:color w:val="000000"/>
          <w:sz w:val="28"/>
          <w:szCs w:val="28"/>
        </w:rPr>
        <w:t>Мета, завдання та зміст роботи гуртка. Організаційні питання. Ознайо</w:t>
      </w:r>
      <w:r w:rsidR="006F3502">
        <w:rPr>
          <w:color w:val="000000"/>
          <w:sz w:val="28"/>
          <w:szCs w:val="28"/>
        </w:rPr>
        <w:t>млення з розкладом роботи гуртка,</w:t>
      </w:r>
      <w:r w:rsidRPr="00CD3B78">
        <w:rPr>
          <w:color w:val="000000"/>
          <w:sz w:val="28"/>
          <w:szCs w:val="28"/>
        </w:rPr>
        <w:t xml:space="preserve"> </w:t>
      </w:r>
      <w:r w:rsidR="006F3502">
        <w:rPr>
          <w:color w:val="000000"/>
          <w:sz w:val="28"/>
          <w:szCs w:val="28"/>
        </w:rPr>
        <w:t>П</w:t>
      </w:r>
      <w:r w:rsidRPr="00CD3B78">
        <w:rPr>
          <w:color w:val="000000"/>
          <w:sz w:val="28"/>
          <w:szCs w:val="28"/>
        </w:rPr>
        <w:t>равилами внутрішнього розпорядку</w:t>
      </w:r>
      <w:r w:rsidR="006F3502">
        <w:rPr>
          <w:color w:val="000000"/>
          <w:sz w:val="28"/>
          <w:szCs w:val="28"/>
        </w:rPr>
        <w:t>, поведінки здобувачів освіти.</w:t>
      </w:r>
      <w:r w:rsidRPr="00CD3B78">
        <w:rPr>
          <w:color w:val="000000"/>
          <w:sz w:val="28"/>
          <w:szCs w:val="28"/>
        </w:rPr>
        <w:t xml:space="preserve"> Вступний інструктаж </w:t>
      </w:r>
      <w:r w:rsidR="006F3502">
        <w:rPr>
          <w:color w:val="000000"/>
          <w:sz w:val="28"/>
          <w:szCs w:val="28"/>
        </w:rPr>
        <w:t xml:space="preserve">з питань </w:t>
      </w:r>
      <w:r w:rsidRPr="00CD3B78">
        <w:rPr>
          <w:color w:val="000000"/>
          <w:sz w:val="28"/>
          <w:szCs w:val="28"/>
        </w:rPr>
        <w:t>робот</w:t>
      </w:r>
      <w:r w:rsidR="006F3502">
        <w:rPr>
          <w:color w:val="000000"/>
          <w:sz w:val="28"/>
          <w:szCs w:val="28"/>
        </w:rPr>
        <w:t>и</w:t>
      </w:r>
      <w:r w:rsidRPr="00CD3B78">
        <w:rPr>
          <w:color w:val="000000"/>
          <w:sz w:val="28"/>
          <w:szCs w:val="28"/>
        </w:rPr>
        <w:t xml:space="preserve"> в комп’ютерному класі. Ознайомлення з правилами техніки безпеки при роботі з </w:t>
      </w:r>
      <w:r w:rsidRPr="00CD3B78">
        <w:rPr>
          <w:sz w:val="28"/>
          <w:szCs w:val="28"/>
        </w:rPr>
        <w:t>комп’ютером</w:t>
      </w:r>
      <w:r w:rsidR="006F3502">
        <w:rPr>
          <w:sz w:val="28"/>
          <w:szCs w:val="28"/>
        </w:rPr>
        <w:t>,</w:t>
      </w:r>
      <w:r w:rsidRPr="00CD3B78">
        <w:rPr>
          <w:sz w:val="28"/>
          <w:szCs w:val="28"/>
        </w:rPr>
        <w:t xml:space="preserve"> фототехнікою</w:t>
      </w:r>
      <w:r w:rsidR="0002745B">
        <w:rPr>
          <w:color w:val="000000"/>
          <w:sz w:val="28"/>
          <w:szCs w:val="28"/>
        </w:rPr>
        <w:t>.</w:t>
      </w:r>
    </w:p>
    <w:p w:rsidR="002A0D51" w:rsidRPr="00CD3B78" w:rsidRDefault="002A0D51" w:rsidP="0002745B">
      <w:pPr>
        <w:pBdr>
          <w:top w:val="nil"/>
          <w:left w:val="nil"/>
          <w:bottom w:val="nil"/>
          <w:right w:val="nil"/>
          <w:between w:val="nil"/>
        </w:pBdr>
        <w:rPr>
          <w:b/>
          <w:sz w:val="28"/>
          <w:szCs w:val="28"/>
        </w:rPr>
      </w:pPr>
    </w:p>
    <w:p w:rsidR="002A0D51" w:rsidRPr="00CD3B78" w:rsidRDefault="00CD3B78" w:rsidP="0002745B">
      <w:pPr>
        <w:pBdr>
          <w:top w:val="nil"/>
          <w:left w:val="nil"/>
          <w:bottom w:val="nil"/>
          <w:right w:val="nil"/>
          <w:between w:val="nil"/>
        </w:pBdr>
        <w:ind w:firstLine="709"/>
        <w:rPr>
          <w:color w:val="000000"/>
          <w:sz w:val="28"/>
          <w:szCs w:val="28"/>
        </w:rPr>
      </w:pPr>
      <w:r>
        <w:rPr>
          <w:b/>
          <w:color w:val="000000"/>
          <w:sz w:val="28"/>
          <w:szCs w:val="28"/>
        </w:rPr>
        <w:t xml:space="preserve">2. </w:t>
      </w:r>
      <w:r w:rsidR="00D15743" w:rsidRPr="00CD3B78">
        <w:rPr>
          <w:b/>
          <w:color w:val="000000"/>
          <w:sz w:val="28"/>
          <w:szCs w:val="28"/>
        </w:rPr>
        <w:t xml:space="preserve">Історія фотографії. </w:t>
      </w:r>
      <w:r w:rsidR="00D15743" w:rsidRPr="00CD3B78">
        <w:rPr>
          <w:b/>
          <w:sz w:val="28"/>
          <w:szCs w:val="28"/>
        </w:rPr>
        <w:t>Фотоапарат. Цифрові фотоапарати</w:t>
      </w:r>
      <w:r>
        <w:rPr>
          <w:b/>
          <w:sz w:val="28"/>
          <w:szCs w:val="28"/>
        </w:rPr>
        <w:t xml:space="preserve"> </w:t>
      </w:r>
      <w:r w:rsidR="00D15743" w:rsidRPr="00CD3B78">
        <w:rPr>
          <w:b/>
          <w:color w:val="000000"/>
          <w:sz w:val="28"/>
          <w:szCs w:val="28"/>
        </w:rPr>
        <w:t>(</w:t>
      </w:r>
      <w:r w:rsidR="00D15743" w:rsidRPr="00CD3B78">
        <w:rPr>
          <w:b/>
          <w:sz w:val="28"/>
          <w:szCs w:val="28"/>
        </w:rPr>
        <w:t>18</w:t>
      </w:r>
      <w:r w:rsidR="00D15743" w:rsidRPr="00CD3B78">
        <w:rPr>
          <w:b/>
          <w:color w:val="000000"/>
          <w:sz w:val="28"/>
          <w:szCs w:val="28"/>
        </w:rPr>
        <w:t xml:space="preserve"> год.)</w:t>
      </w:r>
    </w:p>
    <w:p w:rsidR="002A0D51" w:rsidRPr="00CD3B78" w:rsidRDefault="00D15743" w:rsidP="0002745B">
      <w:pPr>
        <w:pBdr>
          <w:top w:val="nil"/>
          <w:left w:val="nil"/>
          <w:bottom w:val="nil"/>
          <w:right w:val="nil"/>
          <w:between w:val="nil"/>
        </w:pBdr>
        <w:ind w:firstLine="709"/>
        <w:jc w:val="both"/>
        <w:rPr>
          <w:sz w:val="28"/>
          <w:szCs w:val="28"/>
        </w:rPr>
      </w:pPr>
      <w:r w:rsidRPr="00CD3B78">
        <w:rPr>
          <w:i/>
          <w:color w:val="000000"/>
          <w:sz w:val="28"/>
          <w:szCs w:val="28"/>
        </w:rPr>
        <w:t xml:space="preserve">Теоретична частина. </w:t>
      </w:r>
      <w:r w:rsidRPr="00CD3B78">
        <w:rPr>
          <w:sz w:val="28"/>
          <w:szCs w:val="28"/>
        </w:rPr>
        <w:t xml:space="preserve">Фотоапарат: оптика, допоміжні пристрої. Історія фотографії та цифрової фотографії. Українська фотографія. Види цифрових фотоапаратів. Конструкція та принцип дії цифрових фотоапаратів. Швидкість роботи цифрових фотоапаратів. Носії інформації. Елементи живлення. Фотографічна оптика. Технічні характеристики об’єктивів: фокусна відстань, світлосила, кут поля зору та кут поля зображення тощо. Різні види ZOOM-об’єктивів </w:t>
      </w:r>
      <w:r w:rsidRPr="00CD3B78">
        <w:rPr>
          <w:rFonts w:eastAsia="Calibri"/>
          <w:sz w:val="28"/>
          <w:szCs w:val="28"/>
        </w:rPr>
        <w:t>(</w:t>
      </w:r>
      <w:r w:rsidRPr="00CD3B78">
        <w:rPr>
          <w:sz w:val="28"/>
          <w:szCs w:val="28"/>
        </w:rPr>
        <w:t>трансфокаторів). Приладдя для фотоапаратів: фотоспалахи; світлофільтри, штативи тощо. Фотоспалах, умови його використання. Техніка експонування.</w:t>
      </w:r>
    </w:p>
    <w:p w:rsidR="002A0D51" w:rsidRPr="00CD3B78" w:rsidRDefault="00D15743" w:rsidP="0002745B">
      <w:pPr>
        <w:pBdr>
          <w:top w:val="nil"/>
          <w:left w:val="nil"/>
          <w:bottom w:val="nil"/>
          <w:right w:val="nil"/>
          <w:between w:val="nil"/>
        </w:pBdr>
        <w:tabs>
          <w:tab w:val="left" w:pos="648"/>
          <w:tab w:val="left" w:pos="7128"/>
          <w:tab w:val="left" w:pos="7914"/>
          <w:tab w:val="left" w:pos="8748"/>
        </w:tabs>
        <w:ind w:firstLine="709"/>
        <w:jc w:val="both"/>
        <w:rPr>
          <w:sz w:val="28"/>
          <w:szCs w:val="28"/>
        </w:rPr>
      </w:pPr>
      <w:r w:rsidRPr="00CD3B78">
        <w:rPr>
          <w:i/>
          <w:color w:val="000000"/>
          <w:sz w:val="28"/>
          <w:szCs w:val="28"/>
        </w:rPr>
        <w:t>Практична частина.</w:t>
      </w:r>
      <w:r w:rsidRPr="00CD3B78">
        <w:rPr>
          <w:color w:val="000000"/>
          <w:sz w:val="28"/>
          <w:szCs w:val="28"/>
        </w:rPr>
        <w:t xml:space="preserve"> </w:t>
      </w:r>
      <w:r w:rsidRPr="00CD3B78">
        <w:rPr>
          <w:sz w:val="28"/>
          <w:szCs w:val="28"/>
        </w:rPr>
        <w:t>Фотографування: фотоапаратами різної конструкції; з об’єктивами різних видів, із пріоритетом різних параметрів; зі зміною масштабу зйомки тощо. Перегляд фотографій на дисплеї, видалення знімків тощо. Вправи на набуття навичок роботи з фотоспалахом, фотоекспонометром.</w:t>
      </w:r>
    </w:p>
    <w:p w:rsidR="0002745B" w:rsidRPr="00CD3B78" w:rsidRDefault="0002745B" w:rsidP="0002745B">
      <w:pPr>
        <w:pBdr>
          <w:top w:val="nil"/>
          <w:left w:val="nil"/>
          <w:bottom w:val="nil"/>
          <w:right w:val="nil"/>
          <w:between w:val="nil"/>
        </w:pBdr>
        <w:tabs>
          <w:tab w:val="left" w:pos="648"/>
          <w:tab w:val="left" w:pos="7128"/>
          <w:tab w:val="left" w:pos="7914"/>
          <w:tab w:val="left" w:pos="8748"/>
        </w:tabs>
        <w:jc w:val="both"/>
        <w:rPr>
          <w:sz w:val="28"/>
          <w:szCs w:val="28"/>
        </w:rPr>
      </w:pPr>
    </w:p>
    <w:p w:rsidR="002A0D51" w:rsidRPr="00CD3B78" w:rsidRDefault="00D15743" w:rsidP="0002745B">
      <w:pPr>
        <w:pBdr>
          <w:top w:val="nil"/>
          <w:left w:val="nil"/>
          <w:bottom w:val="nil"/>
          <w:right w:val="nil"/>
          <w:between w:val="nil"/>
        </w:pBdr>
        <w:tabs>
          <w:tab w:val="left" w:pos="648"/>
          <w:tab w:val="left" w:pos="7128"/>
          <w:tab w:val="left" w:pos="7914"/>
          <w:tab w:val="left" w:pos="8748"/>
        </w:tabs>
        <w:ind w:firstLine="709"/>
        <w:rPr>
          <w:color w:val="000000"/>
          <w:sz w:val="28"/>
          <w:szCs w:val="28"/>
        </w:rPr>
      </w:pPr>
      <w:r w:rsidRPr="00CD3B78">
        <w:rPr>
          <w:b/>
          <w:color w:val="000000"/>
          <w:sz w:val="28"/>
          <w:szCs w:val="28"/>
        </w:rPr>
        <w:t xml:space="preserve">3. </w:t>
      </w:r>
      <w:r w:rsidRPr="00CD3B78">
        <w:rPr>
          <w:b/>
          <w:sz w:val="28"/>
          <w:szCs w:val="28"/>
        </w:rPr>
        <w:t>Основні поняття фотозйомки</w:t>
      </w:r>
      <w:r w:rsidRPr="00CD3B78">
        <w:rPr>
          <w:b/>
          <w:color w:val="000000"/>
          <w:sz w:val="28"/>
          <w:szCs w:val="28"/>
        </w:rPr>
        <w:t xml:space="preserve"> (</w:t>
      </w:r>
      <w:r w:rsidRPr="00CD3B78">
        <w:rPr>
          <w:b/>
          <w:sz w:val="28"/>
          <w:szCs w:val="28"/>
        </w:rPr>
        <w:t>20</w:t>
      </w:r>
      <w:r w:rsidRPr="00CD3B78">
        <w:rPr>
          <w:b/>
          <w:color w:val="000000"/>
          <w:sz w:val="28"/>
          <w:szCs w:val="28"/>
        </w:rPr>
        <w:t xml:space="preserve"> год.)</w:t>
      </w:r>
    </w:p>
    <w:p w:rsidR="002A0D51" w:rsidRPr="00CD3B78" w:rsidRDefault="00D15743" w:rsidP="0002745B">
      <w:pPr>
        <w:pBdr>
          <w:top w:val="nil"/>
          <w:left w:val="nil"/>
          <w:bottom w:val="nil"/>
          <w:right w:val="nil"/>
          <w:between w:val="nil"/>
        </w:pBdr>
        <w:ind w:firstLine="709"/>
        <w:jc w:val="both"/>
        <w:rPr>
          <w:sz w:val="28"/>
          <w:szCs w:val="28"/>
        </w:rPr>
      </w:pPr>
      <w:r w:rsidRPr="00CD3B78">
        <w:rPr>
          <w:i/>
          <w:color w:val="000000"/>
          <w:sz w:val="28"/>
          <w:szCs w:val="28"/>
        </w:rPr>
        <w:t>Теоретична частина.</w:t>
      </w:r>
      <w:r w:rsidRPr="00CD3B78">
        <w:rPr>
          <w:i/>
          <w:sz w:val="28"/>
          <w:szCs w:val="28"/>
        </w:rPr>
        <w:t xml:space="preserve"> </w:t>
      </w:r>
      <w:r w:rsidRPr="00CD3B78">
        <w:rPr>
          <w:sz w:val="28"/>
          <w:szCs w:val="28"/>
        </w:rPr>
        <w:t xml:space="preserve">Експозиція. Кут огляду </w:t>
      </w:r>
      <w:r w:rsidR="006F3502">
        <w:rPr>
          <w:sz w:val="28"/>
          <w:szCs w:val="28"/>
        </w:rPr>
        <w:t>та</w:t>
      </w:r>
      <w:r w:rsidRPr="00CD3B78">
        <w:rPr>
          <w:sz w:val="28"/>
          <w:szCs w:val="28"/>
        </w:rPr>
        <w:t xml:space="preserve"> перспектива. Художні прийоми та засоби зйомки. Вимоги до освітлення об’єкту зйомки. Направлене та </w:t>
      </w:r>
      <w:r w:rsidRPr="00CD3B78">
        <w:rPr>
          <w:sz w:val="28"/>
          <w:szCs w:val="28"/>
        </w:rPr>
        <w:lastRenderedPageBreak/>
        <w:t>розсіяне світло. Освітлювальні прилади для різних ви</w:t>
      </w:r>
      <w:r w:rsidR="006F3502">
        <w:rPr>
          <w:sz w:val="28"/>
          <w:szCs w:val="28"/>
        </w:rPr>
        <w:t xml:space="preserve">дів зйомки. Принцип дії, будова, </w:t>
      </w:r>
      <w:r w:rsidRPr="00CD3B78">
        <w:rPr>
          <w:sz w:val="28"/>
          <w:szCs w:val="28"/>
        </w:rPr>
        <w:t>призначення, класифікація рефлекторів. Допоміжні прис</w:t>
      </w:r>
      <w:r w:rsidR="006F3502">
        <w:rPr>
          <w:sz w:val="28"/>
          <w:szCs w:val="28"/>
        </w:rPr>
        <w:t>трої (щити, екранні парасольки тощо</w:t>
      </w:r>
      <w:r w:rsidRPr="00CD3B78">
        <w:rPr>
          <w:sz w:val="28"/>
          <w:szCs w:val="28"/>
        </w:rPr>
        <w:t>). Імпульсні освітлювачі.</w:t>
      </w:r>
    </w:p>
    <w:p w:rsidR="002A0D51" w:rsidRDefault="00D15743" w:rsidP="0002745B">
      <w:pPr>
        <w:pBdr>
          <w:top w:val="nil"/>
          <w:left w:val="nil"/>
          <w:bottom w:val="nil"/>
          <w:right w:val="nil"/>
          <w:between w:val="nil"/>
        </w:pBdr>
        <w:ind w:firstLine="709"/>
        <w:jc w:val="both"/>
        <w:rPr>
          <w:sz w:val="28"/>
          <w:szCs w:val="28"/>
        </w:rPr>
      </w:pPr>
      <w:r w:rsidRPr="00CD3B78">
        <w:rPr>
          <w:i/>
          <w:color w:val="000000"/>
          <w:sz w:val="28"/>
          <w:szCs w:val="28"/>
        </w:rPr>
        <w:t>Практична частина.</w:t>
      </w:r>
      <w:r w:rsidRPr="00CD3B78">
        <w:rPr>
          <w:b/>
          <w:i/>
          <w:sz w:val="28"/>
          <w:szCs w:val="28"/>
        </w:rPr>
        <w:t xml:space="preserve"> </w:t>
      </w:r>
      <w:r w:rsidRPr="00CD3B78">
        <w:rPr>
          <w:sz w:val="28"/>
          <w:szCs w:val="28"/>
        </w:rPr>
        <w:t>Вправи на набуття навичок визначення точки зйомки, наведення на різкість, фотографування з різною крупністю плану, фотографування нерухомих, добре освітлених об’єктів.</w:t>
      </w:r>
      <w:r w:rsidR="0002745B">
        <w:rPr>
          <w:sz w:val="28"/>
          <w:szCs w:val="28"/>
        </w:rPr>
        <w:t xml:space="preserve"> </w:t>
      </w:r>
      <w:r w:rsidRPr="00CD3B78">
        <w:rPr>
          <w:sz w:val="28"/>
          <w:szCs w:val="28"/>
        </w:rPr>
        <w:t xml:space="preserve">Вправи на набуття навичок фотографування при штучному освітленні: з різними освітлювальними приладами; фотоспалахом </w:t>
      </w:r>
      <w:r w:rsidR="006F3502">
        <w:rPr>
          <w:sz w:val="28"/>
          <w:szCs w:val="28"/>
        </w:rPr>
        <w:t>у</w:t>
      </w:r>
      <w:r w:rsidRPr="00CD3B78">
        <w:rPr>
          <w:sz w:val="28"/>
          <w:szCs w:val="28"/>
        </w:rPr>
        <w:t xml:space="preserve"> різних умовах (різне положення сонця, ясна </w:t>
      </w:r>
      <w:r w:rsidR="006F3502">
        <w:rPr>
          <w:sz w:val="28"/>
          <w:szCs w:val="28"/>
        </w:rPr>
        <w:t xml:space="preserve">та </w:t>
      </w:r>
      <w:r w:rsidRPr="00CD3B78">
        <w:rPr>
          <w:sz w:val="28"/>
          <w:szCs w:val="28"/>
        </w:rPr>
        <w:t>похмура погода, зима і літо).</w:t>
      </w:r>
    </w:p>
    <w:p w:rsidR="0002745B" w:rsidRPr="00CD3B78" w:rsidRDefault="0002745B" w:rsidP="0002745B">
      <w:pPr>
        <w:pBdr>
          <w:top w:val="nil"/>
          <w:left w:val="nil"/>
          <w:bottom w:val="nil"/>
          <w:right w:val="nil"/>
          <w:between w:val="nil"/>
        </w:pBdr>
        <w:jc w:val="both"/>
        <w:rPr>
          <w:sz w:val="28"/>
          <w:szCs w:val="28"/>
        </w:rPr>
      </w:pPr>
    </w:p>
    <w:p w:rsidR="002A0D51" w:rsidRPr="00CD3B78" w:rsidRDefault="00D15743" w:rsidP="0002745B">
      <w:pPr>
        <w:pBdr>
          <w:top w:val="nil"/>
          <w:left w:val="nil"/>
          <w:bottom w:val="nil"/>
          <w:right w:val="nil"/>
          <w:between w:val="nil"/>
        </w:pBdr>
        <w:tabs>
          <w:tab w:val="left" w:pos="648"/>
          <w:tab w:val="left" w:pos="7128"/>
          <w:tab w:val="left" w:pos="7914"/>
          <w:tab w:val="left" w:pos="8748"/>
        </w:tabs>
        <w:ind w:firstLine="709"/>
        <w:rPr>
          <w:color w:val="000000"/>
          <w:sz w:val="28"/>
          <w:szCs w:val="28"/>
        </w:rPr>
      </w:pPr>
      <w:r w:rsidRPr="00CD3B78">
        <w:rPr>
          <w:b/>
          <w:color w:val="000000"/>
          <w:sz w:val="28"/>
          <w:szCs w:val="28"/>
        </w:rPr>
        <w:t xml:space="preserve">4. </w:t>
      </w:r>
      <w:r w:rsidRPr="00CD3B78">
        <w:rPr>
          <w:b/>
          <w:sz w:val="28"/>
          <w:szCs w:val="28"/>
        </w:rPr>
        <w:t>Композиція. Жанри фотографії</w:t>
      </w:r>
      <w:r w:rsidR="00CD3B78">
        <w:rPr>
          <w:b/>
          <w:sz w:val="28"/>
          <w:szCs w:val="28"/>
        </w:rPr>
        <w:t xml:space="preserve"> </w:t>
      </w:r>
      <w:r w:rsidRPr="00CD3B78">
        <w:rPr>
          <w:b/>
          <w:color w:val="000000"/>
          <w:sz w:val="28"/>
          <w:szCs w:val="28"/>
        </w:rPr>
        <w:t>(</w:t>
      </w:r>
      <w:r w:rsidRPr="00CD3B78">
        <w:rPr>
          <w:b/>
          <w:sz w:val="28"/>
          <w:szCs w:val="28"/>
        </w:rPr>
        <w:t>48</w:t>
      </w:r>
      <w:r w:rsidRPr="00CD3B78">
        <w:rPr>
          <w:b/>
          <w:color w:val="000000"/>
          <w:sz w:val="28"/>
          <w:szCs w:val="28"/>
        </w:rPr>
        <w:t xml:space="preserve"> год.)</w:t>
      </w:r>
    </w:p>
    <w:p w:rsidR="002A0D51" w:rsidRPr="00CD3B78" w:rsidRDefault="00D15743" w:rsidP="0002745B">
      <w:pPr>
        <w:pBdr>
          <w:top w:val="nil"/>
          <w:left w:val="nil"/>
          <w:bottom w:val="nil"/>
          <w:right w:val="nil"/>
          <w:between w:val="nil"/>
        </w:pBdr>
        <w:ind w:firstLine="709"/>
        <w:jc w:val="both"/>
        <w:rPr>
          <w:sz w:val="28"/>
          <w:szCs w:val="28"/>
        </w:rPr>
      </w:pPr>
      <w:r w:rsidRPr="00CD3B78">
        <w:rPr>
          <w:i/>
          <w:color w:val="000000"/>
          <w:sz w:val="28"/>
          <w:szCs w:val="28"/>
        </w:rPr>
        <w:t xml:space="preserve">Теоретична частина. </w:t>
      </w:r>
      <w:r w:rsidRPr="00CD3B78">
        <w:rPr>
          <w:sz w:val="28"/>
          <w:szCs w:val="28"/>
        </w:rPr>
        <w:t xml:space="preserve">Основи композиції. Тональна, світлотіньова </w:t>
      </w:r>
      <w:r w:rsidR="006F3502">
        <w:rPr>
          <w:sz w:val="28"/>
          <w:szCs w:val="28"/>
        </w:rPr>
        <w:t>та</w:t>
      </w:r>
      <w:r w:rsidRPr="00CD3B78">
        <w:rPr>
          <w:sz w:val="28"/>
          <w:szCs w:val="28"/>
        </w:rPr>
        <w:t xml:space="preserve"> лінійна побудова кадру. Золоте січення кадру. Композиція кадру: симетрія та баланс композиції. Лінійність композиції. Кількість </w:t>
      </w:r>
      <w:r w:rsidR="006F3502">
        <w:rPr>
          <w:sz w:val="28"/>
          <w:szCs w:val="28"/>
        </w:rPr>
        <w:t>і</w:t>
      </w:r>
      <w:r w:rsidRPr="00CD3B78">
        <w:rPr>
          <w:sz w:val="28"/>
          <w:szCs w:val="28"/>
        </w:rPr>
        <w:t xml:space="preserve"> розмір об’єктів у кадрі. Перспектива. Передній </w:t>
      </w:r>
      <w:r w:rsidR="006F3502">
        <w:rPr>
          <w:sz w:val="28"/>
          <w:szCs w:val="28"/>
        </w:rPr>
        <w:t>і</w:t>
      </w:r>
      <w:r w:rsidRPr="00CD3B78">
        <w:rPr>
          <w:sz w:val="28"/>
          <w:szCs w:val="28"/>
        </w:rPr>
        <w:t xml:space="preserve"> задній плани. Розміщення предметів у меж</w:t>
      </w:r>
      <w:r w:rsidR="006F3502">
        <w:rPr>
          <w:sz w:val="28"/>
          <w:szCs w:val="28"/>
        </w:rPr>
        <w:t>ах кадру. Точка зйомки. Ракурс і</w:t>
      </w:r>
      <w:r w:rsidRPr="00CD3B78">
        <w:rPr>
          <w:sz w:val="28"/>
          <w:szCs w:val="28"/>
        </w:rPr>
        <w:t xml:space="preserve"> масштаб у кадрі. Колір та контраст у кадрі. Особливості зйомки пейзажу. Особливості зйомки натюрморту. Особливості зйомки портрета. Особливості зйомки</w:t>
      </w:r>
      <w:r w:rsidR="00CD3B78">
        <w:rPr>
          <w:sz w:val="28"/>
          <w:szCs w:val="28"/>
        </w:rPr>
        <w:t xml:space="preserve"> </w:t>
      </w:r>
      <w:r w:rsidRPr="00CD3B78">
        <w:rPr>
          <w:sz w:val="28"/>
          <w:szCs w:val="28"/>
        </w:rPr>
        <w:t>спорту. Особливості зйомки архітектури. Особливості зйомки</w:t>
      </w:r>
      <w:r w:rsidR="00CD3B78">
        <w:rPr>
          <w:sz w:val="28"/>
          <w:szCs w:val="28"/>
        </w:rPr>
        <w:t xml:space="preserve"> </w:t>
      </w:r>
      <w:r w:rsidRPr="00CD3B78">
        <w:rPr>
          <w:sz w:val="28"/>
          <w:szCs w:val="28"/>
        </w:rPr>
        <w:t>репортажу.</w:t>
      </w:r>
    </w:p>
    <w:p w:rsidR="002A0D51" w:rsidRPr="00CD3B78" w:rsidRDefault="00D15743" w:rsidP="0002745B">
      <w:pPr>
        <w:pBdr>
          <w:top w:val="nil"/>
          <w:left w:val="nil"/>
          <w:bottom w:val="nil"/>
          <w:right w:val="nil"/>
          <w:between w:val="nil"/>
        </w:pBdr>
        <w:ind w:firstLine="709"/>
        <w:jc w:val="both"/>
        <w:rPr>
          <w:sz w:val="28"/>
          <w:szCs w:val="28"/>
        </w:rPr>
      </w:pPr>
      <w:r w:rsidRPr="00CD3B78">
        <w:rPr>
          <w:i/>
          <w:sz w:val="28"/>
          <w:szCs w:val="28"/>
        </w:rPr>
        <w:t>Практична частина.</w:t>
      </w:r>
      <w:r w:rsidR="00CD3B78">
        <w:rPr>
          <w:i/>
          <w:sz w:val="28"/>
          <w:szCs w:val="28"/>
        </w:rPr>
        <w:t xml:space="preserve"> </w:t>
      </w:r>
      <w:r w:rsidRPr="00CD3B78">
        <w:rPr>
          <w:sz w:val="28"/>
          <w:szCs w:val="28"/>
        </w:rPr>
        <w:t xml:space="preserve">Робота з композиційним планом фотографії. Фотографування об’єкту з різних точок зйомки. Фотографування у різному масштабі. Вибір розмірів плану. Фотографування композицій </w:t>
      </w:r>
      <w:r w:rsidR="006F3502">
        <w:rPr>
          <w:sz w:val="28"/>
          <w:szCs w:val="28"/>
        </w:rPr>
        <w:t>і</w:t>
      </w:r>
      <w:r w:rsidRPr="00CD3B78">
        <w:rPr>
          <w:sz w:val="28"/>
          <w:szCs w:val="28"/>
        </w:rPr>
        <w:t>з використанням лінійної та тональної перспектив. Демонстрування фотографій у різних жанрах. Вправи на набуття навичок зйомки пейзажу, натюрморту, портрета, спорту, архітектури, репортажу. Підготовка фоторозповідей.</w:t>
      </w:r>
    </w:p>
    <w:p w:rsidR="002A0D51" w:rsidRPr="00CD3B78" w:rsidRDefault="002A0D51" w:rsidP="0002745B">
      <w:pPr>
        <w:pBdr>
          <w:top w:val="nil"/>
          <w:left w:val="nil"/>
          <w:bottom w:val="nil"/>
          <w:right w:val="nil"/>
          <w:between w:val="nil"/>
        </w:pBdr>
        <w:jc w:val="both"/>
        <w:rPr>
          <w:sz w:val="28"/>
          <w:szCs w:val="28"/>
        </w:rPr>
      </w:pPr>
    </w:p>
    <w:p w:rsidR="002A0D51" w:rsidRPr="00CD3B78" w:rsidRDefault="00D15743" w:rsidP="0002745B">
      <w:pPr>
        <w:pBdr>
          <w:top w:val="nil"/>
          <w:left w:val="nil"/>
          <w:bottom w:val="nil"/>
          <w:right w:val="nil"/>
          <w:between w:val="nil"/>
        </w:pBdr>
        <w:ind w:firstLine="709"/>
        <w:rPr>
          <w:sz w:val="28"/>
          <w:szCs w:val="28"/>
        </w:rPr>
      </w:pPr>
      <w:r w:rsidRPr="00CD3B78">
        <w:rPr>
          <w:b/>
          <w:sz w:val="28"/>
          <w:szCs w:val="28"/>
        </w:rPr>
        <w:t>5. Комп’ютерна обробка фотографій</w:t>
      </w:r>
      <w:r w:rsidR="00CD3B78">
        <w:rPr>
          <w:b/>
          <w:sz w:val="28"/>
          <w:szCs w:val="28"/>
        </w:rPr>
        <w:t xml:space="preserve"> </w:t>
      </w:r>
      <w:r w:rsidRPr="00CD3B78">
        <w:rPr>
          <w:b/>
          <w:sz w:val="28"/>
          <w:szCs w:val="28"/>
        </w:rPr>
        <w:t>(90 год.)</w:t>
      </w:r>
    </w:p>
    <w:p w:rsidR="002A0D51" w:rsidRPr="00CD3B78" w:rsidRDefault="00D15743" w:rsidP="0002745B">
      <w:pPr>
        <w:pBdr>
          <w:top w:val="nil"/>
          <w:left w:val="nil"/>
          <w:bottom w:val="nil"/>
          <w:right w:val="nil"/>
          <w:between w:val="nil"/>
        </w:pBdr>
        <w:ind w:firstLine="709"/>
        <w:jc w:val="both"/>
        <w:rPr>
          <w:sz w:val="28"/>
          <w:szCs w:val="28"/>
        </w:rPr>
      </w:pPr>
      <w:r w:rsidRPr="00CD3B78">
        <w:rPr>
          <w:i/>
          <w:sz w:val="28"/>
          <w:szCs w:val="28"/>
        </w:rPr>
        <w:t xml:space="preserve">Теоретична частина. </w:t>
      </w:r>
      <w:r w:rsidRPr="00CD3B78">
        <w:rPr>
          <w:sz w:val="28"/>
          <w:szCs w:val="28"/>
        </w:rPr>
        <w:t xml:space="preserve">Програмне забезпечення для фоторетушування </w:t>
      </w:r>
      <w:r w:rsidR="006F3502">
        <w:rPr>
          <w:sz w:val="28"/>
          <w:szCs w:val="28"/>
        </w:rPr>
        <w:t xml:space="preserve">та </w:t>
      </w:r>
      <w:r w:rsidRPr="00CD3B78">
        <w:rPr>
          <w:sz w:val="28"/>
          <w:szCs w:val="28"/>
        </w:rPr>
        <w:t>спеціальної обробки зображень. Графічні редактори для обробка цифрових файлів: Adobe Photoshop, Adobe Lightroom, Canva тощо. Технологія фото ретушування в графічних редакторах. Імпортування файлів. Створення зображення на основі існуючої фотографії. Художня обробка зображень.</w:t>
      </w:r>
      <w:r w:rsidR="0002745B">
        <w:rPr>
          <w:sz w:val="28"/>
          <w:szCs w:val="28"/>
        </w:rPr>
        <w:t xml:space="preserve"> </w:t>
      </w:r>
      <w:r w:rsidRPr="00CD3B78">
        <w:rPr>
          <w:sz w:val="28"/>
          <w:szCs w:val="28"/>
        </w:rPr>
        <w:t>Поняття про режими кольору. Встановлення кольору та його параметрів різними способами. Інструменти виділення, малювання, ретуш, векторні та допоміжні інструменти. Вирізання та копіювання фрагментів зображення. Виділення на основі різниці кольору. Збереження виділення. Знімок із розтушованими краями. Заливання. Просте заповнення та градієнтна заливка. Кадрування. Способи зміни розмірів зображення, полотна та розмірів виділеної області. Поворот за годинниковою стрілкою та проти неї, поворот виділених областей. Інструменти та основні прийоми роботи з контурами: створення, редагування та використання контурів.</w:t>
      </w:r>
      <w:r w:rsidR="0002745B">
        <w:rPr>
          <w:sz w:val="28"/>
          <w:szCs w:val="28"/>
        </w:rPr>
        <w:t xml:space="preserve"> </w:t>
      </w:r>
      <w:r w:rsidRPr="00CD3B78">
        <w:rPr>
          <w:sz w:val="28"/>
          <w:szCs w:val="28"/>
        </w:rPr>
        <w:t xml:space="preserve">Фільтри для </w:t>
      </w:r>
      <w:r w:rsidR="006F3502">
        <w:rPr>
          <w:sz w:val="28"/>
          <w:szCs w:val="28"/>
        </w:rPr>
        <w:t>на</w:t>
      </w:r>
      <w:r w:rsidRPr="00CD3B78">
        <w:rPr>
          <w:sz w:val="28"/>
          <w:szCs w:val="28"/>
        </w:rPr>
        <w:t>дання зображенню спеціальних ефектів. Декоративні фільтри: для різкості, розмиття зображення. Спотворювальні фільтри. Текстурні групи фільтрів. Художні групи фільтри.</w:t>
      </w:r>
      <w:r w:rsidR="0002745B">
        <w:rPr>
          <w:sz w:val="28"/>
          <w:szCs w:val="28"/>
        </w:rPr>
        <w:t xml:space="preserve"> </w:t>
      </w:r>
      <w:r w:rsidRPr="00CD3B78">
        <w:rPr>
          <w:sz w:val="28"/>
          <w:szCs w:val="28"/>
        </w:rPr>
        <w:t xml:space="preserve">Додавання тексту до фотографії. Фотоколаж </w:t>
      </w:r>
      <w:r w:rsidR="006F3502">
        <w:rPr>
          <w:sz w:val="28"/>
          <w:szCs w:val="28"/>
        </w:rPr>
        <w:t>і</w:t>
      </w:r>
      <w:r w:rsidRPr="00CD3B78">
        <w:rPr>
          <w:sz w:val="28"/>
          <w:szCs w:val="28"/>
        </w:rPr>
        <w:t xml:space="preserve"> фотомонтаж. Монтування панорам.</w:t>
      </w:r>
      <w:r w:rsidR="0002745B">
        <w:rPr>
          <w:sz w:val="28"/>
          <w:szCs w:val="28"/>
        </w:rPr>
        <w:t xml:space="preserve"> </w:t>
      </w:r>
      <w:r w:rsidRPr="00CD3B78">
        <w:rPr>
          <w:sz w:val="28"/>
          <w:szCs w:val="28"/>
        </w:rPr>
        <w:t xml:space="preserve">Особливості підготовки зображень для публікації в </w:t>
      </w:r>
      <w:r w:rsidR="006F3502">
        <w:rPr>
          <w:sz w:val="28"/>
          <w:szCs w:val="28"/>
        </w:rPr>
        <w:t>і</w:t>
      </w:r>
      <w:r w:rsidRPr="00CD3B78">
        <w:rPr>
          <w:sz w:val="28"/>
          <w:szCs w:val="28"/>
        </w:rPr>
        <w:t>нтернете, формати та розміри файлів.</w:t>
      </w:r>
    </w:p>
    <w:p w:rsidR="002A0D51" w:rsidRPr="00CD3B78" w:rsidRDefault="00D15743" w:rsidP="0002745B">
      <w:pPr>
        <w:pBdr>
          <w:top w:val="nil"/>
          <w:left w:val="nil"/>
          <w:bottom w:val="nil"/>
          <w:right w:val="nil"/>
          <w:between w:val="nil"/>
        </w:pBdr>
        <w:ind w:firstLine="709"/>
        <w:jc w:val="both"/>
        <w:rPr>
          <w:sz w:val="28"/>
          <w:szCs w:val="28"/>
        </w:rPr>
      </w:pPr>
      <w:r w:rsidRPr="00CD3B78">
        <w:rPr>
          <w:i/>
          <w:sz w:val="28"/>
          <w:szCs w:val="28"/>
        </w:rPr>
        <w:lastRenderedPageBreak/>
        <w:t xml:space="preserve">Практична частина. </w:t>
      </w:r>
      <w:r w:rsidRPr="00CD3B78">
        <w:rPr>
          <w:sz w:val="28"/>
          <w:szCs w:val="28"/>
        </w:rPr>
        <w:t>Огляд сучасних програм для художньої обробки зображень. Вивчення інтерфейс</w:t>
      </w:r>
      <w:r w:rsidR="006F3502">
        <w:rPr>
          <w:sz w:val="28"/>
          <w:szCs w:val="28"/>
        </w:rPr>
        <w:t>у</w:t>
      </w:r>
      <w:r w:rsidRPr="00CD3B78">
        <w:rPr>
          <w:sz w:val="28"/>
          <w:szCs w:val="28"/>
        </w:rPr>
        <w:t xml:space="preserve"> та меню графічного редактора.</w:t>
      </w:r>
      <w:r w:rsidR="0002745B">
        <w:rPr>
          <w:sz w:val="28"/>
          <w:szCs w:val="28"/>
        </w:rPr>
        <w:t xml:space="preserve"> </w:t>
      </w:r>
      <w:r w:rsidRPr="00CD3B78">
        <w:rPr>
          <w:sz w:val="28"/>
          <w:szCs w:val="28"/>
        </w:rPr>
        <w:t xml:space="preserve">Вправи </w:t>
      </w:r>
      <w:r w:rsidR="006F3502">
        <w:rPr>
          <w:sz w:val="28"/>
          <w:szCs w:val="28"/>
        </w:rPr>
        <w:t>для</w:t>
      </w:r>
      <w:r w:rsidRPr="00CD3B78">
        <w:rPr>
          <w:sz w:val="28"/>
          <w:szCs w:val="28"/>
        </w:rPr>
        <w:t xml:space="preserve"> набуття навичок роботи у графічному редакторі: створення нового документа, імпортування файлів, збереження зображення, виділення фрагментів зображення.</w:t>
      </w:r>
      <w:r w:rsidR="0002745B">
        <w:rPr>
          <w:sz w:val="28"/>
          <w:szCs w:val="28"/>
        </w:rPr>
        <w:t xml:space="preserve"> </w:t>
      </w:r>
      <w:r w:rsidRPr="00CD3B78">
        <w:rPr>
          <w:sz w:val="28"/>
          <w:szCs w:val="28"/>
        </w:rPr>
        <w:t xml:space="preserve">Робота у графічному редакторі: зміна моделей </w:t>
      </w:r>
      <w:r w:rsidR="006F3502">
        <w:rPr>
          <w:sz w:val="28"/>
          <w:szCs w:val="28"/>
        </w:rPr>
        <w:t>і</w:t>
      </w:r>
      <w:r w:rsidRPr="00CD3B78">
        <w:rPr>
          <w:sz w:val="28"/>
          <w:szCs w:val="28"/>
        </w:rPr>
        <w:t xml:space="preserve"> режимів кольору, виділення об’єктів за допомогою різних інструментів, вирізання елементів композиції, просте заповнення та градієнтна заливка окремих фігур </w:t>
      </w:r>
      <w:r w:rsidR="006F3502">
        <w:rPr>
          <w:sz w:val="28"/>
          <w:szCs w:val="28"/>
        </w:rPr>
        <w:t>і</w:t>
      </w:r>
      <w:r w:rsidRPr="00CD3B78">
        <w:rPr>
          <w:sz w:val="28"/>
          <w:szCs w:val="28"/>
        </w:rPr>
        <w:t xml:space="preserve"> фону, вирівнювання лінії горизонту тощо.</w:t>
      </w:r>
      <w:r w:rsidR="0002745B">
        <w:rPr>
          <w:sz w:val="28"/>
          <w:szCs w:val="28"/>
        </w:rPr>
        <w:t xml:space="preserve"> </w:t>
      </w:r>
      <w:r w:rsidRPr="00CD3B78">
        <w:rPr>
          <w:sz w:val="28"/>
          <w:szCs w:val="28"/>
        </w:rPr>
        <w:t>Вправи на кадрування фотографій, елементів; зміну розмірів зображення та полотна за заданими параметрами; поворот фотографії та виділеного елемента; вільне перетворення.</w:t>
      </w:r>
      <w:r w:rsidR="0002745B">
        <w:rPr>
          <w:sz w:val="28"/>
          <w:szCs w:val="28"/>
        </w:rPr>
        <w:t xml:space="preserve"> </w:t>
      </w:r>
      <w:r w:rsidRPr="00CD3B78">
        <w:rPr>
          <w:sz w:val="28"/>
          <w:szCs w:val="28"/>
        </w:rPr>
        <w:t>Вправи на перетворення області виділення в контур, заливку та штриховку контуру, перетворення контуру в область виділення.</w:t>
      </w:r>
      <w:r w:rsidR="0002745B">
        <w:rPr>
          <w:sz w:val="28"/>
          <w:szCs w:val="28"/>
        </w:rPr>
        <w:t xml:space="preserve"> </w:t>
      </w:r>
      <w:r w:rsidRPr="00CD3B78">
        <w:rPr>
          <w:sz w:val="28"/>
          <w:szCs w:val="28"/>
        </w:rPr>
        <w:t>Накладання фільтрів</w:t>
      </w:r>
      <w:r w:rsidR="00CD3B78">
        <w:rPr>
          <w:sz w:val="28"/>
          <w:szCs w:val="28"/>
        </w:rPr>
        <w:t xml:space="preserve"> </w:t>
      </w:r>
      <w:r w:rsidRPr="00CD3B78">
        <w:rPr>
          <w:sz w:val="28"/>
          <w:szCs w:val="28"/>
        </w:rPr>
        <w:t>на</w:t>
      </w:r>
      <w:r w:rsidR="00CD3B78">
        <w:rPr>
          <w:sz w:val="28"/>
          <w:szCs w:val="28"/>
        </w:rPr>
        <w:t xml:space="preserve"> </w:t>
      </w:r>
      <w:r w:rsidRPr="00CD3B78">
        <w:rPr>
          <w:sz w:val="28"/>
          <w:szCs w:val="28"/>
        </w:rPr>
        <w:t>зображення:</w:t>
      </w:r>
      <w:r w:rsidR="00CD3B78">
        <w:rPr>
          <w:sz w:val="28"/>
          <w:szCs w:val="28"/>
        </w:rPr>
        <w:t xml:space="preserve"> </w:t>
      </w:r>
      <w:r w:rsidRPr="00CD3B78">
        <w:rPr>
          <w:sz w:val="28"/>
          <w:szCs w:val="28"/>
        </w:rPr>
        <w:t>наведення</w:t>
      </w:r>
      <w:r w:rsidR="00CD3B78">
        <w:rPr>
          <w:sz w:val="28"/>
          <w:szCs w:val="28"/>
        </w:rPr>
        <w:t xml:space="preserve"> </w:t>
      </w:r>
      <w:r w:rsidRPr="00CD3B78">
        <w:rPr>
          <w:sz w:val="28"/>
          <w:szCs w:val="28"/>
        </w:rPr>
        <w:t>різкості,</w:t>
      </w:r>
      <w:r w:rsidR="00CD3B78">
        <w:rPr>
          <w:sz w:val="28"/>
          <w:szCs w:val="28"/>
        </w:rPr>
        <w:t xml:space="preserve"> </w:t>
      </w:r>
      <w:r w:rsidRPr="00CD3B78">
        <w:rPr>
          <w:sz w:val="28"/>
          <w:szCs w:val="28"/>
        </w:rPr>
        <w:t>розмиття.</w:t>
      </w:r>
      <w:r w:rsidR="0002745B">
        <w:rPr>
          <w:sz w:val="28"/>
          <w:szCs w:val="28"/>
        </w:rPr>
        <w:t xml:space="preserve"> </w:t>
      </w:r>
      <w:r w:rsidRPr="00CD3B78">
        <w:rPr>
          <w:sz w:val="28"/>
          <w:szCs w:val="28"/>
        </w:rPr>
        <w:t>Експериментування з фільтрами. Створення власного фільтра.</w:t>
      </w:r>
      <w:r w:rsidR="0002745B">
        <w:rPr>
          <w:sz w:val="28"/>
          <w:szCs w:val="28"/>
        </w:rPr>
        <w:t xml:space="preserve"> </w:t>
      </w:r>
      <w:r w:rsidRPr="00CD3B78">
        <w:rPr>
          <w:sz w:val="28"/>
          <w:szCs w:val="28"/>
        </w:rPr>
        <w:t>Створення нового шару, зміна послідовності шарів, відображення, приховування та видалення шарів. Робота з декількома шарами: непрозорість, об’єднання шарів. Залучення ефектів до шарів. Копіювання об’єктів з одного шару на інший.</w:t>
      </w:r>
      <w:r w:rsidR="0002745B">
        <w:rPr>
          <w:sz w:val="28"/>
          <w:szCs w:val="28"/>
        </w:rPr>
        <w:t xml:space="preserve"> </w:t>
      </w:r>
      <w:r w:rsidRPr="00CD3B78">
        <w:rPr>
          <w:sz w:val="28"/>
          <w:szCs w:val="28"/>
        </w:rPr>
        <w:t xml:space="preserve">Робота з текстом: </w:t>
      </w:r>
      <w:r w:rsidR="006F3502">
        <w:rPr>
          <w:sz w:val="28"/>
          <w:szCs w:val="28"/>
        </w:rPr>
        <w:t>у</w:t>
      </w:r>
      <w:r w:rsidRPr="00CD3B78">
        <w:rPr>
          <w:sz w:val="28"/>
          <w:szCs w:val="28"/>
        </w:rPr>
        <w:t xml:space="preserve">ведення тексту, заливка, вирівнювання або викривлення надпису, додавання тіні </w:t>
      </w:r>
      <w:r w:rsidRPr="00B63049">
        <w:rPr>
          <w:sz w:val="28"/>
          <w:szCs w:val="28"/>
        </w:rPr>
        <w:t xml:space="preserve">та </w:t>
      </w:r>
      <w:r w:rsidR="006F3502" w:rsidRPr="00B63049">
        <w:rPr>
          <w:sz w:val="28"/>
          <w:szCs w:val="28"/>
        </w:rPr>
        <w:t>яскравості</w:t>
      </w:r>
      <w:r w:rsidR="0002745B" w:rsidRPr="00B63049">
        <w:rPr>
          <w:sz w:val="28"/>
          <w:szCs w:val="28"/>
        </w:rPr>
        <w:t xml:space="preserve"> </w:t>
      </w:r>
      <w:r w:rsidRPr="00CD3B78">
        <w:rPr>
          <w:sz w:val="28"/>
          <w:szCs w:val="28"/>
        </w:rPr>
        <w:t xml:space="preserve">Фотомонтаж </w:t>
      </w:r>
      <w:r w:rsidR="006F3502">
        <w:rPr>
          <w:sz w:val="28"/>
          <w:szCs w:val="28"/>
        </w:rPr>
        <w:t>і</w:t>
      </w:r>
      <w:r w:rsidRPr="00CD3B78">
        <w:rPr>
          <w:sz w:val="28"/>
          <w:szCs w:val="28"/>
        </w:rPr>
        <w:t xml:space="preserve"> колажування за власним задумом.</w:t>
      </w:r>
      <w:r w:rsidR="0002745B">
        <w:rPr>
          <w:sz w:val="28"/>
          <w:szCs w:val="28"/>
        </w:rPr>
        <w:t xml:space="preserve"> </w:t>
      </w:r>
      <w:r w:rsidRPr="00CD3B78">
        <w:rPr>
          <w:sz w:val="28"/>
          <w:szCs w:val="28"/>
        </w:rPr>
        <w:t xml:space="preserve">Розміщення фотографій в </w:t>
      </w:r>
      <w:r w:rsidR="006F3502">
        <w:rPr>
          <w:sz w:val="28"/>
          <w:szCs w:val="28"/>
        </w:rPr>
        <w:t>і</w:t>
      </w:r>
      <w:r w:rsidRPr="00CD3B78">
        <w:rPr>
          <w:sz w:val="28"/>
          <w:szCs w:val="28"/>
        </w:rPr>
        <w:t>нтернете. Створення галереї зображень.</w:t>
      </w:r>
    </w:p>
    <w:p w:rsidR="002A0D51" w:rsidRPr="00CD3B78" w:rsidRDefault="002A0D51" w:rsidP="0002745B">
      <w:pPr>
        <w:widowControl w:val="0"/>
        <w:jc w:val="both"/>
        <w:rPr>
          <w:sz w:val="28"/>
          <w:szCs w:val="28"/>
        </w:rPr>
      </w:pPr>
    </w:p>
    <w:p w:rsidR="002A0D51" w:rsidRPr="00CD3B78" w:rsidRDefault="00D15743" w:rsidP="0002745B">
      <w:pPr>
        <w:pBdr>
          <w:top w:val="nil"/>
          <w:left w:val="nil"/>
          <w:bottom w:val="nil"/>
          <w:right w:val="nil"/>
          <w:between w:val="nil"/>
        </w:pBdr>
        <w:ind w:firstLine="709"/>
        <w:rPr>
          <w:sz w:val="28"/>
          <w:szCs w:val="28"/>
        </w:rPr>
      </w:pPr>
      <w:r w:rsidRPr="00CD3B78">
        <w:rPr>
          <w:b/>
          <w:sz w:val="28"/>
          <w:szCs w:val="28"/>
        </w:rPr>
        <w:t>6. Передача з</w:t>
      </w:r>
      <w:r w:rsidR="0002745B">
        <w:rPr>
          <w:b/>
          <w:sz w:val="28"/>
          <w:szCs w:val="28"/>
        </w:rPr>
        <w:t>о</w:t>
      </w:r>
      <w:r w:rsidRPr="00CD3B78">
        <w:rPr>
          <w:b/>
          <w:sz w:val="28"/>
          <w:szCs w:val="28"/>
        </w:rPr>
        <w:t>бражень на комп’ютер (16 год.)</w:t>
      </w:r>
    </w:p>
    <w:p w:rsidR="002A0D51" w:rsidRPr="00CD3B78" w:rsidRDefault="00D15743" w:rsidP="0002745B">
      <w:pPr>
        <w:pBdr>
          <w:top w:val="nil"/>
          <w:left w:val="nil"/>
          <w:bottom w:val="nil"/>
          <w:right w:val="nil"/>
          <w:between w:val="nil"/>
        </w:pBdr>
        <w:ind w:firstLine="709"/>
        <w:jc w:val="both"/>
        <w:rPr>
          <w:sz w:val="28"/>
          <w:szCs w:val="28"/>
        </w:rPr>
      </w:pPr>
      <w:r w:rsidRPr="00CD3B78">
        <w:rPr>
          <w:i/>
          <w:sz w:val="28"/>
          <w:szCs w:val="28"/>
        </w:rPr>
        <w:t xml:space="preserve">Теоретична частина. </w:t>
      </w:r>
      <w:r w:rsidRPr="00CD3B78">
        <w:rPr>
          <w:sz w:val="28"/>
          <w:szCs w:val="28"/>
        </w:rPr>
        <w:t>Програмне та системне забезпечення персонального комп’ютера (ПК). Вбудовані функції фотоапарата. Способи передачі інформації з фотоапарата на ПК. Пристрої введення</w:t>
      </w:r>
      <w:r w:rsidR="006F3502">
        <w:rPr>
          <w:sz w:val="28"/>
          <w:szCs w:val="28"/>
        </w:rPr>
        <w:t xml:space="preserve"> інформації: карта пам'яті, USB-</w:t>
      </w:r>
      <w:r w:rsidRPr="00CD3B78">
        <w:rPr>
          <w:sz w:val="28"/>
          <w:szCs w:val="28"/>
        </w:rPr>
        <w:t>порт, додаткове пр</w:t>
      </w:r>
      <w:r w:rsidR="0002745B">
        <w:rPr>
          <w:sz w:val="28"/>
          <w:szCs w:val="28"/>
        </w:rPr>
        <w:t>ограмне забезпечення (ПО). Кард</w:t>
      </w:r>
      <w:r w:rsidRPr="00CD3B78">
        <w:rPr>
          <w:sz w:val="28"/>
          <w:szCs w:val="28"/>
        </w:rPr>
        <w:t>ридер. Сканер.</w:t>
      </w:r>
    </w:p>
    <w:p w:rsidR="002A0D51" w:rsidRPr="00CD3B78" w:rsidRDefault="00D15743" w:rsidP="0002745B">
      <w:pPr>
        <w:pBdr>
          <w:top w:val="nil"/>
          <w:left w:val="nil"/>
          <w:bottom w:val="nil"/>
          <w:right w:val="nil"/>
          <w:between w:val="nil"/>
        </w:pBdr>
        <w:ind w:firstLine="709"/>
        <w:jc w:val="both"/>
        <w:rPr>
          <w:sz w:val="28"/>
          <w:szCs w:val="28"/>
        </w:rPr>
      </w:pPr>
      <w:r w:rsidRPr="00CD3B78">
        <w:rPr>
          <w:i/>
          <w:sz w:val="28"/>
          <w:szCs w:val="28"/>
        </w:rPr>
        <w:t xml:space="preserve">Практична частина. </w:t>
      </w:r>
      <w:r w:rsidRPr="00CD3B78">
        <w:rPr>
          <w:sz w:val="28"/>
          <w:szCs w:val="28"/>
        </w:rPr>
        <w:t xml:space="preserve">Вправи </w:t>
      </w:r>
      <w:r w:rsidR="006F3502">
        <w:rPr>
          <w:sz w:val="28"/>
          <w:szCs w:val="28"/>
        </w:rPr>
        <w:t>для</w:t>
      </w:r>
      <w:r w:rsidRPr="00CD3B78">
        <w:rPr>
          <w:sz w:val="28"/>
          <w:szCs w:val="28"/>
        </w:rPr>
        <w:t xml:space="preserve"> набуття навичок передачі інформації з фотоапа</w:t>
      </w:r>
      <w:r w:rsidR="006F3502">
        <w:rPr>
          <w:sz w:val="28"/>
          <w:szCs w:val="28"/>
        </w:rPr>
        <w:t xml:space="preserve">рата на комп’ютер за допомогою </w:t>
      </w:r>
      <w:r w:rsidRPr="00CD3B78">
        <w:rPr>
          <w:sz w:val="28"/>
          <w:szCs w:val="28"/>
        </w:rPr>
        <w:t>карти пам’яті, USB-порту, додаткового ПО. Вправи на збереження зображень на ПК. Робота з носіями інформації.</w:t>
      </w:r>
    </w:p>
    <w:p w:rsidR="002A0D51" w:rsidRPr="00CD3B78" w:rsidRDefault="002A0D51" w:rsidP="0002745B">
      <w:pPr>
        <w:pBdr>
          <w:top w:val="nil"/>
          <w:left w:val="nil"/>
          <w:bottom w:val="nil"/>
          <w:right w:val="nil"/>
          <w:between w:val="nil"/>
        </w:pBdr>
        <w:jc w:val="both"/>
        <w:rPr>
          <w:sz w:val="28"/>
          <w:szCs w:val="28"/>
        </w:rPr>
      </w:pPr>
    </w:p>
    <w:p w:rsidR="002A0D51" w:rsidRPr="00CD3B78" w:rsidRDefault="00D15743" w:rsidP="0002745B">
      <w:pPr>
        <w:pBdr>
          <w:top w:val="nil"/>
          <w:left w:val="nil"/>
          <w:bottom w:val="nil"/>
          <w:right w:val="nil"/>
          <w:between w:val="nil"/>
        </w:pBdr>
        <w:ind w:firstLine="709"/>
        <w:rPr>
          <w:b/>
          <w:sz w:val="28"/>
          <w:szCs w:val="28"/>
        </w:rPr>
      </w:pPr>
      <w:r w:rsidRPr="00CD3B78">
        <w:rPr>
          <w:b/>
          <w:sz w:val="28"/>
          <w:szCs w:val="28"/>
        </w:rPr>
        <w:t>7. Види принтерів та друкування фото (20 год.)</w:t>
      </w:r>
    </w:p>
    <w:p w:rsidR="002A0D51" w:rsidRPr="00CD3B78" w:rsidRDefault="00D15743" w:rsidP="0002745B">
      <w:pPr>
        <w:ind w:firstLine="709"/>
        <w:jc w:val="both"/>
        <w:rPr>
          <w:sz w:val="28"/>
          <w:szCs w:val="28"/>
        </w:rPr>
      </w:pPr>
      <w:r w:rsidRPr="00CD3B78">
        <w:rPr>
          <w:i/>
          <w:sz w:val="28"/>
          <w:szCs w:val="28"/>
        </w:rPr>
        <w:t xml:space="preserve">Теоретична частина. </w:t>
      </w:r>
      <w:r w:rsidRPr="00CD3B78">
        <w:rPr>
          <w:sz w:val="28"/>
          <w:szCs w:val="28"/>
        </w:rPr>
        <w:t xml:space="preserve">Струменеві </w:t>
      </w:r>
      <w:r w:rsidR="00D6746F">
        <w:rPr>
          <w:sz w:val="28"/>
          <w:szCs w:val="28"/>
        </w:rPr>
        <w:t>та</w:t>
      </w:r>
      <w:r w:rsidRPr="00CD3B78">
        <w:rPr>
          <w:sz w:val="28"/>
          <w:szCs w:val="28"/>
        </w:rPr>
        <w:t xml:space="preserve"> лазерні принтери. Підготовка зображення до друку. Особливості різних принтерів. Папір </w:t>
      </w:r>
      <w:r w:rsidR="00D6746F">
        <w:rPr>
          <w:sz w:val="28"/>
          <w:szCs w:val="28"/>
        </w:rPr>
        <w:t>і</w:t>
      </w:r>
      <w:r w:rsidRPr="00CD3B78">
        <w:rPr>
          <w:sz w:val="28"/>
          <w:szCs w:val="28"/>
        </w:rPr>
        <w:t xml:space="preserve"> картриджі для принтерів. Фотопапір. Кольоровий друк. Способи підготовки фотографій до друку.</w:t>
      </w:r>
    </w:p>
    <w:p w:rsidR="002A0D51" w:rsidRPr="00CD3B78" w:rsidRDefault="00D15743" w:rsidP="0002745B">
      <w:pPr>
        <w:ind w:firstLine="709"/>
        <w:jc w:val="both"/>
        <w:rPr>
          <w:sz w:val="28"/>
          <w:szCs w:val="28"/>
        </w:rPr>
      </w:pPr>
      <w:r w:rsidRPr="00CD3B78">
        <w:rPr>
          <w:i/>
          <w:sz w:val="28"/>
          <w:szCs w:val="28"/>
        </w:rPr>
        <w:t xml:space="preserve">Практична частина. </w:t>
      </w:r>
      <w:r w:rsidRPr="00CD3B78">
        <w:rPr>
          <w:sz w:val="28"/>
          <w:szCs w:val="28"/>
        </w:rPr>
        <w:t xml:space="preserve">Підключення принтера до комп’ютера, тестування. Вибір масштабу та друкування фотографій. Підбір форматів фотознімку для </w:t>
      </w:r>
      <w:r w:rsidR="00D54BD8">
        <w:rPr>
          <w:sz w:val="28"/>
          <w:szCs w:val="28"/>
        </w:rPr>
        <w:t>друку</w:t>
      </w:r>
      <w:r w:rsidRPr="00CD3B78">
        <w:rPr>
          <w:sz w:val="28"/>
          <w:szCs w:val="28"/>
        </w:rPr>
        <w:t xml:space="preserve">. Кадрування під </w:t>
      </w:r>
      <w:r w:rsidR="00D54BD8">
        <w:rPr>
          <w:sz w:val="28"/>
          <w:szCs w:val="28"/>
        </w:rPr>
        <w:t>друк</w:t>
      </w:r>
      <w:r w:rsidRPr="00CD3B78">
        <w:rPr>
          <w:sz w:val="28"/>
          <w:szCs w:val="28"/>
        </w:rPr>
        <w:t>. Друк декількох зображень на одній сторінці. Друкування фотознімків різних жанрів для виставок та конкурсів.</w:t>
      </w:r>
      <w:r w:rsidR="0002745B">
        <w:rPr>
          <w:sz w:val="28"/>
          <w:szCs w:val="28"/>
        </w:rPr>
        <w:t xml:space="preserve"> </w:t>
      </w:r>
      <w:r w:rsidRPr="00CD3B78">
        <w:rPr>
          <w:sz w:val="28"/>
          <w:szCs w:val="28"/>
        </w:rPr>
        <w:t>Створення та презентація фотопро</w:t>
      </w:r>
      <w:r w:rsidR="00D54BD8">
        <w:rPr>
          <w:sz w:val="28"/>
          <w:szCs w:val="28"/>
        </w:rPr>
        <w:t>є</w:t>
      </w:r>
      <w:r w:rsidRPr="00CD3B78">
        <w:rPr>
          <w:sz w:val="28"/>
          <w:szCs w:val="28"/>
        </w:rPr>
        <w:t>ктів. Участь в організаційно-масових заходах відділу та закладу.</w:t>
      </w:r>
    </w:p>
    <w:p w:rsidR="002A0D51" w:rsidRPr="00CD3B78" w:rsidRDefault="002A0D51" w:rsidP="0002745B">
      <w:pPr>
        <w:jc w:val="both"/>
        <w:rPr>
          <w:sz w:val="28"/>
          <w:szCs w:val="28"/>
        </w:rPr>
      </w:pPr>
    </w:p>
    <w:p w:rsidR="002A0D51" w:rsidRPr="00CD3B78" w:rsidRDefault="00D15743" w:rsidP="0002745B">
      <w:pPr>
        <w:ind w:firstLine="709"/>
        <w:rPr>
          <w:b/>
          <w:sz w:val="28"/>
          <w:szCs w:val="28"/>
        </w:rPr>
      </w:pPr>
      <w:r w:rsidRPr="00CD3B78">
        <w:rPr>
          <w:b/>
          <w:sz w:val="28"/>
          <w:szCs w:val="28"/>
        </w:rPr>
        <w:t>8.</w:t>
      </w:r>
      <w:r w:rsidR="0002745B">
        <w:rPr>
          <w:b/>
          <w:sz w:val="28"/>
          <w:szCs w:val="28"/>
        </w:rPr>
        <w:t xml:space="preserve"> </w:t>
      </w:r>
      <w:r w:rsidRPr="00CD3B78">
        <w:rPr>
          <w:b/>
          <w:sz w:val="28"/>
          <w:szCs w:val="28"/>
        </w:rPr>
        <w:t>Підсумок (2 год.)</w:t>
      </w:r>
    </w:p>
    <w:p w:rsidR="002A0D51" w:rsidRPr="00CD3B78" w:rsidRDefault="00D15743" w:rsidP="0002745B">
      <w:pPr>
        <w:ind w:firstLine="709"/>
        <w:jc w:val="both"/>
        <w:rPr>
          <w:sz w:val="28"/>
          <w:szCs w:val="28"/>
        </w:rPr>
      </w:pPr>
      <w:r w:rsidRPr="00CD3B78">
        <w:rPr>
          <w:sz w:val="28"/>
          <w:szCs w:val="28"/>
        </w:rPr>
        <w:t>Під</w:t>
      </w:r>
      <w:r w:rsidR="00D54BD8">
        <w:rPr>
          <w:sz w:val="28"/>
          <w:szCs w:val="28"/>
        </w:rPr>
        <w:t>биття</w:t>
      </w:r>
      <w:r w:rsidRPr="00CD3B78">
        <w:rPr>
          <w:sz w:val="28"/>
          <w:szCs w:val="28"/>
        </w:rPr>
        <w:t xml:space="preserve"> підсумків роботи гуртка за рік. Відзначення кращих робіт </w:t>
      </w:r>
      <w:r w:rsidR="00D54BD8">
        <w:rPr>
          <w:sz w:val="28"/>
          <w:szCs w:val="28"/>
        </w:rPr>
        <w:t>здобувачів освіти</w:t>
      </w:r>
      <w:r w:rsidRPr="00CD3B78">
        <w:rPr>
          <w:sz w:val="28"/>
          <w:szCs w:val="28"/>
        </w:rPr>
        <w:t>.</w:t>
      </w:r>
    </w:p>
    <w:p w:rsidR="002A0D51" w:rsidRDefault="00D15743" w:rsidP="00CD3B78">
      <w:pPr>
        <w:pBdr>
          <w:top w:val="nil"/>
          <w:left w:val="nil"/>
          <w:bottom w:val="nil"/>
          <w:right w:val="nil"/>
          <w:between w:val="nil"/>
        </w:pBdr>
        <w:shd w:val="clear" w:color="auto" w:fill="FFFFFF"/>
        <w:jc w:val="center"/>
        <w:rPr>
          <w:b/>
          <w:sz w:val="28"/>
          <w:szCs w:val="28"/>
        </w:rPr>
      </w:pPr>
      <w:r w:rsidRPr="0002745B">
        <w:rPr>
          <w:b/>
          <w:sz w:val="28"/>
          <w:szCs w:val="28"/>
        </w:rPr>
        <w:lastRenderedPageBreak/>
        <w:t>ПРОГНОЗОВАНИЙ РЕЗУЛЬТАТ</w:t>
      </w:r>
    </w:p>
    <w:p w:rsidR="0002745B" w:rsidRPr="0002745B" w:rsidRDefault="0002745B" w:rsidP="0002745B">
      <w:pPr>
        <w:pBdr>
          <w:top w:val="nil"/>
          <w:left w:val="nil"/>
          <w:bottom w:val="nil"/>
          <w:right w:val="nil"/>
          <w:between w:val="nil"/>
        </w:pBdr>
        <w:shd w:val="clear" w:color="auto" w:fill="FFFFFF"/>
        <w:rPr>
          <w:sz w:val="28"/>
          <w:szCs w:val="28"/>
        </w:rPr>
      </w:pPr>
    </w:p>
    <w:p w:rsidR="0002745B" w:rsidRDefault="00B05E72" w:rsidP="0002745B">
      <w:pPr>
        <w:pBdr>
          <w:top w:val="nil"/>
          <w:left w:val="nil"/>
          <w:bottom w:val="nil"/>
          <w:right w:val="nil"/>
          <w:between w:val="nil"/>
        </w:pBdr>
        <w:shd w:val="clear" w:color="auto" w:fill="FFFFFF"/>
        <w:ind w:firstLine="709"/>
        <w:rPr>
          <w:sz w:val="28"/>
          <w:szCs w:val="28"/>
        </w:rPr>
      </w:pPr>
      <w:r>
        <w:rPr>
          <w:i/>
          <w:sz w:val="28"/>
          <w:szCs w:val="28"/>
        </w:rPr>
        <w:t>Здобувачі освіти</w:t>
      </w:r>
      <w:r w:rsidR="00D15743" w:rsidRPr="0002745B">
        <w:rPr>
          <w:i/>
          <w:sz w:val="28"/>
          <w:szCs w:val="28"/>
        </w:rPr>
        <w:t xml:space="preserve"> мають знати:</w:t>
      </w:r>
    </w:p>
    <w:p w:rsidR="0002745B" w:rsidRDefault="0002745B" w:rsidP="0002745B">
      <w:pPr>
        <w:pBdr>
          <w:top w:val="nil"/>
          <w:left w:val="nil"/>
          <w:bottom w:val="nil"/>
          <w:right w:val="nil"/>
          <w:between w:val="nil"/>
        </w:pBdr>
        <w:shd w:val="clear" w:color="auto" w:fill="FFFFFF"/>
        <w:rPr>
          <w:sz w:val="28"/>
          <w:szCs w:val="28"/>
        </w:rPr>
      </w:pPr>
      <w:r>
        <w:rPr>
          <w:sz w:val="28"/>
          <w:szCs w:val="28"/>
        </w:rPr>
        <w:t>- </w:t>
      </w:r>
      <w:r w:rsidR="00D15743" w:rsidRPr="00CD3B78">
        <w:rPr>
          <w:sz w:val="28"/>
          <w:szCs w:val="28"/>
        </w:rPr>
        <w:t>правила техніки безпеки при роботі з електроприладами;</w:t>
      </w:r>
    </w:p>
    <w:p w:rsidR="0002745B" w:rsidRDefault="0002745B" w:rsidP="0002745B">
      <w:pPr>
        <w:pBdr>
          <w:top w:val="nil"/>
          <w:left w:val="nil"/>
          <w:bottom w:val="nil"/>
          <w:right w:val="nil"/>
          <w:between w:val="nil"/>
        </w:pBdr>
        <w:shd w:val="clear" w:color="auto" w:fill="FFFFFF"/>
        <w:rPr>
          <w:sz w:val="28"/>
          <w:szCs w:val="28"/>
        </w:rPr>
      </w:pPr>
      <w:r>
        <w:rPr>
          <w:sz w:val="28"/>
          <w:szCs w:val="28"/>
        </w:rPr>
        <w:t>- </w:t>
      </w:r>
      <w:r w:rsidR="00D15743" w:rsidRPr="00CD3B78">
        <w:rPr>
          <w:sz w:val="28"/>
          <w:szCs w:val="28"/>
        </w:rPr>
        <w:t>принцип дії фотоапаратів, допоміжного обладнання;</w:t>
      </w:r>
    </w:p>
    <w:p w:rsidR="0002745B" w:rsidRDefault="0002745B" w:rsidP="0002745B">
      <w:pPr>
        <w:pBdr>
          <w:top w:val="nil"/>
          <w:left w:val="nil"/>
          <w:bottom w:val="nil"/>
          <w:right w:val="nil"/>
          <w:between w:val="nil"/>
        </w:pBdr>
        <w:shd w:val="clear" w:color="auto" w:fill="FFFFFF"/>
        <w:rPr>
          <w:sz w:val="28"/>
          <w:szCs w:val="28"/>
        </w:rPr>
      </w:pPr>
      <w:r>
        <w:rPr>
          <w:sz w:val="28"/>
          <w:szCs w:val="28"/>
        </w:rPr>
        <w:t>- </w:t>
      </w:r>
      <w:r w:rsidR="00D15743" w:rsidRPr="00CD3B78">
        <w:rPr>
          <w:sz w:val="28"/>
          <w:szCs w:val="28"/>
        </w:rPr>
        <w:t xml:space="preserve">жанри фотографії; </w:t>
      </w:r>
    </w:p>
    <w:p w:rsidR="0002745B" w:rsidRDefault="0002745B" w:rsidP="0002745B">
      <w:pPr>
        <w:pBdr>
          <w:top w:val="nil"/>
          <w:left w:val="nil"/>
          <w:bottom w:val="nil"/>
          <w:right w:val="nil"/>
          <w:between w:val="nil"/>
        </w:pBdr>
        <w:shd w:val="clear" w:color="auto" w:fill="FFFFFF"/>
        <w:rPr>
          <w:sz w:val="28"/>
          <w:szCs w:val="28"/>
        </w:rPr>
      </w:pPr>
      <w:r>
        <w:rPr>
          <w:sz w:val="28"/>
          <w:szCs w:val="28"/>
        </w:rPr>
        <w:t xml:space="preserve">- </w:t>
      </w:r>
      <w:r w:rsidR="00D15743" w:rsidRPr="00CD3B78">
        <w:rPr>
          <w:sz w:val="28"/>
          <w:szCs w:val="28"/>
        </w:rPr>
        <w:t>основи композиції;</w:t>
      </w:r>
    </w:p>
    <w:p w:rsidR="0002745B" w:rsidRDefault="0002745B" w:rsidP="0002745B">
      <w:pPr>
        <w:pBdr>
          <w:top w:val="nil"/>
          <w:left w:val="nil"/>
          <w:bottom w:val="nil"/>
          <w:right w:val="nil"/>
          <w:between w:val="nil"/>
        </w:pBdr>
        <w:shd w:val="clear" w:color="auto" w:fill="FFFFFF"/>
        <w:rPr>
          <w:sz w:val="28"/>
          <w:szCs w:val="28"/>
        </w:rPr>
      </w:pPr>
      <w:r>
        <w:rPr>
          <w:sz w:val="28"/>
          <w:szCs w:val="28"/>
        </w:rPr>
        <w:t>-</w:t>
      </w:r>
      <w:r w:rsidR="00B05E72">
        <w:rPr>
          <w:sz w:val="28"/>
          <w:szCs w:val="28"/>
        </w:rPr>
        <w:t xml:space="preserve"> </w:t>
      </w:r>
      <w:r w:rsidR="00D15743" w:rsidRPr="00CD3B78">
        <w:rPr>
          <w:sz w:val="28"/>
          <w:szCs w:val="28"/>
        </w:rPr>
        <w:t>теорію композиції фотографії;</w:t>
      </w:r>
    </w:p>
    <w:p w:rsidR="0002745B" w:rsidRDefault="0002745B" w:rsidP="0002745B">
      <w:pPr>
        <w:pBdr>
          <w:top w:val="nil"/>
          <w:left w:val="nil"/>
          <w:bottom w:val="nil"/>
          <w:right w:val="nil"/>
          <w:between w:val="nil"/>
        </w:pBdr>
        <w:shd w:val="clear" w:color="auto" w:fill="FFFFFF"/>
        <w:rPr>
          <w:sz w:val="28"/>
          <w:szCs w:val="28"/>
        </w:rPr>
      </w:pPr>
      <w:r>
        <w:rPr>
          <w:sz w:val="28"/>
          <w:szCs w:val="28"/>
        </w:rPr>
        <w:t xml:space="preserve">- </w:t>
      </w:r>
      <w:r w:rsidR="00D15743" w:rsidRPr="00CD3B78">
        <w:rPr>
          <w:sz w:val="28"/>
          <w:szCs w:val="28"/>
        </w:rPr>
        <w:t>основи роботи в графічних</w:t>
      </w:r>
      <w:r w:rsidR="00CD3B78">
        <w:rPr>
          <w:sz w:val="28"/>
          <w:szCs w:val="28"/>
        </w:rPr>
        <w:t xml:space="preserve"> </w:t>
      </w:r>
      <w:r w:rsidR="00D15743" w:rsidRPr="00CD3B78">
        <w:rPr>
          <w:sz w:val="28"/>
          <w:szCs w:val="28"/>
        </w:rPr>
        <w:t>редакторах;</w:t>
      </w:r>
    </w:p>
    <w:p w:rsidR="002A0D51" w:rsidRPr="00CD3B78" w:rsidRDefault="0002745B" w:rsidP="0002745B">
      <w:pPr>
        <w:pBdr>
          <w:top w:val="nil"/>
          <w:left w:val="nil"/>
          <w:bottom w:val="nil"/>
          <w:right w:val="nil"/>
          <w:between w:val="nil"/>
        </w:pBdr>
        <w:shd w:val="clear" w:color="auto" w:fill="FFFFFF"/>
        <w:rPr>
          <w:sz w:val="28"/>
          <w:szCs w:val="28"/>
        </w:rPr>
      </w:pPr>
      <w:r>
        <w:rPr>
          <w:sz w:val="28"/>
          <w:szCs w:val="28"/>
        </w:rPr>
        <w:t xml:space="preserve">- </w:t>
      </w:r>
      <w:r w:rsidR="00D15743" w:rsidRPr="00CD3B78">
        <w:rPr>
          <w:sz w:val="28"/>
          <w:szCs w:val="28"/>
        </w:rPr>
        <w:t>основи комп’ютерної графіки та моделювання.</w:t>
      </w:r>
    </w:p>
    <w:p w:rsidR="002A0D51" w:rsidRPr="00CD3B78" w:rsidRDefault="002A0D51" w:rsidP="0002745B">
      <w:pPr>
        <w:pBdr>
          <w:top w:val="nil"/>
          <w:left w:val="nil"/>
          <w:bottom w:val="nil"/>
          <w:right w:val="nil"/>
          <w:between w:val="nil"/>
        </w:pBdr>
        <w:jc w:val="both"/>
        <w:rPr>
          <w:sz w:val="28"/>
          <w:szCs w:val="28"/>
        </w:rPr>
      </w:pPr>
    </w:p>
    <w:p w:rsidR="0002745B" w:rsidRPr="0002745B" w:rsidRDefault="00B05E72" w:rsidP="0002745B">
      <w:pPr>
        <w:pBdr>
          <w:top w:val="nil"/>
          <w:left w:val="nil"/>
          <w:bottom w:val="nil"/>
          <w:right w:val="nil"/>
          <w:between w:val="nil"/>
        </w:pBdr>
        <w:ind w:firstLine="709"/>
        <w:jc w:val="both"/>
        <w:rPr>
          <w:sz w:val="28"/>
          <w:szCs w:val="28"/>
        </w:rPr>
      </w:pPr>
      <w:r>
        <w:rPr>
          <w:i/>
          <w:sz w:val="28"/>
          <w:szCs w:val="28"/>
        </w:rPr>
        <w:t>Здобувачі освіти</w:t>
      </w:r>
      <w:r w:rsidR="0002745B">
        <w:rPr>
          <w:i/>
          <w:sz w:val="28"/>
          <w:szCs w:val="28"/>
        </w:rPr>
        <w:t xml:space="preserve"> мають вміти:</w:t>
      </w:r>
    </w:p>
    <w:p w:rsidR="0002745B" w:rsidRDefault="0002745B" w:rsidP="0002745B">
      <w:pPr>
        <w:pBdr>
          <w:top w:val="nil"/>
          <w:left w:val="nil"/>
          <w:bottom w:val="nil"/>
          <w:right w:val="nil"/>
          <w:between w:val="nil"/>
        </w:pBdr>
        <w:jc w:val="both"/>
        <w:rPr>
          <w:sz w:val="28"/>
          <w:szCs w:val="28"/>
        </w:rPr>
      </w:pPr>
      <w:r>
        <w:rPr>
          <w:sz w:val="28"/>
          <w:szCs w:val="28"/>
        </w:rPr>
        <w:t xml:space="preserve">- </w:t>
      </w:r>
      <w:r w:rsidR="00D15743" w:rsidRPr="00CD3B78">
        <w:rPr>
          <w:sz w:val="28"/>
          <w:szCs w:val="28"/>
        </w:rPr>
        <w:t>користуватися фотоапаратурою;</w:t>
      </w:r>
    </w:p>
    <w:p w:rsidR="0002745B" w:rsidRDefault="0002745B" w:rsidP="0002745B">
      <w:pPr>
        <w:pBdr>
          <w:top w:val="nil"/>
          <w:left w:val="nil"/>
          <w:bottom w:val="nil"/>
          <w:right w:val="nil"/>
          <w:between w:val="nil"/>
        </w:pBdr>
        <w:jc w:val="both"/>
        <w:rPr>
          <w:sz w:val="28"/>
          <w:szCs w:val="28"/>
        </w:rPr>
      </w:pPr>
      <w:r>
        <w:rPr>
          <w:sz w:val="28"/>
          <w:szCs w:val="28"/>
        </w:rPr>
        <w:t xml:space="preserve">- </w:t>
      </w:r>
      <w:r w:rsidR="00D15743" w:rsidRPr="00CD3B78">
        <w:rPr>
          <w:sz w:val="28"/>
          <w:szCs w:val="28"/>
        </w:rPr>
        <w:t>виконувати різножанрову фотозйомку;</w:t>
      </w:r>
    </w:p>
    <w:p w:rsidR="0002745B" w:rsidRDefault="0002745B" w:rsidP="0002745B">
      <w:pPr>
        <w:pBdr>
          <w:top w:val="nil"/>
          <w:left w:val="nil"/>
          <w:bottom w:val="nil"/>
          <w:right w:val="nil"/>
          <w:between w:val="nil"/>
        </w:pBdr>
        <w:jc w:val="both"/>
        <w:rPr>
          <w:sz w:val="28"/>
          <w:szCs w:val="28"/>
        </w:rPr>
      </w:pPr>
      <w:r>
        <w:rPr>
          <w:sz w:val="28"/>
          <w:szCs w:val="28"/>
        </w:rPr>
        <w:t xml:space="preserve">- </w:t>
      </w:r>
      <w:r w:rsidR="00D15743" w:rsidRPr="00CD3B78">
        <w:rPr>
          <w:sz w:val="28"/>
          <w:szCs w:val="28"/>
        </w:rPr>
        <w:t>проводити фотозйомку різними фотоапаратами;</w:t>
      </w:r>
    </w:p>
    <w:p w:rsidR="0002745B" w:rsidRDefault="0002745B" w:rsidP="0002745B">
      <w:pPr>
        <w:pBdr>
          <w:top w:val="nil"/>
          <w:left w:val="nil"/>
          <w:bottom w:val="nil"/>
          <w:right w:val="nil"/>
          <w:between w:val="nil"/>
        </w:pBdr>
        <w:jc w:val="both"/>
        <w:rPr>
          <w:sz w:val="28"/>
          <w:szCs w:val="28"/>
        </w:rPr>
      </w:pPr>
      <w:r>
        <w:rPr>
          <w:sz w:val="28"/>
          <w:szCs w:val="28"/>
        </w:rPr>
        <w:t xml:space="preserve">- </w:t>
      </w:r>
      <w:r w:rsidR="00D15743" w:rsidRPr="00CD3B78">
        <w:rPr>
          <w:sz w:val="28"/>
          <w:szCs w:val="28"/>
        </w:rPr>
        <w:t>працювати у графічному редакторі;</w:t>
      </w:r>
    </w:p>
    <w:p w:rsidR="0002745B" w:rsidRDefault="0002745B" w:rsidP="0002745B">
      <w:pPr>
        <w:pBdr>
          <w:top w:val="nil"/>
          <w:left w:val="nil"/>
          <w:bottom w:val="nil"/>
          <w:right w:val="nil"/>
          <w:between w:val="nil"/>
        </w:pBdr>
        <w:jc w:val="both"/>
        <w:rPr>
          <w:sz w:val="28"/>
          <w:szCs w:val="28"/>
        </w:rPr>
      </w:pPr>
      <w:r>
        <w:rPr>
          <w:sz w:val="28"/>
          <w:szCs w:val="28"/>
        </w:rPr>
        <w:t xml:space="preserve">- </w:t>
      </w:r>
      <w:r w:rsidR="00D15743" w:rsidRPr="00CD3B78">
        <w:rPr>
          <w:sz w:val="28"/>
          <w:szCs w:val="28"/>
        </w:rPr>
        <w:t>кадрувати зображення;</w:t>
      </w:r>
    </w:p>
    <w:p w:rsidR="0002745B" w:rsidRDefault="0002745B" w:rsidP="0002745B">
      <w:pPr>
        <w:pBdr>
          <w:top w:val="nil"/>
          <w:left w:val="nil"/>
          <w:bottom w:val="nil"/>
          <w:right w:val="nil"/>
          <w:between w:val="nil"/>
        </w:pBdr>
        <w:jc w:val="both"/>
        <w:rPr>
          <w:sz w:val="28"/>
          <w:szCs w:val="28"/>
        </w:rPr>
      </w:pPr>
      <w:r>
        <w:rPr>
          <w:sz w:val="28"/>
          <w:szCs w:val="28"/>
        </w:rPr>
        <w:t xml:space="preserve">- </w:t>
      </w:r>
      <w:r w:rsidR="00D15743" w:rsidRPr="00CD3B78">
        <w:rPr>
          <w:sz w:val="28"/>
          <w:szCs w:val="28"/>
        </w:rPr>
        <w:t>створювати та використовувати контури;</w:t>
      </w:r>
    </w:p>
    <w:p w:rsidR="0002745B" w:rsidRDefault="0002745B" w:rsidP="0002745B">
      <w:pPr>
        <w:pBdr>
          <w:top w:val="nil"/>
          <w:left w:val="nil"/>
          <w:bottom w:val="nil"/>
          <w:right w:val="nil"/>
          <w:between w:val="nil"/>
        </w:pBdr>
        <w:jc w:val="both"/>
        <w:rPr>
          <w:sz w:val="28"/>
          <w:szCs w:val="28"/>
        </w:rPr>
      </w:pPr>
      <w:r>
        <w:rPr>
          <w:sz w:val="28"/>
          <w:szCs w:val="28"/>
        </w:rPr>
        <w:t xml:space="preserve">- </w:t>
      </w:r>
      <w:r w:rsidR="00D15743" w:rsidRPr="00CD3B78">
        <w:rPr>
          <w:sz w:val="28"/>
          <w:szCs w:val="28"/>
        </w:rPr>
        <w:t>додавати текст до фотографій;</w:t>
      </w:r>
    </w:p>
    <w:p w:rsidR="0002745B" w:rsidRDefault="0002745B" w:rsidP="0002745B">
      <w:pPr>
        <w:pBdr>
          <w:top w:val="nil"/>
          <w:left w:val="nil"/>
          <w:bottom w:val="nil"/>
          <w:right w:val="nil"/>
          <w:between w:val="nil"/>
        </w:pBdr>
        <w:jc w:val="both"/>
        <w:rPr>
          <w:sz w:val="28"/>
          <w:szCs w:val="28"/>
        </w:rPr>
      </w:pPr>
      <w:r>
        <w:rPr>
          <w:sz w:val="28"/>
          <w:szCs w:val="28"/>
        </w:rPr>
        <w:t xml:space="preserve">- </w:t>
      </w:r>
      <w:r w:rsidR="00D15743" w:rsidRPr="00CD3B78">
        <w:rPr>
          <w:sz w:val="28"/>
          <w:szCs w:val="28"/>
        </w:rPr>
        <w:t>моделювання зображення;</w:t>
      </w:r>
    </w:p>
    <w:p w:rsidR="0002745B" w:rsidRDefault="0002745B" w:rsidP="0002745B">
      <w:pPr>
        <w:pBdr>
          <w:top w:val="nil"/>
          <w:left w:val="nil"/>
          <w:bottom w:val="nil"/>
          <w:right w:val="nil"/>
          <w:between w:val="nil"/>
        </w:pBdr>
        <w:jc w:val="both"/>
        <w:rPr>
          <w:sz w:val="28"/>
          <w:szCs w:val="28"/>
        </w:rPr>
      </w:pPr>
      <w:r>
        <w:rPr>
          <w:sz w:val="28"/>
          <w:szCs w:val="28"/>
        </w:rPr>
        <w:t xml:space="preserve">- </w:t>
      </w:r>
      <w:r w:rsidR="00B05E72">
        <w:rPr>
          <w:sz w:val="28"/>
          <w:szCs w:val="28"/>
        </w:rPr>
        <w:t xml:space="preserve">використовувати засоби </w:t>
      </w:r>
      <w:r w:rsidR="00D15743" w:rsidRPr="00CD3B78">
        <w:rPr>
          <w:sz w:val="28"/>
          <w:szCs w:val="28"/>
        </w:rPr>
        <w:t>комп’ютерн</w:t>
      </w:r>
      <w:r w:rsidR="00B05E72">
        <w:rPr>
          <w:sz w:val="28"/>
          <w:szCs w:val="28"/>
        </w:rPr>
        <w:t>ої</w:t>
      </w:r>
      <w:r w:rsidR="00D15743" w:rsidRPr="00CD3B78">
        <w:rPr>
          <w:sz w:val="28"/>
          <w:szCs w:val="28"/>
        </w:rPr>
        <w:t xml:space="preserve"> графік</w:t>
      </w:r>
      <w:r w:rsidR="00B05E72">
        <w:rPr>
          <w:sz w:val="28"/>
          <w:szCs w:val="28"/>
        </w:rPr>
        <w:t>и</w:t>
      </w:r>
      <w:r w:rsidR="00D15743" w:rsidRPr="00CD3B78">
        <w:rPr>
          <w:sz w:val="28"/>
          <w:szCs w:val="28"/>
        </w:rPr>
        <w:t>;</w:t>
      </w:r>
    </w:p>
    <w:p w:rsidR="0002745B" w:rsidRDefault="0002745B" w:rsidP="0002745B">
      <w:pPr>
        <w:pBdr>
          <w:top w:val="nil"/>
          <w:left w:val="nil"/>
          <w:bottom w:val="nil"/>
          <w:right w:val="nil"/>
          <w:between w:val="nil"/>
        </w:pBdr>
        <w:jc w:val="both"/>
        <w:rPr>
          <w:sz w:val="28"/>
          <w:szCs w:val="28"/>
        </w:rPr>
      </w:pPr>
      <w:r>
        <w:rPr>
          <w:sz w:val="28"/>
          <w:szCs w:val="28"/>
        </w:rPr>
        <w:t xml:space="preserve">- </w:t>
      </w:r>
      <w:r w:rsidR="00D15743" w:rsidRPr="00CD3B78">
        <w:rPr>
          <w:sz w:val="28"/>
          <w:szCs w:val="28"/>
        </w:rPr>
        <w:t>друкувати фотографії;</w:t>
      </w:r>
    </w:p>
    <w:p w:rsidR="002A0D51" w:rsidRPr="00CD3B78" w:rsidRDefault="0002745B" w:rsidP="0002745B">
      <w:pPr>
        <w:pBdr>
          <w:top w:val="nil"/>
          <w:left w:val="nil"/>
          <w:bottom w:val="nil"/>
          <w:right w:val="nil"/>
          <w:between w:val="nil"/>
        </w:pBdr>
        <w:jc w:val="both"/>
        <w:rPr>
          <w:sz w:val="28"/>
          <w:szCs w:val="28"/>
        </w:rPr>
      </w:pPr>
      <w:r>
        <w:rPr>
          <w:sz w:val="28"/>
          <w:szCs w:val="28"/>
        </w:rPr>
        <w:t xml:space="preserve">- </w:t>
      </w:r>
      <w:r w:rsidR="00D15743" w:rsidRPr="00CD3B78">
        <w:rPr>
          <w:sz w:val="28"/>
          <w:szCs w:val="28"/>
        </w:rPr>
        <w:t>сканувати зображення.</w:t>
      </w:r>
    </w:p>
    <w:p w:rsidR="002A0D51" w:rsidRPr="00CD3B78" w:rsidRDefault="002A0D51" w:rsidP="0002745B">
      <w:pPr>
        <w:pBdr>
          <w:top w:val="nil"/>
          <w:left w:val="nil"/>
          <w:bottom w:val="nil"/>
          <w:right w:val="nil"/>
          <w:between w:val="nil"/>
        </w:pBdr>
        <w:tabs>
          <w:tab w:val="left" w:pos="3544"/>
        </w:tabs>
        <w:jc w:val="both"/>
        <w:rPr>
          <w:color w:val="000000"/>
          <w:sz w:val="28"/>
          <w:szCs w:val="28"/>
        </w:rPr>
      </w:pPr>
    </w:p>
    <w:p w:rsidR="0002745B" w:rsidRDefault="00D15743" w:rsidP="0002745B">
      <w:pPr>
        <w:pBdr>
          <w:top w:val="nil"/>
          <w:left w:val="nil"/>
          <w:bottom w:val="nil"/>
          <w:right w:val="nil"/>
          <w:between w:val="nil"/>
        </w:pBdr>
        <w:tabs>
          <w:tab w:val="left" w:pos="3544"/>
        </w:tabs>
        <w:ind w:firstLine="709"/>
        <w:jc w:val="both"/>
        <w:rPr>
          <w:color w:val="000000"/>
          <w:sz w:val="28"/>
          <w:szCs w:val="28"/>
        </w:rPr>
      </w:pPr>
      <w:r w:rsidRPr="0002745B">
        <w:rPr>
          <w:i/>
          <w:color w:val="000000"/>
          <w:sz w:val="28"/>
          <w:szCs w:val="28"/>
        </w:rPr>
        <w:t xml:space="preserve">У </w:t>
      </w:r>
      <w:r w:rsidR="00B05E72">
        <w:rPr>
          <w:i/>
          <w:color w:val="000000"/>
          <w:sz w:val="28"/>
          <w:szCs w:val="28"/>
        </w:rPr>
        <w:t>здобувачів освіти</w:t>
      </w:r>
      <w:r w:rsidRPr="0002745B">
        <w:rPr>
          <w:i/>
          <w:color w:val="000000"/>
          <w:sz w:val="28"/>
          <w:szCs w:val="28"/>
        </w:rPr>
        <w:t xml:space="preserve"> мають бути сформовані компетентності:</w:t>
      </w:r>
    </w:p>
    <w:p w:rsidR="0002745B" w:rsidRDefault="0002745B" w:rsidP="0002745B">
      <w:pPr>
        <w:pBdr>
          <w:top w:val="nil"/>
          <w:left w:val="nil"/>
          <w:bottom w:val="nil"/>
          <w:right w:val="nil"/>
          <w:between w:val="nil"/>
        </w:pBdr>
        <w:tabs>
          <w:tab w:val="left" w:pos="3544"/>
        </w:tabs>
        <w:jc w:val="both"/>
        <w:rPr>
          <w:sz w:val="28"/>
          <w:szCs w:val="28"/>
        </w:rPr>
      </w:pPr>
      <w:r>
        <w:rPr>
          <w:color w:val="000000"/>
          <w:sz w:val="28"/>
          <w:szCs w:val="28"/>
        </w:rPr>
        <w:t>- </w:t>
      </w:r>
      <w:r w:rsidR="00D15743" w:rsidRPr="00CD3B78">
        <w:rPr>
          <w:color w:val="000000"/>
          <w:sz w:val="28"/>
          <w:szCs w:val="28"/>
        </w:rPr>
        <w:t xml:space="preserve">пізнавальна: ознайомлення з поняттями </w:t>
      </w:r>
      <w:r w:rsidR="00D15743" w:rsidRPr="00CD3B78">
        <w:rPr>
          <w:sz w:val="28"/>
          <w:szCs w:val="28"/>
        </w:rPr>
        <w:t>основи фотографії</w:t>
      </w:r>
      <w:r w:rsidR="00D15743" w:rsidRPr="00CD3B78">
        <w:rPr>
          <w:color w:val="000000"/>
          <w:sz w:val="28"/>
          <w:szCs w:val="28"/>
        </w:rPr>
        <w:t>,</w:t>
      </w:r>
      <w:r w:rsidR="00D15743" w:rsidRPr="00CD3B78">
        <w:rPr>
          <w:sz w:val="28"/>
          <w:szCs w:val="28"/>
        </w:rPr>
        <w:t xml:space="preserve"> </w:t>
      </w:r>
      <w:r w:rsidR="00D15743" w:rsidRPr="00CD3B78">
        <w:rPr>
          <w:color w:val="000000"/>
          <w:sz w:val="28"/>
          <w:szCs w:val="28"/>
        </w:rPr>
        <w:t>технічно</w:t>
      </w:r>
      <w:r w:rsidR="00D15743" w:rsidRPr="00CD3B78">
        <w:rPr>
          <w:sz w:val="28"/>
          <w:szCs w:val="28"/>
        </w:rPr>
        <w:t>ї</w:t>
      </w:r>
      <w:r w:rsidR="00D15743" w:rsidRPr="00CD3B78">
        <w:rPr>
          <w:color w:val="000000"/>
          <w:sz w:val="28"/>
          <w:szCs w:val="28"/>
        </w:rPr>
        <w:t xml:space="preserve"> </w:t>
      </w:r>
      <w:r w:rsidR="00D15743" w:rsidRPr="00CD3B78">
        <w:rPr>
          <w:sz w:val="28"/>
          <w:szCs w:val="28"/>
        </w:rPr>
        <w:t>організації робочого місця</w:t>
      </w:r>
      <w:r w:rsidR="00D15743" w:rsidRPr="00CD3B78">
        <w:rPr>
          <w:color w:val="000000"/>
          <w:sz w:val="28"/>
          <w:szCs w:val="28"/>
        </w:rPr>
        <w:t xml:space="preserve">, </w:t>
      </w:r>
      <w:r w:rsidR="00D15743" w:rsidRPr="00CD3B78">
        <w:rPr>
          <w:sz w:val="28"/>
          <w:szCs w:val="28"/>
        </w:rPr>
        <w:t>створенн</w:t>
      </w:r>
      <w:r w:rsidR="00B05E72">
        <w:rPr>
          <w:sz w:val="28"/>
          <w:szCs w:val="28"/>
        </w:rPr>
        <w:t>я</w:t>
      </w:r>
      <w:r w:rsidR="00D15743" w:rsidRPr="00CD3B78">
        <w:rPr>
          <w:sz w:val="28"/>
          <w:szCs w:val="28"/>
        </w:rPr>
        <w:t xml:space="preserve"> власних фотографій</w:t>
      </w:r>
      <w:r w:rsidR="00D15743" w:rsidRPr="00CD3B78">
        <w:rPr>
          <w:color w:val="000000"/>
          <w:sz w:val="28"/>
          <w:szCs w:val="28"/>
        </w:rPr>
        <w:t>, ознайомлення</w:t>
      </w:r>
      <w:r w:rsidR="00CD3B78">
        <w:rPr>
          <w:color w:val="000000"/>
          <w:sz w:val="28"/>
          <w:szCs w:val="28"/>
        </w:rPr>
        <w:t xml:space="preserve"> </w:t>
      </w:r>
      <w:r w:rsidR="00D15743" w:rsidRPr="00CD3B78">
        <w:rPr>
          <w:color w:val="000000"/>
          <w:sz w:val="28"/>
          <w:szCs w:val="28"/>
        </w:rPr>
        <w:t xml:space="preserve">та </w:t>
      </w:r>
      <w:r w:rsidR="00D15743" w:rsidRPr="00CD3B78">
        <w:rPr>
          <w:sz w:val="28"/>
          <w:szCs w:val="28"/>
        </w:rPr>
        <w:t>користування фотоапаратурою</w:t>
      </w:r>
      <w:r>
        <w:rPr>
          <w:sz w:val="28"/>
          <w:szCs w:val="28"/>
        </w:rPr>
        <w:t>;</w:t>
      </w:r>
    </w:p>
    <w:p w:rsidR="0002745B" w:rsidRDefault="0002745B" w:rsidP="0002745B">
      <w:pPr>
        <w:pBdr>
          <w:top w:val="nil"/>
          <w:left w:val="nil"/>
          <w:bottom w:val="nil"/>
          <w:right w:val="nil"/>
          <w:between w:val="nil"/>
        </w:pBdr>
        <w:tabs>
          <w:tab w:val="left" w:pos="3544"/>
        </w:tabs>
        <w:jc w:val="both"/>
        <w:rPr>
          <w:color w:val="000000"/>
          <w:sz w:val="28"/>
          <w:szCs w:val="28"/>
        </w:rPr>
      </w:pPr>
      <w:r>
        <w:rPr>
          <w:sz w:val="28"/>
          <w:szCs w:val="28"/>
        </w:rPr>
        <w:t>- </w:t>
      </w:r>
      <w:r w:rsidR="00D15743" w:rsidRPr="00CD3B78">
        <w:rPr>
          <w:sz w:val="28"/>
          <w:szCs w:val="28"/>
        </w:rPr>
        <w:t>практична: формування вмінь і навичок редагування зображення у графічному редакторі з використанням відповідних інструментів, використання комп’ютерної графіки та підготовки фотографій до друку;</w:t>
      </w:r>
    </w:p>
    <w:p w:rsidR="0002745B" w:rsidRDefault="0002745B" w:rsidP="0002745B">
      <w:pPr>
        <w:pBdr>
          <w:top w:val="nil"/>
          <w:left w:val="nil"/>
          <w:bottom w:val="nil"/>
          <w:right w:val="nil"/>
          <w:between w:val="nil"/>
        </w:pBdr>
        <w:tabs>
          <w:tab w:val="left" w:pos="3544"/>
        </w:tabs>
        <w:jc w:val="both"/>
        <w:rPr>
          <w:color w:val="000000"/>
          <w:sz w:val="28"/>
          <w:szCs w:val="28"/>
        </w:rPr>
      </w:pPr>
      <w:r>
        <w:rPr>
          <w:color w:val="000000"/>
          <w:sz w:val="28"/>
          <w:szCs w:val="28"/>
        </w:rPr>
        <w:t>- </w:t>
      </w:r>
      <w:r w:rsidR="00D15743" w:rsidRPr="00CD3B78">
        <w:rPr>
          <w:sz w:val="28"/>
          <w:szCs w:val="28"/>
        </w:rPr>
        <w:t>творча: забезпечення розвитку мислення, творчих здібностей, набу</w:t>
      </w:r>
      <w:r w:rsidR="00D15743" w:rsidRPr="00CD3B78">
        <w:rPr>
          <w:color w:val="000000"/>
          <w:sz w:val="28"/>
          <w:szCs w:val="28"/>
        </w:rPr>
        <w:t>ття досвіду власної творчої діяльності, підвищення ініціативності;</w:t>
      </w:r>
    </w:p>
    <w:p w:rsidR="0002745B" w:rsidRDefault="0002745B" w:rsidP="0002745B">
      <w:pPr>
        <w:pBdr>
          <w:top w:val="nil"/>
          <w:left w:val="nil"/>
          <w:bottom w:val="nil"/>
          <w:right w:val="nil"/>
          <w:between w:val="nil"/>
        </w:pBdr>
        <w:tabs>
          <w:tab w:val="left" w:pos="3544"/>
        </w:tabs>
        <w:jc w:val="both"/>
        <w:rPr>
          <w:sz w:val="28"/>
          <w:szCs w:val="28"/>
        </w:rPr>
      </w:pPr>
      <w:r>
        <w:rPr>
          <w:color w:val="000000"/>
          <w:sz w:val="28"/>
          <w:szCs w:val="28"/>
        </w:rPr>
        <w:t>- </w:t>
      </w:r>
      <w:r w:rsidR="00D15743" w:rsidRPr="00CD3B78">
        <w:rPr>
          <w:color w:val="000000"/>
          <w:sz w:val="28"/>
          <w:szCs w:val="28"/>
        </w:rPr>
        <w:t xml:space="preserve">соціальна: виховання стійкого інтересу до творчості, формування позитивних якостей емоційно-вольової сфери особистості: </w:t>
      </w:r>
      <w:r w:rsidR="00D15743" w:rsidRPr="00CD3B78">
        <w:rPr>
          <w:sz w:val="28"/>
          <w:szCs w:val="28"/>
        </w:rPr>
        <w:t>відповідальності та самореалізації,</w:t>
      </w:r>
      <w:r w:rsidR="00CD3B78">
        <w:rPr>
          <w:sz w:val="28"/>
          <w:szCs w:val="28"/>
        </w:rPr>
        <w:t xml:space="preserve"> </w:t>
      </w:r>
      <w:r w:rsidR="00D15743" w:rsidRPr="00CD3B78">
        <w:rPr>
          <w:color w:val="000000"/>
          <w:sz w:val="28"/>
          <w:szCs w:val="28"/>
        </w:rPr>
        <w:t>працелюбства, наполегливості</w:t>
      </w:r>
      <w:r w:rsidR="00D15743" w:rsidRPr="00CD3B78">
        <w:rPr>
          <w:sz w:val="28"/>
          <w:szCs w:val="28"/>
        </w:rPr>
        <w:t>.</w:t>
      </w:r>
    </w:p>
    <w:p w:rsidR="0002745B" w:rsidRDefault="0002745B">
      <w:pPr>
        <w:rPr>
          <w:sz w:val="28"/>
          <w:szCs w:val="28"/>
        </w:rPr>
      </w:pPr>
      <w:r>
        <w:rPr>
          <w:sz w:val="28"/>
          <w:szCs w:val="28"/>
        </w:rPr>
        <w:br w:type="page"/>
      </w:r>
    </w:p>
    <w:p w:rsidR="001E7625" w:rsidRPr="00CD3B78" w:rsidRDefault="001E7625" w:rsidP="001E7625">
      <w:pPr>
        <w:pBdr>
          <w:top w:val="nil"/>
          <w:left w:val="nil"/>
          <w:bottom w:val="nil"/>
          <w:right w:val="nil"/>
          <w:between w:val="nil"/>
        </w:pBdr>
        <w:jc w:val="center"/>
        <w:rPr>
          <w:b/>
          <w:color w:val="000000"/>
          <w:sz w:val="28"/>
          <w:szCs w:val="28"/>
        </w:rPr>
      </w:pPr>
      <w:r w:rsidRPr="00CD3B78">
        <w:rPr>
          <w:b/>
          <w:color w:val="000000"/>
          <w:sz w:val="28"/>
          <w:szCs w:val="28"/>
        </w:rPr>
        <w:lastRenderedPageBreak/>
        <w:t>ЛІТЕРАТУРА</w:t>
      </w:r>
    </w:p>
    <w:p w:rsidR="001E7625" w:rsidRPr="00E97E7A" w:rsidRDefault="001E7625" w:rsidP="001E7625">
      <w:pPr>
        <w:rPr>
          <w:sz w:val="28"/>
          <w:szCs w:val="28"/>
        </w:rPr>
      </w:pPr>
    </w:p>
    <w:p w:rsidR="00E97E7A" w:rsidRPr="00E97E7A" w:rsidRDefault="00E97E7A" w:rsidP="00E97E7A">
      <w:pPr>
        <w:pStyle w:val="Default"/>
        <w:numPr>
          <w:ilvl w:val="0"/>
          <w:numId w:val="6"/>
        </w:numPr>
        <w:tabs>
          <w:tab w:val="left" w:pos="3544"/>
        </w:tabs>
        <w:suppressAutoHyphens w:val="0"/>
        <w:spacing w:line="276" w:lineRule="auto"/>
        <w:ind w:leftChars="0" w:left="567" w:firstLineChars="0" w:hanging="567"/>
        <w:jc w:val="both"/>
        <w:textDirection w:val="lrTb"/>
        <w:textAlignment w:val="auto"/>
        <w:outlineLvl w:val="9"/>
        <w:rPr>
          <w:color w:val="auto"/>
          <w:sz w:val="28"/>
          <w:szCs w:val="28"/>
        </w:rPr>
      </w:pPr>
      <w:bookmarkStart w:id="1" w:name="_heading=h.w2mua68f5c8b" w:colFirst="0" w:colLast="0"/>
      <w:bookmarkEnd w:id="1"/>
      <w:r w:rsidRPr="00E97E7A">
        <w:rPr>
          <w:sz w:val="28"/>
          <w:szCs w:val="28"/>
        </w:rPr>
        <w:t>Дорошенко Ю. Комп’ютерна графіка в старших класах /Ю. Дорошенко. – К.</w:t>
      </w:r>
      <w:r>
        <w:rPr>
          <w:sz w:val="28"/>
          <w:szCs w:val="28"/>
        </w:rPr>
        <w:t> </w:t>
      </w:r>
      <w:r w:rsidRPr="00E97E7A">
        <w:rPr>
          <w:sz w:val="28"/>
          <w:szCs w:val="28"/>
        </w:rPr>
        <w:t>: Вид. дім «Шкільний світ», 2005. – 128 с.</w:t>
      </w:r>
    </w:p>
    <w:p w:rsidR="00E97E7A" w:rsidRPr="00E97E7A" w:rsidRDefault="00E97E7A" w:rsidP="00E97E7A">
      <w:pPr>
        <w:pStyle w:val="Default"/>
        <w:numPr>
          <w:ilvl w:val="0"/>
          <w:numId w:val="6"/>
        </w:numPr>
        <w:tabs>
          <w:tab w:val="left" w:pos="3544"/>
        </w:tabs>
        <w:suppressAutoHyphens w:val="0"/>
        <w:spacing w:line="276" w:lineRule="auto"/>
        <w:ind w:leftChars="0" w:left="567" w:firstLineChars="0" w:hanging="567"/>
        <w:jc w:val="both"/>
        <w:textDirection w:val="lrTb"/>
        <w:textAlignment w:val="auto"/>
        <w:outlineLvl w:val="9"/>
        <w:rPr>
          <w:color w:val="auto"/>
          <w:sz w:val="28"/>
          <w:szCs w:val="28"/>
        </w:rPr>
      </w:pPr>
      <w:r w:rsidRPr="00E97E7A">
        <w:rPr>
          <w:color w:val="auto"/>
          <w:sz w:val="28"/>
          <w:szCs w:val="28"/>
        </w:rPr>
        <w:t>Дýйли Т. Цифровая фотография для начинающих / Т. Дýйли. АРТ: Родник, 2003. 75 с.</w:t>
      </w:r>
    </w:p>
    <w:p w:rsidR="00E97E7A" w:rsidRPr="00E97E7A" w:rsidRDefault="00E97E7A" w:rsidP="00E97E7A">
      <w:pPr>
        <w:pStyle w:val="Default"/>
        <w:numPr>
          <w:ilvl w:val="0"/>
          <w:numId w:val="6"/>
        </w:numPr>
        <w:tabs>
          <w:tab w:val="left" w:pos="3544"/>
        </w:tabs>
        <w:suppressAutoHyphens w:val="0"/>
        <w:spacing w:line="276" w:lineRule="auto"/>
        <w:ind w:leftChars="0" w:left="567" w:firstLineChars="0" w:hanging="567"/>
        <w:jc w:val="both"/>
        <w:textDirection w:val="lrTb"/>
        <w:textAlignment w:val="auto"/>
        <w:outlineLvl w:val="9"/>
        <w:rPr>
          <w:color w:val="auto"/>
          <w:sz w:val="28"/>
          <w:szCs w:val="28"/>
        </w:rPr>
      </w:pPr>
      <w:r w:rsidRPr="00E97E7A">
        <w:rPr>
          <w:color w:val="auto"/>
          <w:sz w:val="28"/>
          <w:szCs w:val="28"/>
        </w:rPr>
        <w:t>Іщенко С. Л. Фотогурток: [програма та методичні вказівки до роботи гуртка]</w:t>
      </w:r>
      <w:r>
        <w:rPr>
          <w:color w:val="auto"/>
          <w:sz w:val="28"/>
          <w:szCs w:val="28"/>
        </w:rPr>
        <w:t> </w:t>
      </w:r>
      <w:r w:rsidRPr="00E97E7A">
        <w:rPr>
          <w:color w:val="auto"/>
          <w:sz w:val="28"/>
          <w:szCs w:val="28"/>
        </w:rPr>
        <w:t>/ С. Л. Іщенко, 2006. 58 с.</w:t>
      </w:r>
    </w:p>
    <w:p w:rsidR="00E97E7A" w:rsidRPr="00E97E7A" w:rsidRDefault="00E97E7A" w:rsidP="00E97E7A">
      <w:pPr>
        <w:pStyle w:val="Default"/>
        <w:numPr>
          <w:ilvl w:val="0"/>
          <w:numId w:val="6"/>
        </w:numPr>
        <w:tabs>
          <w:tab w:val="left" w:pos="3544"/>
        </w:tabs>
        <w:suppressAutoHyphens w:val="0"/>
        <w:spacing w:line="276" w:lineRule="auto"/>
        <w:ind w:leftChars="0" w:left="567" w:firstLineChars="0" w:hanging="567"/>
        <w:jc w:val="both"/>
        <w:textDirection w:val="lrTb"/>
        <w:textAlignment w:val="auto"/>
        <w:outlineLvl w:val="9"/>
        <w:rPr>
          <w:color w:val="auto"/>
          <w:sz w:val="28"/>
          <w:szCs w:val="28"/>
        </w:rPr>
      </w:pPr>
      <w:r w:rsidRPr="00E97E7A">
        <w:rPr>
          <w:color w:val="auto"/>
          <w:sz w:val="28"/>
          <w:szCs w:val="28"/>
        </w:rPr>
        <w:t xml:space="preserve">Шахрова М. М., Грезина Н. Г. Фотографія / М. М. Шахрова, Н. Г. Грезина. К.: Вища школа, 1993. 79 с. </w:t>
      </w:r>
    </w:p>
    <w:p w:rsidR="00E97E7A" w:rsidRPr="00E97E7A" w:rsidRDefault="00E97E7A" w:rsidP="00E97E7A">
      <w:pPr>
        <w:pStyle w:val="Default"/>
        <w:numPr>
          <w:ilvl w:val="0"/>
          <w:numId w:val="6"/>
        </w:numPr>
        <w:tabs>
          <w:tab w:val="left" w:pos="3544"/>
        </w:tabs>
        <w:suppressAutoHyphens w:val="0"/>
        <w:spacing w:line="276" w:lineRule="auto"/>
        <w:ind w:leftChars="0" w:left="567" w:firstLineChars="0" w:hanging="567"/>
        <w:jc w:val="both"/>
        <w:textDirection w:val="lrTb"/>
        <w:textAlignment w:val="auto"/>
        <w:outlineLvl w:val="9"/>
        <w:rPr>
          <w:color w:val="auto"/>
          <w:sz w:val="28"/>
          <w:szCs w:val="28"/>
        </w:rPr>
      </w:pPr>
      <w:r w:rsidRPr="00E97E7A">
        <w:rPr>
          <w:color w:val="auto"/>
          <w:sz w:val="28"/>
          <w:szCs w:val="28"/>
        </w:rPr>
        <w:t>Програми з позашкільної освіти / за загальною редакцією к.п.н. Л.В.Тихенко. Суми : Університетська книга. 2014. 316 с.</w:t>
      </w:r>
    </w:p>
    <w:p w:rsidR="00E97E7A" w:rsidRPr="00E97E7A" w:rsidRDefault="00E97E7A" w:rsidP="00E97E7A">
      <w:pPr>
        <w:pStyle w:val="Default"/>
        <w:numPr>
          <w:ilvl w:val="0"/>
          <w:numId w:val="6"/>
        </w:numPr>
        <w:tabs>
          <w:tab w:val="left" w:pos="3544"/>
        </w:tabs>
        <w:suppressAutoHyphens w:val="0"/>
        <w:spacing w:line="276" w:lineRule="auto"/>
        <w:ind w:leftChars="0" w:left="567" w:firstLineChars="0" w:hanging="567"/>
        <w:jc w:val="both"/>
        <w:textDirection w:val="lrTb"/>
        <w:textAlignment w:val="auto"/>
        <w:outlineLvl w:val="9"/>
        <w:rPr>
          <w:color w:val="auto"/>
          <w:sz w:val="28"/>
          <w:szCs w:val="28"/>
        </w:rPr>
      </w:pPr>
      <w:r w:rsidRPr="00E97E7A">
        <w:rPr>
          <w:color w:val="auto"/>
          <w:sz w:val="28"/>
          <w:szCs w:val="28"/>
        </w:rPr>
        <w:t>Про позашкільну освіту : Закон України від 22 черв. 2000 р. № 1841-ІІІ із змінами і допов. // Освіта в Україні. К., 2006. 170–192.</w:t>
      </w:r>
    </w:p>
    <w:p w:rsidR="00E97E7A" w:rsidRPr="00E97E7A" w:rsidRDefault="00E97E7A" w:rsidP="00E97E7A">
      <w:pPr>
        <w:pStyle w:val="Default"/>
        <w:numPr>
          <w:ilvl w:val="0"/>
          <w:numId w:val="6"/>
        </w:numPr>
        <w:tabs>
          <w:tab w:val="left" w:pos="3544"/>
        </w:tabs>
        <w:suppressAutoHyphens w:val="0"/>
        <w:spacing w:line="276" w:lineRule="auto"/>
        <w:ind w:leftChars="0" w:left="567" w:firstLineChars="0" w:hanging="567"/>
        <w:jc w:val="both"/>
        <w:textDirection w:val="lrTb"/>
        <w:textAlignment w:val="auto"/>
        <w:outlineLvl w:val="9"/>
        <w:rPr>
          <w:color w:val="auto"/>
          <w:sz w:val="28"/>
          <w:szCs w:val="28"/>
        </w:rPr>
      </w:pPr>
      <w:r w:rsidRPr="00E97E7A">
        <w:rPr>
          <w:color w:val="auto"/>
          <w:sz w:val="28"/>
          <w:szCs w:val="28"/>
        </w:rPr>
        <w:t xml:space="preserve">Про освіту : Закон України від 05.09.2017. Набрання чинності 28.09.2017. URL: </w:t>
      </w:r>
      <w:hyperlink r:id="rId8">
        <w:r w:rsidRPr="00E97E7A">
          <w:rPr>
            <w:color w:val="auto"/>
            <w:sz w:val="28"/>
            <w:szCs w:val="28"/>
          </w:rPr>
          <w:t>https://osvita.ua/legislation/law/2231/</w:t>
        </w:r>
      </w:hyperlink>
    </w:p>
    <w:p w:rsidR="006A325D" w:rsidRPr="00E97E7A" w:rsidRDefault="006A325D" w:rsidP="008C05C3">
      <w:pPr>
        <w:pStyle w:val="Default"/>
        <w:numPr>
          <w:ilvl w:val="0"/>
          <w:numId w:val="6"/>
        </w:numPr>
        <w:tabs>
          <w:tab w:val="left" w:pos="3544"/>
        </w:tabs>
        <w:suppressAutoHyphens w:val="0"/>
        <w:spacing w:line="276" w:lineRule="auto"/>
        <w:ind w:leftChars="0" w:left="567" w:firstLineChars="0" w:hanging="567"/>
        <w:jc w:val="both"/>
        <w:textDirection w:val="lrTb"/>
        <w:textAlignment w:val="auto"/>
        <w:outlineLvl w:val="9"/>
        <w:rPr>
          <w:sz w:val="28"/>
          <w:szCs w:val="28"/>
        </w:rPr>
      </w:pPr>
      <w:r w:rsidRPr="00E97E7A">
        <w:rPr>
          <w:sz w:val="28"/>
          <w:szCs w:val="28"/>
        </w:rPr>
        <w:t>Яштольд-Говорков В. О. Довідник фотолюбителя / В. О. Яштольд-Говорков. – К. : Техніка, 2005. – 154 с.</w:t>
      </w:r>
    </w:p>
    <w:p w:rsidR="001E7625" w:rsidRPr="00E97E7A" w:rsidRDefault="001E7625" w:rsidP="001E7625">
      <w:pPr>
        <w:rPr>
          <w:sz w:val="28"/>
          <w:szCs w:val="28"/>
        </w:rPr>
      </w:pPr>
      <w:r w:rsidRPr="00E97E7A">
        <w:rPr>
          <w:sz w:val="28"/>
          <w:szCs w:val="28"/>
        </w:rPr>
        <w:br w:type="page"/>
      </w:r>
    </w:p>
    <w:p w:rsidR="002A0D51" w:rsidRPr="001E7625" w:rsidRDefault="001E7625" w:rsidP="00CD3B78">
      <w:pPr>
        <w:pBdr>
          <w:top w:val="nil"/>
          <w:left w:val="nil"/>
          <w:bottom w:val="nil"/>
          <w:right w:val="nil"/>
          <w:between w:val="nil"/>
        </w:pBdr>
        <w:tabs>
          <w:tab w:val="left" w:pos="3544"/>
        </w:tabs>
        <w:jc w:val="center"/>
        <w:rPr>
          <w:b/>
          <w:color w:val="000000"/>
          <w:sz w:val="28"/>
          <w:szCs w:val="28"/>
        </w:rPr>
      </w:pPr>
      <w:r w:rsidRPr="001E7625">
        <w:rPr>
          <w:b/>
          <w:color w:val="000000"/>
          <w:sz w:val="28"/>
          <w:szCs w:val="28"/>
        </w:rPr>
        <w:lastRenderedPageBreak/>
        <w:t>ОРІЄНТОВНИЙ ПЕРЕЛІК ОБЛАДНАННЯ</w:t>
      </w:r>
    </w:p>
    <w:p w:rsidR="002A0D51" w:rsidRPr="00CD3B78" w:rsidRDefault="002A0D51" w:rsidP="00CD3B78">
      <w:pPr>
        <w:pBdr>
          <w:top w:val="nil"/>
          <w:left w:val="nil"/>
          <w:bottom w:val="nil"/>
          <w:right w:val="nil"/>
          <w:between w:val="nil"/>
        </w:pBdr>
        <w:ind w:left="1429"/>
        <w:rPr>
          <w:color w:val="000000"/>
          <w:sz w:val="28"/>
          <w:szCs w:val="28"/>
        </w:rPr>
      </w:pPr>
    </w:p>
    <w:tbl>
      <w:tblPr>
        <w:tblStyle w:val="ac"/>
        <w:tblW w:w="90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6515"/>
        <w:gridCol w:w="1932"/>
      </w:tblGrid>
      <w:tr w:rsidR="001E7625" w:rsidRPr="00CD3B78" w:rsidTr="001E7625">
        <w:trPr>
          <w:jc w:val="center"/>
        </w:trPr>
        <w:tc>
          <w:tcPr>
            <w:tcW w:w="568" w:type="dxa"/>
            <w:vAlign w:val="center"/>
          </w:tcPr>
          <w:p w:rsidR="001E7625" w:rsidRPr="000818A6" w:rsidRDefault="001E7625" w:rsidP="001E7625">
            <w:pPr>
              <w:jc w:val="center"/>
              <w:rPr>
                <w:b/>
                <w:sz w:val="28"/>
                <w:szCs w:val="28"/>
              </w:rPr>
            </w:pPr>
            <w:r w:rsidRPr="000818A6">
              <w:rPr>
                <w:b/>
                <w:sz w:val="28"/>
                <w:szCs w:val="28"/>
              </w:rPr>
              <w:t>№ з/п</w:t>
            </w:r>
          </w:p>
        </w:tc>
        <w:tc>
          <w:tcPr>
            <w:tcW w:w="6515" w:type="dxa"/>
            <w:vAlign w:val="center"/>
          </w:tcPr>
          <w:p w:rsidR="001E7625" w:rsidRPr="000818A6" w:rsidRDefault="001E7625" w:rsidP="001E7625">
            <w:pPr>
              <w:jc w:val="center"/>
              <w:rPr>
                <w:b/>
                <w:sz w:val="28"/>
                <w:szCs w:val="28"/>
              </w:rPr>
            </w:pPr>
            <w:r w:rsidRPr="000818A6">
              <w:rPr>
                <w:b/>
                <w:sz w:val="28"/>
                <w:szCs w:val="28"/>
              </w:rPr>
              <w:t>Найменування обладнання</w:t>
            </w:r>
          </w:p>
        </w:tc>
        <w:tc>
          <w:tcPr>
            <w:tcW w:w="1932" w:type="dxa"/>
            <w:vAlign w:val="center"/>
          </w:tcPr>
          <w:p w:rsidR="001E7625" w:rsidRPr="000818A6" w:rsidRDefault="001E7625" w:rsidP="001E7625">
            <w:pPr>
              <w:jc w:val="center"/>
              <w:rPr>
                <w:b/>
                <w:sz w:val="28"/>
                <w:szCs w:val="28"/>
              </w:rPr>
            </w:pPr>
            <w:r w:rsidRPr="000818A6">
              <w:rPr>
                <w:b/>
                <w:sz w:val="28"/>
                <w:szCs w:val="28"/>
              </w:rPr>
              <w:t>Кількість</w:t>
            </w:r>
          </w:p>
        </w:tc>
      </w:tr>
      <w:tr w:rsidR="001E7625" w:rsidRPr="00CD3B78" w:rsidTr="001E7625">
        <w:trPr>
          <w:jc w:val="center"/>
        </w:trPr>
        <w:tc>
          <w:tcPr>
            <w:tcW w:w="568"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color w:val="000000"/>
                <w:sz w:val="28"/>
                <w:szCs w:val="28"/>
              </w:rPr>
              <w:t>1.</w:t>
            </w:r>
          </w:p>
        </w:tc>
        <w:tc>
          <w:tcPr>
            <w:tcW w:w="6515" w:type="dxa"/>
            <w:vAlign w:val="center"/>
          </w:tcPr>
          <w:p w:rsidR="001E7625" w:rsidRPr="00CD3B78" w:rsidRDefault="001E7625" w:rsidP="001E7625">
            <w:pPr>
              <w:pBdr>
                <w:top w:val="nil"/>
                <w:left w:val="nil"/>
                <w:bottom w:val="nil"/>
                <w:right w:val="nil"/>
                <w:between w:val="nil"/>
              </w:pBdr>
              <w:jc w:val="both"/>
              <w:rPr>
                <w:color w:val="000000"/>
                <w:sz w:val="28"/>
                <w:szCs w:val="28"/>
              </w:rPr>
            </w:pPr>
            <w:r w:rsidRPr="00CD3B78">
              <w:rPr>
                <w:color w:val="000000"/>
                <w:sz w:val="28"/>
                <w:szCs w:val="28"/>
              </w:rPr>
              <w:t>Накопичувач USB</w:t>
            </w:r>
          </w:p>
        </w:tc>
        <w:tc>
          <w:tcPr>
            <w:tcW w:w="1932"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color w:val="000000"/>
                <w:sz w:val="28"/>
                <w:szCs w:val="28"/>
              </w:rPr>
              <w:t>1</w:t>
            </w:r>
          </w:p>
        </w:tc>
      </w:tr>
      <w:tr w:rsidR="001E7625" w:rsidRPr="00CD3B78" w:rsidTr="001E7625">
        <w:trPr>
          <w:jc w:val="center"/>
        </w:trPr>
        <w:tc>
          <w:tcPr>
            <w:tcW w:w="568"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color w:val="000000"/>
                <w:sz w:val="28"/>
                <w:szCs w:val="28"/>
              </w:rPr>
              <w:t>2.</w:t>
            </w:r>
          </w:p>
        </w:tc>
        <w:tc>
          <w:tcPr>
            <w:tcW w:w="6515" w:type="dxa"/>
          </w:tcPr>
          <w:p w:rsidR="001E7625" w:rsidRPr="00CD3B78" w:rsidRDefault="001E7625" w:rsidP="001E7625">
            <w:pPr>
              <w:widowControl w:val="0"/>
              <w:ind w:left="54"/>
              <w:rPr>
                <w:sz w:val="28"/>
                <w:szCs w:val="28"/>
              </w:rPr>
            </w:pPr>
            <w:r w:rsidRPr="00CD3B78">
              <w:rPr>
                <w:sz w:val="28"/>
                <w:szCs w:val="28"/>
              </w:rPr>
              <w:t>Фотоапарати</w:t>
            </w:r>
          </w:p>
        </w:tc>
        <w:tc>
          <w:tcPr>
            <w:tcW w:w="1932"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sz w:val="28"/>
                <w:szCs w:val="28"/>
              </w:rPr>
              <w:t>1</w:t>
            </w:r>
          </w:p>
        </w:tc>
      </w:tr>
      <w:tr w:rsidR="001E7625" w:rsidRPr="00CD3B78" w:rsidTr="001E7625">
        <w:trPr>
          <w:jc w:val="center"/>
        </w:trPr>
        <w:tc>
          <w:tcPr>
            <w:tcW w:w="568"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color w:val="000000"/>
                <w:sz w:val="28"/>
                <w:szCs w:val="28"/>
              </w:rPr>
              <w:t>3.</w:t>
            </w:r>
          </w:p>
        </w:tc>
        <w:tc>
          <w:tcPr>
            <w:tcW w:w="6515" w:type="dxa"/>
          </w:tcPr>
          <w:p w:rsidR="001E7625" w:rsidRPr="00CD3B78" w:rsidRDefault="001E7625" w:rsidP="001E7625">
            <w:pPr>
              <w:widowControl w:val="0"/>
              <w:ind w:left="54"/>
              <w:rPr>
                <w:sz w:val="28"/>
                <w:szCs w:val="28"/>
              </w:rPr>
            </w:pPr>
            <w:r w:rsidRPr="00CD3B78">
              <w:rPr>
                <w:sz w:val="28"/>
                <w:szCs w:val="28"/>
              </w:rPr>
              <w:t>Цифрова фотокамера</w:t>
            </w:r>
          </w:p>
        </w:tc>
        <w:tc>
          <w:tcPr>
            <w:tcW w:w="1932"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sz w:val="28"/>
                <w:szCs w:val="28"/>
              </w:rPr>
              <w:t>5</w:t>
            </w:r>
          </w:p>
        </w:tc>
      </w:tr>
      <w:tr w:rsidR="001E7625" w:rsidRPr="00CD3B78" w:rsidTr="001E7625">
        <w:trPr>
          <w:jc w:val="center"/>
        </w:trPr>
        <w:tc>
          <w:tcPr>
            <w:tcW w:w="568"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color w:val="000000"/>
                <w:sz w:val="28"/>
                <w:szCs w:val="28"/>
              </w:rPr>
              <w:t>4.</w:t>
            </w:r>
          </w:p>
        </w:tc>
        <w:tc>
          <w:tcPr>
            <w:tcW w:w="6515" w:type="dxa"/>
          </w:tcPr>
          <w:p w:rsidR="001E7625" w:rsidRPr="00CD3B78" w:rsidRDefault="001E7625" w:rsidP="001E7625">
            <w:pPr>
              <w:widowControl w:val="0"/>
              <w:ind w:left="124"/>
              <w:rPr>
                <w:sz w:val="28"/>
                <w:szCs w:val="28"/>
              </w:rPr>
            </w:pPr>
            <w:r w:rsidRPr="00CD3B78">
              <w:rPr>
                <w:sz w:val="28"/>
                <w:szCs w:val="28"/>
              </w:rPr>
              <w:t>Змінна оптика</w:t>
            </w:r>
          </w:p>
        </w:tc>
        <w:tc>
          <w:tcPr>
            <w:tcW w:w="1932"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sz w:val="28"/>
                <w:szCs w:val="28"/>
              </w:rPr>
              <w:t>2</w:t>
            </w:r>
          </w:p>
        </w:tc>
      </w:tr>
      <w:tr w:rsidR="001E7625" w:rsidRPr="00CD3B78" w:rsidTr="001E7625">
        <w:trPr>
          <w:jc w:val="center"/>
        </w:trPr>
        <w:tc>
          <w:tcPr>
            <w:tcW w:w="568"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color w:val="000000"/>
                <w:sz w:val="28"/>
                <w:szCs w:val="28"/>
              </w:rPr>
              <w:t>5.</w:t>
            </w:r>
          </w:p>
        </w:tc>
        <w:tc>
          <w:tcPr>
            <w:tcW w:w="6515" w:type="dxa"/>
          </w:tcPr>
          <w:p w:rsidR="001E7625" w:rsidRPr="00CD3B78" w:rsidRDefault="001E7625" w:rsidP="001E7625">
            <w:pPr>
              <w:widowControl w:val="0"/>
              <w:ind w:left="54"/>
              <w:rPr>
                <w:sz w:val="28"/>
                <w:szCs w:val="28"/>
              </w:rPr>
            </w:pPr>
            <w:r w:rsidRPr="00CD3B78">
              <w:rPr>
                <w:sz w:val="28"/>
                <w:szCs w:val="28"/>
              </w:rPr>
              <w:t>Лампи-спалахи електронні</w:t>
            </w:r>
          </w:p>
        </w:tc>
        <w:tc>
          <w:tcPr>
            <w:tcW w:w="1932"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sz w:val="28"/>
                <w:szCs w:val="28"/>
              </w:rPr>
              <w:t>2</w:t>
            </w:r>
          </w:p>
        </w:tc>
      </w:tr>
      <w:tr w:rsidR="001E7625" w:rsidRPr="00CD3B78" w:rsidTr="001E7625">
        <w:trPr>
          <w:jc w:val="center"/>
        </w:trPr>
        <w:tc>
          <w:tcPr>
            <w:tcW w:w="568"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color w:val="000000"/>
                <w:sz w:val="28"/>
                <w:szCs w:val="28"/>
              </w:rPr>
              <w:t>6.</w:t>
            </w:r>
          </w:p>
        </w:tc>
        <w:tc>
          <w:tcPr>
            <w:tcW w:w="6515" w:type="dxa"/>
          </w:tcPr>
          <w:p w:rsidR="001E7625" w:rsidRPr="00CD3B78" w:rsidRDefault="00CB6A13" w:rsidP="001E7625">
            <w:pPr>
              <w:widowControl w:val="0"/>
              <w:ind w:left="54"/>
              <w:rPr>
                <w:sz w:val="28"/>
                <w:szCs w:val="28"/>
              </w:rPr>
            </w:pPr>
            <w:r>
              <w:rPr>
                <w:sz w:val="28"/>
                <w:szCs w:val="28"/>
              </w:rPr>
              <w:t>Ш</w:t>
            </w:r>
            <w:r w:rsidR="001E7625" w:rsidRPr="00CD3B78">
              <w:rPr>
                <w:sz w:val="28"/>
                <w:szCs w:val="28"/>
              </w:rPr>
              <w:t>тативи</w:t>
            </w:r>
          </w:p>
        </w:tc>
        <w:tc>
          <w:tcPr>
            <w:tcW w:w="1932"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sz w:val="28"/>
                <w:szCs w:val="28"/>
              </w:rPr>
              <w:t>3</w:t>
            </w:r>
          </w:p>
        </w:tc>
      </w:tr>
      <w:tr w:rsidR="001E7625" w:rsidRPr="00CD3B78" w:rsidTr="001E7625">
        <w:trPr>
          <w:jc w:val="center"/>
        </w:trPr>
        <w:tc>
          <w:tcPr>
            <w:tcW w:w="568"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color w:val="000000"/>
                <w:sz w:val="28"/>
                <w:szCs w:val="28"/>
              </w:rPr>
              <w:t>7.</w:t>
            </w:r>
          </w:p>
        </w:tc>
        <w:tc>
          <w:tcPr>
            <w:tcW w:w="6515" w:type="dxa"/>
          </w:tcPr>
          <w:p w:rsidR="001E7625" w:rsidRPr="00CD3B78" w:rsidRDefault="001E7625" w:rsidP="001E7625">
            <w:pPr>
              <w:widowControl w:val="0"/>
              <w:ind w:left="54"/>
              <w:rPr>
                <w:sz w:val="28"/>
                <w:szCs w:val="28"/>
              </w:rPr>
            </w:pPr>
            <w:r w:rsidRPr="00CD3B78">
              <w:rPr>
                <w:sz w:val="28"/>
                <w:szCs w:val="28"/>
              </w:rPr>
              <w:t>Комп’ютер</w:t>
            </w:r>
          </w:p>
        </w:tc>
        <w:tc>
          <w:tcPr>
            <w:tcW w:w="1932"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sz w:val="28"/>
                <w:szCs w:val="28"/>
              </w:rPr>
              <w:t>6</w:t>
            </w:r>
          </w:p>
        </w:tc>
      </w:tr>
      <w:tr w:rsidR="001E7625" w:rsidRPr="00CD3B78" w:rsidTr="001E7625">
        <w:trPr>
          <w:jc w:val="center"/>
        </w:trPr>
        <w:tc>
          <w:tcPr>
            <w:tcW w:w="568"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color w:val="000000"/>
                <w:sz w:val="28"/>
                <w:szCs w:val="28"/>
              </w:rPr>
              <w:t>8.</w:t>
            </w:r>
          </w:p>
        </w:tc>
        <w:tc>
          <w:tcPr>
            <w:tcW w:w="6515" w:type="dxa"/>
          </w:tcPr>
          <w:p w:rsidR="001E7625" w:rsidRPr="00CD3B78" w:rsidRDefault="001E7625" w:rsidP="001E7625">
            <w:pPr>
              <w:widowControl w:val="0"/>
              <w:ind w:left="54"/>
              <w:rPr>
                <w:sz w:val="28"/>
                <w:szCs w:val="28"/>
              </w:rPr>
            </w:pPr>
            <w:r w:rsidRPr="00CD3B78">
              <w:rPr>
                <w:sz w:val="28"/>
                <w:szCs w:val="28"/>
              </w:rPr>
              <w:t>Фотопринтер</w:t>
            </w:r>
          </w:p>
        </w:tc>
        <w:tc>
          <w:tcPr>
            <w:tcW w:w="1932" w:type="dxa"/>
            <w:vAlign w:val="center"/>
          </w:tcPr>
          <w:p w:rsidR="001E7625" w:rsidRPr="00CD3B78" w:rsidRDefault="001E7625" w:rsidP="001E7625">
            <w:pPr>
              <w:pBdr>
                <w:top w:val="nil"/>
                <w:left w:val="nil"/>
                <w:bottom w:val="nil"/>
                <w:right w:val="nil"/>
                <w:between w:val="nil"/>
              </w:pBdr>
              <w:jc w:val="center"/>
              <w:rPr>
                <w:color w:val="000000"/>
                <w:sz w:val="28"/>
                <w:szCs w:val="28"/>
              </w:rPr>
            </w:pPr>
            <w:r w:rsidRPr="00CD3B78">
              <w:rPr>
                <w:sz w:val="28"/>
                <w:szCs w:val="28"/>
              </w:rPr>
              <w:t>1</w:t>
            </w:r>
          </w:p>
        </w:tc>
      </w:tr>
    </w:tbl>
    <w:p w:rsidR="002A0D51" w:rsidRPr="00CD3B78" w:rsidRDefault="002A0D51" w:rsidP="00CD3B78">
      <w:pPr>
        <w:pBdr>
          <w:top w:val="nil"/>
          <w:left w:val="nil"/>
          <w:bottom w:val="nil"/>
          <w:right w:val="nil"/>
          <w:between w:val="nil"/>
        </w:pBdr>
        <w:rPr>
          <w:color w:val="000000"/>
          <w:sz w:val="28"/>
          <w:szCs w:val="28"/>
        </w:rPr>
      </w:pPr>
    </w:p>
    <w:sectPr w:rsidR="002A0D51" w:rsidRPr="00CD3B78" w:rsidSect="00E60267">
      <w:headerReference w:type="default" r:id="rId9"/>
      <w:pgSz w:w="11906" w:h="16838"/>
      <w:pgMar w:top="1134" w:right="567" w:bottom="1134" w:left="1701" w:header="709" w:footer="28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17B" w:rsidRDefault="0078017B">
      <w:r>
        <w:separator/>
      </w:r>
    </w:p>
  </w:endnote>
  <w:endnote w:type="continuationSeparator" w:id="0">
    <w:p w:rsidR="0078017B" w:rsidRDefault="00780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charset w:val="00"/>
    <w:family w:val="auto"/>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17B" w:rsidRDefault="0078017B">
      <w:r>
        <w:separator/>
      </w:r>
    </w:p>
  </w:footnote>
  <w:footnote w:type="continuationSeparator" w:id="0">
    <w:p w:rsidR="0078017B" w:rsidRDefault="00780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D51" w:rsidRDefault="00D15743">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DC2775">
      <w:rPr>
        <w:noProof/>
        <w:color w:val="000000"/>
        <w:sz w:val="24"/>
        <w:szCs w:val="24"/>
      </w:rPr>
      <w:t>2</w:t>
    </w:r>
    <w:r>
      <w:rPr>
        <w:color w:val="000000"/>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60251"/>
    <w:multiLevelType w:val="multilevel"/>
    <w:tmpl w:val="1EAC0F08"/>
    <w:lvl w:ilvl="0">
      <w:start w:val="1"/>
      <w:numFmt w:val="decimal"/>
      <w:lvlText w:val="%1."/>
      <w:lvlJc w:val="left"/>
      <w:pPr>
        <w:ind w:left="222" w:hanging="312"/>
      </w:pPr>
      <w:rPr>
        <w:sz w:val="28"/>
        <w:szCs w:val="28"/>
        <w:vertAlign w:val="baseline"/>
      </w:rPr>
    </w:lvl>
    <w:lvl w:ilvl="1">
      <w:start w:val="1"/>
      <w:numFmt w:val="decimal"/>
      <w:lvlText w:val="%2."/>
      <w:lvlJc w:val="left"/>
      <w:pPr>
        <w:ind w:left="1210" w:hanging="281"/>
      </w:pPr>
      <w:rPr>
        <w:rFonts w:ascii="Times New Roman" w:eastAsia="Times New Roman" w:hAnsi="Times New Roman" w:cs="Times New Roman"/>
        <w:b/>
        <w:sz w:val="28"/>
        <w:szCs w:val="28"/>
        <w:vertAlign w:val="baseline"/>
      </w:rPr>
    </w:lvl>
    <w:lvl w:ilvl="2">
      <w:numFmt w:val="bullet"/>
      <w:lvlText w:val="•"/>
      <w:lvlJc w:val="left"/>
      <w:pPr>
        <w:ind w:left="2189" w:hanging="281"/>
      </w:pPr>
      <w:rPr>
        <w:vertAlign w:val="baseline"/>
      </w:rPr>
    </w:lvl>
    <w:lvl w:ilvl="3">
      <w:numFmt w:val="bullet"/>
      <w:lvlText w:val="•"/>
      <w:lvlJc w:val="left"/>
      <w:pPr>
        <w:ind w:left="3159" w:hanging="281"/>
      </w:pPr>
      <w:rPr>
        <w:vertAlign w:val="baseline"/>
      </w:rPr>
    </w:lvl>
    <w:lvl w:ilvl="4">
      <w:numFmt w:val="bullet"/>
      <w:lvlText w:val="•"/>
      <w:lvlJc w:val="left"/>
      <w:pPr>
        <w:ind w:left="4128" w:hanging="281"/>
      </w:pPr>
      <w:rPr>
        <w:vertAlign w:val="baseline"/>
      </w:rPr>
    </w:lvl>
    <w:lvl w:ilvl="5">
      <w:numFmt w:val="bullet"/>
      <w:lvlText w:val="•"/>
      <w:lvlJc w:val="left"/>
      <w:pPr>
        <w:ind w:left="5098" w:hanging="281"/>
      </w:pPr>
      <w:rPr>
        <w:vertAlign w:val="baseline"/>
      </w:rPr>
    </w:lvl>
    <w:lvl w:ilvl="6">
      <w:numFmt w:val="bullet"/>
      <w:lvlText w:val="•"/>
      <w:lvlJc w:val="left"/>
      <w:pPr>
        <w:ind w:left="6068" w:hanging="281"/>
      </w:pPr>
      <w:rPr>
        <w:vertAlign w:val="baseline"/>
      </w:rPr>
    </w:lvl>
    <w:lvl w:ilvl="7">
      <w:numFmt w:val="bullet"/>
      <w:lvlText w:val="•"/>
      <w:lvlJc w:val="left"/>
      <w:pPr>
        <w:ind w:left="7037" w:hanging="281"/>
      </w:pPr>
      <w:rPr>
        <w:vertAlign w:val="baseline"/>
      </w:rPr>
    </w:lvl>
    <w:lvl w:ilvl="8">
      <w:numFmt w:val="bullet"/>
      <w:lvlText w:val="•"/>
      <w:lvlJc w:val="left"/>
      <w:pPr>
        <w:ind w:left="8007" w:hanging="281"/>
      </w:pPr>
      <w:rPr>
        <w:vertAlign w:val="baseline"/>
      </w:rPr>
    </w:lvl>
  </w:abstractNum>
  <w:abstractNum w:abstractNumId="1" w15:restartNumberingAfterBreak="0">
    <w:nsid w:val="20B56E47"/>
    <w:multiLevelType w:val="multilevel"/>
    <w:tmpl w:val="EE26CAF2"/>
    <w:lvl w:ilvl="0">
      <w:start w:val="1"/>
      <w:numFmt w:val="bullet"/>
      <w:lvlText w:val="−"/>
      <w:lvlJc w:val="left"/>
      <w:pPr>
        <w:ind w:left="1920" w:hanging="360"/>
      </w:pPr>
      <w:rPr>
        <w:rFonts w:ascii="Times New Roman" w:eastAsia="Times New Roman" w:hAnsi="Times New Roman" w:cs="Times New Roman"/>
        <w:vertAlign w:val="baseline"/>
      </w:rPr>
    </w:lvl>
    <w:lvl w:ilvl="1">
      <w:start w:val="1"/>
      <w:numFmt w:val="bullet"/>
      <w:lvlText w:val="o"/>
      <w:lvlJc w:val="left"/>
      <w:pPr>
        <w:ind w:left="2640" w:hanging="360"/>
      </w:pPr>
      <w:rPr>
        <w:rFonts w:ascii="Courier New" w:eastAsia="Courier New" w:hAnsi="Courier New" w:cs="Courier New"/>
        <w:vertAlign w:val="baseline"/>
      </w:rPr>
    </w:lvl>
    <w:lvl w:ilvl="2">
      <w:start w:val="1"/>
      <w:numFmt w:val="bullet"/>
      <w:lvlText w:val="▪"/>
      <w:lvlJc w:val="left"/>
      <w:pPr>
        <w:ind w:left="3360" w:hanging="360"/>
      </w:pPr>
      <w:rPr>
        <w:rFonts w:ascii="Noto Sans Symbols" w:eastAsia="Noto Sans Symbols" w:hAnsi="Noto Sans Symbols" w:cs="Noto Sans Symbols"/>
        <w:vertAlign w:val="baseline"/>
      </w:rPr>
    </w:lvl>
    <w:lvl w:ilvl="3">
      <w:start w:val="1"/>
      <w:numFmt w:val="bullet"/>
      <w:lvlText w:val="●"/>
      <w:lvlJc w:val="left"/>
      <w:pPr>
        <w:ind w:left="4080" w:hanging="360"/>
      </w:pPr>
      <w:rPr>
        <w:rFonts w:ascii="Noto Sans Symbols" w:eastAsia="Noto Sans Symbols" w:hAnsi="Noto Sans Symbols" w:cs="Noto Sans Symbols"/>
        <w:vertAlign w:val="baseline"/>
      </w:rPr>
    </w:lvl>
    <w:lvl w:ilvl="4">
      <w:start w:val="1"/>
      <w:numFmt w:val="bullet"/>
      <w:lvlText w:val="o"/>
      <w:lvlJc w:val="left"/>
      <w:pPr>
        <w:ind w:left="4800" w:hanging="360"/>
      </w:pPr>
      <w:rPr>
        <w:rFonts w:ascii="Courier New" w:eastAsia="Courier New" w:hAnsi="Courier New" w:cs="Courier New"/>
        <w:vertAlign w:val="baseline"/>
      </w:rPr>
    </w:lvl>
    <w:lvl w:ilvl="5">
      <w:start w:val="1"/>
      <w:numFmt w:val="bullet"/>
      <w:lvlText w:val="▪"/>
      <w:lvlJc w:val="left"/>
      <w:pPr>
        <w:ind w:left="5520" w:hanging="360"/>
      </w:pPr>
      <w:rPr>
        <w:rFonts w:ascii="Noto Sans Symbols" w:eastAsia="Noto Sans Symbols" w:hAnsi="Noto Sans Symbols" w:cs="Noto Sans Symbols"/>
        <w:vertAlign w:val="baseline"/>
      </w:rPr>
    </w:lvl>
    <w:lvl w:ilvl="6">
      <w:start w:val="1"/>
      <w:numFmt w:val="bullet"/>
      <w:lvlText w:val="●"/>
      <w:lvlJc w:val="left"/>
      <w:pPr>
        <w:ind w:left="6240" w:hanging="360"/>
      </w:pPr>
      <w:rPr>
        <w:rFonts w:ascii="Noto Sans Symbols" w:eastAsia="Noto Sans Symbols" w:hAnsi="Noto Sans Symbols" w:cs="Noto Sans Symbols"/>
        <w:vertAlign w:val="baseline"/>
      </w:rPr>
    </w:lvl>
    <w:lvl w:ilvl="7">
      <w:start w:val="1"/>
      <w:numFmt w:val="bullet"/>
      <w:lvlText w:val="o"/>
      <w:lvlJc w:val="left"/>
      <w:pPr>
        <w:ind w:left="6960" w:hanging="360"/>
      </w:pPr>
      <w:rPr>
        <w:rFonts w:ascii="Courier New" w:eastAsia="Courier New" w:hAnsi="Courier New" w:cs="Courier New"/>
        <w:vertAlign w:val="baseline"/>
      </w:rPr>
    </w:lvl>
    <w:lvl w:ilvl="8">
      <w:start w:val="1"/>
      <w:numFmt w:val="bullet"/>
      <w:lvlText w:val="▪"/>
      <w:lvlJc w:val="left"/>
      <w:pPr>
        <w:ind w:left="7680" w:hanging="360"/>
      </w:pPr>
      <w:rPr>
        <w:rFonts w:ascii="Noto Sans Symbols" w:eastAsia="Noto Sans Symbols" w:hAnsi="Noto Sans Symbols" w:cs="Noto Sans Symbols"/>
        <w:vertAlign w:val="baseline"/>
      </w:rPr>
    </w:lvl>
  </w:abstractNum>
  <w:abstractNum w:abstractNumId="2" w15:restartNumberingAfterBreak="0">
    <w:nsid w:val="3BCF424A"/>
    <w:multiLevelType w:val="hybridMultilevel"/>
    <w:tmpl w:val="A28C64E0"/>
    <w:lvl w:ilvl="0" w:tplc="8DB6E3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F697DF2"/>
    <w:multiLevelType w:val="multilevel"/>
    <w:tmpl w:val="E4CAC410"/>
    <w:lvl w:ilvl="0">
      <w:start w:val="1"/>
      <w:numFmt w:val="bullet"/>
      <w:lvlText w:val="−"/>
      <w:lvlJc w:val="left"/>
      <w:pPr>
        <w:ind w:left="709" w:hanging="359"/>
      </w:pPr>
      <w:rPr>
        <w:rFonts w:ascii="Times New Roman" w:eastAsia="Times New Roman" w:hAnsi="Times New Roman" w:cs="Times New Roman"/>
        <w:vertAlign w:val="baseline"/>
      </w:rPr>
    </w:lvl>
    <w:lvl w:ilvl="1">
      <w:start w:val="1"/>
      <w:numFmt w:val="bullet"/>
      <w:lvlText w:val="−"/>
      <w:lvlJc w:val="left"/>
      <w:pPr>
        <w:ind w:left="1429" w:hanging="360"/>
      </w:pPr>
      <w:rPr>
        <w:rFonts w:ascii="Times New Roman" w:eastAsia="Times New Roman" w:hAnsi="Times New Roman" w:cs="Times New Roman"/>
        <w:vertAlign w:val="baseline"/>
      </w:rPr>
    </w:lvl>
    <w:lvl w:ilvl="2">
      <w:start w:val="1"/>
      <w:numFmt w:val="bullet"/>
      <w:lvlText w:val="▪"/>
      <w:lvlJc w:val="left"/>
      <w:pPr>
        <w:ind w:left="2149" w:hanging="360"/>
      </w:pPr>
      <w:rPr>
        <w:rFonts w:ascii="Noto Sans Symbols" w:eastAsia="Noto Sans Symbols" w:hAnsi="Noto Sans Symbols" w:cs="Noto Sans Symbols"/>
        <w:vertAlign w:val="baseline"/>
      </w:rPr>
    </w:lvl>
    <w:lvl w:ilvl="3">
      <w:start w:val="1"/>
      <w:numFmt w:val="bullet"/>
      <w:lvlText w:val="●"/>
      <w:lvlJc w:val="left"/>
      <w:pPr>
        <w:ind w:left="2869" w:hanging="360"/>
      </w:pPr>
      <w:rPr>
        <w:rFonts w:ascii="Noto Sans Symbols" w:eastAsia="Noto Sans Symbols" w:hAnsi="Noto Sans Symbols" w:cs="Noto Sans Symbols"/>
        <w:vertAlign w:val="baseline"/>
      </w:rPr>
    </w:lvl>
    <w:lvl w:ilvl="4">
      <w:start w:val="1"/>
      <w:numFmt w:val="bullet"/>
      <w:lvlText w:val="o"/>
      <w:lvlJc w:val="left"/>
      <w:pPr>
        <w:ind w:left="3589" w:hanging="360"/>
      </w:pPr>
      <w:rPr>
        <w:rFonts w:ascii="Courier New" w:eastAsia="Courier New" w:hAnsi="Courier New" w:cs="Courier New"/>
        <w:vertAlign w:val="baseline"/>
      </w:rPr>
    </w:lvl>
    <w:lvl w:ilvl="5">
      <w:start w:val="1"/>
      <w:numFmt w:val="bullet"/>
      <w:lvlText w:val="▪"/>
      <w:lvlJc w:val="left"/>
      <w:pPr>
        <w:ind w:left="4309" w:hanging="360"/>
      </w:pPr>
      <w:rPr>
        <w:rFonts w:ascii="Noto Sans Symbols" w:eastAsia="Noto Sans Symbols" w:hAnsi="Noto Sans Symbols" w:cs="Noto Sans Symbols"/>
        <w:vertAlign w:val="baseline"/>
      </w:rPr>
    </w:lvl>
    <w:lvl w:ilvl="6">
      <w:start w:val="1"/>
      <w:numFmt w:val="bullet"/>
      <w:lvlText w:val="●"/>
      <w:lvlJc w:val="left"/>
      <w:pPr>
        <w:ind w:left="5029" w:hanging="360"/>
      </w:pPr>
      <w:rPr>
        <w:rFonts w:ascii="Noto Sans Symbols" w:eastAsia="Noto Sans Symbols" w:hAnsi="Noto Sans Symbols" w:cs="Noto Sans Symbols"/>
        <w:vertAlign w:val="baseline"/>
      </w:rPr>
    </w:lvl>
    <w:lvl w:ilvl="7">
      <w:start w:val="1"/>
      <w:numFmt w:val="bullet"/>
      <w:lvlText w:val="o"/>
      <w:lvlJc w:val="left"/>
      <w:pPr>
        <w:ind w:left="5749" w:hanging="360"/>
      </w:pPr>
      <w:rPr>
        <w:rFonts w:ascii="Courier New" w:eastAsia="Courier New" w:hAnsi="Courier New" w:cs="Courier New"/>
        <w:vertAlign w:val="baseline"/>
      </w:rPr>
    </w:lvl>
    <w:lvl w:ilvl="8">
      <w:start w:val="1"/>
      <w:numFmt w:val="bullet"/>
      <w:lvlText w:val="▪"/>
      <w:lvlJc w:val="left"/>
      <w:pPr>
        <w:ind w:left="6469" w:hanging="360"/>
      </w:pPr>
      <w:rPr>
        <w:rFonts w:ascii="Noto Sans Symbols" w:eastAsia="Noto Sans Symbols" w:hAnsi="Noto Sans Symbols" w:cs="Noto Sans Symbols"/>
        <w:vertAlign w:val="baseline"/>
      </w:rPr>
    </w:lvl>
  </w:abstractNum>
  <w:abstractNum w:abstractNumId="4" w15:restartNumberingAfterBreak="0">
    <w:nsid w:val="67E2222C"/>
    <w:multiLevelType w:val="multilevel"/>
    <w:tmpl w:val="68143EFC"/>
    <w:lvl w:ilvl="0">
      <w:start w:val="1"/>
      <w:numFmt w:val="bullet"/>
      <w:lvlText w:val="−"/>
      <w:lvlJc w:val="left"/>
      <w:pPr>
        <w:ind w:left="1429" w:hanging="360"/>
      </w:pPr>
      <w:rPr>
        <w:rFonts w:ascii="Times New Roman" w:eastAsia="Times New Roman" w:hAnsi="Times New Roman" w:cs="Times New Roman"/>
        <w:vertAlign w:val="baseline"/>
      </w:rPr>
    </w:lvl>
    <w:lvl w:ilvl="1">
      <w:numFmt w:val="bullet"/>
      <w:lvlText w:val="-"/>
      <w:lvlJc w:val="left"/>
      <w:pPr>
        <w:ind w:left="2149" w:hanging="360"/>
      </w:pPr>
      <w:rPr>
        <w:rFonts w:ascii="Times New Roman" w:eastAsia="Times New Roman" w:hAnsi="Times New Roman" w:cs="Times New Roman"/>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74035CB0"/>
    <w:multiLevelType w:val="multilevel"/>
    <w:tmpl w:val="3DC2892C"/>
    <w:lvl w:ilvl="0">
      <w:start w:val="1"/>
      <w:numFmt w:val="bullet"/>
      <w:lvlText w:val="−"/>
      <w:lvlJc w:val="left"/>
      <w:pPr>
        <w:ind w:left="1429" w:hanging="360"/>
      </w:pPr>
      <w:rPr>
        <w:rFonts w:ascii="Times New Roman" w:eastAsia="Times New Roman" w:hAnsi="Times New Roman" w:cs="Times New Roman"/>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D51"/>
    <w:rsid w:val="0002745B"/>
    <w:rsid w:val="0019033E"/>
    <w:rsid w:val="001B46DA"/>
    <w:rsid w:val="001E7625"/>
    <w:rsid w:val="002A0D51"/>
    <w:rsid w:val="00437ABA"/>
    <w:rsid w:val="006A325D"/>
    <w:rsid w:val="006E7539"/>
    <w:rsid w:val="006F3502"/>
    <w:rsid w:val="0074533D"/>
    <w:rsid w:val="00746D52"/>
    <w:rsid w:val="0078017B"/>
    <w:rsid w:val="00883C90"/>
    <w:rsid w:val="00920FA6"/>
    <w:rsid w:val="00992466"/>
    <w:rsid w:val="009D1544"/>
    <w:rsid w:val="009D194F"/>
    <w:rsid w:val="009F2D86"/>
    <w:rsid w:val="00A9087C"/>
    <w:rsid w:val="00AC0B6A"/>
    <w:rsid w:val="00AE7593"/>
    <w:rsid w:val="00B05E72"/>
    <w:rsid w:val="00B63049"/>
    <w:rsid w:val="00B947D4"/>
    <w:rsid w:val="00C512D3"/>
    <w:rsid w:val="00C5700C"/>
    <w:rsid w:val="00CB6A13"/>
    <w:rsid w:val="00CD3B78"/>
    <w:rsid w:val="00D15743"/>
    <w:rsid w:val="00D54BD8"/>
    <w:rsid w:val="00D6746F"/>
    <w:rsid w:val="00DC2775"/>
    <w:rsid w:val="00E42966"/>
    <w:rsid w:val="00E60267"/>
    <w:rsid w:val="00E820BC"/>
    <w:rsid w:val="00E97E7A"/>
    <w:rsid w:val="00F2272D"/>
    <w:rsid w:val="00FA64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5451E"/>
  <w15:docId w15:val="{A81D72F1-08E6-4832-8CFA-3703F37E8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10"/>
    <w:next w:val="10"/>
    <w:pPr>
      <w:keepNext/>
      <w:suppressAutoHyphens w:val="0"/>
      <w:jc w:val="center"/>
    </w:pPr>
    <w:rPr>
      <w:b/>
      <w:color w:val="000000"/>
      <w:sz w:val="28"/>
      <w:szCs w:val="28"/>
      <w:lang w:val="uk-UA" w:eastAsia="ar-SA"/>
    </w:rPr>
  </w:style>
  <w:style w:type="paragraph" w:styleId="2">
    <w:name w:val="heading 2"/>
    <w:basedOn w:val="10"/>
    <w:next w:val="10"/>
    <w:pPr>
      <w:keepNext/>
      <w:suppressAutoHyphens w:val="0"/>
      <w:jc w:val="center"/>
      <w:outlineLvl w:val="1"/>
    </w:pPr>
    <w:rPr>
      <w:bCs/>
      <w:color w:val="000000"/>
      <w:sz w:val="28"/>
      <w:szCs w:val="28"/>
      <w:lang w:val="uk-UA" w:eastAsia="ar-SA"/>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10">
    <w:name w:val="Обычный1"/>
    <w:pPr>
      <w:suppressAutoHyphens/>
      <w:spacing w:line="1" w:lineRule="atLeast"/>
      <w:ind w:leftChars="-1" w:left="-1" w:hangingChars="1" w:hanging="1"/>
      <w:textDirection w:val="btLr"/>
      <w:textAlignment w:val="top"/>
      <w:outlineLvl w:val="0"/>
    </w:pPr>
    <w:rPr>
      <w:position w:val="-1"/>
      <w:sz w:val="24"/>
      <w:szCs w:val="24"/>
      <w:lang w:val="ru-RU" w:eastAsia="ru-RU"/>
    </w:rPr>
  </w:style>
  <w:style w:type="character" w:customStyle="1" w:styleId="11">
    <w:name w:val="Основной шрифт абзаца1"/>
    <w:rPr>
      <w:w w:val="100"/>
      <w:position w:val="-1"/>
      <w:effect w:val="none"/>
      <w:vertAlign w:val="baseline"/>
      <w:cs w:val="0"/>
      <w:em w:val="none"/>
    </w:rPr>
  </w:style>
  <w:style w:type="table" w:customStyle="1" w:styleId="12">
    <w:name w:val="Обычная таблица1"/>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13">
    <w:name w:val="Нет списка1"/>
  </w:style>
  <w:style w:type="table" w:customStyle="1" w:styleId="14">
    <w:name w:val="Сетка таблицы1"/>
    <w:basedOn w:val="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Основной текст с отступом1"/>
    <w:basedOn w:val="10"/>
    <w:pPr>
      <w:suppressAutoHyphens w:val="0"/>
      <w:ind w:left="4678"/>
    </w:pPr>
    <w:rPr>
      <w:bCs/>
      <w:color w:val="000000"/>
      <w:sz w:val="28"/>
      <w:szCs w:val="28"/>
      <w:lang w:val="uk-UA" w:eastAsia="ar-SA"/>
    </w:rPr>
  </w:style>
  <w:style w:type="character" w:customStyle="1" w:styleId="16">
    <w:name w:val="Гиперссылка1"/>
    <w:rPr>
      <w:color w:val="0000FF"/>
      <w:w w:val="100"/>
      <w:position w:val="-1"/>
      <w:u w:val="single"/>
      <w:effect w:val="none"/>
      <w:vertAlign w:val="baseline"/>
      <w:cs w:val="0"/>
      <w:em w:val="none"/>
    </w:rPr>
  </w:style>
  <w:style w:type="character" w:customStyle="1" w:styleId="ipa">
    <w:name w:val="ipa"/>
    <w:basedOn w:val="11"/>
    <w:rPr>
      <w:w w:val="100"/>
      <w:position w:val="-1"/>
      <w:effect w:val="none"/>
      <w:vertAlign w:val="baseline"/>
      <w:cs w:val="0"/>
      <w:em w:val="none"/>
    </w:rPr>
  </w:style>
  <w:style w:type="paragraph" w:customStyle="1" w:styleId="a4">
    <w:name w:val="Обычный (Интернет)"/>
    <w:basedOn w:val="10"/>
    <w:pPr>
      <w:spacing w:before="100" w:beforeAutospacing="1" w:after="100" w:afterAutospacing="1"/>
    </w:p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customStyle="1" w:styleId="17">
    <w:name w:val="Текст выноски1"/>
    <w:basedOn w:val="10"/>
    <w:rPr>
      <w:rFonts w:ascii="Tahoma" w:hAnsi="Tahoma" w:cs="Tahoma"/>
      <w:sz w:val="16"/>
      <w:szCs w:val="16"/>
    </w:rPr>
  </w:style>
  <w:style w:type="character" w:customStyle="1" w:styleId="a5">
    <w:name w:val="Текст выноски Знак"/>
    <w:rPr>
      <w:rFonts w:ascii="Tahoma" w:hAnsi="Tahoma" w:cs="Tahoma"/>
      <w:w w:val="100"/>
      <w:position w:val="-1"/>
      <w:sz w:val="16"/>
      <w:szCs w:val="16"/>
      <w:effect w:val="none"/>
      <w:vertAlign w:val="baseline"/>
      <w:cs w:val="0"/>
      <w:em w:val="none"/>
      <w:lang w:val="ru-RU" w:eastAsia="ru-RU"/>
    </w:rPr>
  </w:style>
  <w:style w:type="character" w:customStyle="1" w:styleId="fontstyle31">
    <w:name w:val="fontstyle31"/>
    <w:rPr>
      <w:rFonts w:ascii="Times New Roman" w:hAnsi="Times New Roman" w:cs="Times New Roman" w:hint="default"/>
      <w:color w:val="000000"/>
      <w:w w:val="100"/>
      <w:position w:val="-1"/>
      <w:sz w:val="28"/>
      <w:szCs w:val="28"/>
      <w:effect w:val="none"/>
      <w:vertAlign w:val="baseline"/>
      <w:cs w:val="0"/>
      <w:em w:val="none"/>
    </w:rPr>
  </w:style>
  <w:style w:type="paragraph" w:customStyle="1" w:styleId="18">
    <w:name w:val="Абзац списка1"/>
    <w:basedOn w:val="10"/>
    <w:pPr>
      <w:ind w:left="720"/>
      <w:contextualSpacing/>
    </w:pPr>
    <w:rPr>
      <w:sz w:val="20"/>
      <w:szCs w:val="20"/>
    </w:rPr>
  </w:style>
  <w:style w:type="paragraph" w:customStyle="1" w:styleId="19">
    <w:name w:val="Верхний колонтитул1"/>
    <w:basedOn w:val="10"/>
    <w:pPr>
      <w:tabs>
        <w:tab w:val="center" w:pos="4677"/>
        <w:tab w:val="right" w:pos="9355"/>
      </w:tabs>
    </w:pPr>
  </w:style>
  <w:style w:type="character" w:customStyle="1" w:styleId="a6">
    <w:name w:val="Верхний колонтитул Знак"/>
    <w:rPr>
      <w:w w:val="100"/>
      <w:position w:val="-1"/>
      <w:sz w:val="24"/>
      <w:szCs w:val="24"/>
      <w:effect w:val="none"/>
      <w:vertAlign w:val="baseline"/>
      <w:cs w:val="0"/>
      <w:em w:val="none"/>
    </w:rPr>
  </w:style>
  <w:style w:type="paragraph" w:customStyle="1" w:styleId="1a">
    <w:name w:val="Нижний колонтитул1"/>
    <w:basedOn w:val="10"/>
    <w:pPr>
      <w:tabs>
        <w:tab w:val="center" w:pos="4677"/>
        <w:tab w:val="right" w:pos="9355"/>
      </w:tabs>
    </w:pPr>
  </w:style>
  <w:style w:type="character" w:customStyle="1" w:styleId="a7">
    <w:name w:val="Нижний колонтитул Знак"/>
    <w:rPr>
      <w:w w:val="100"/>
      <w:position w:val="-1"/>
      <w:sz w:val="24"/>
      <w:szCs w:val="24"/>
      <w:effect w:val="none"/>
      <w:vertAlign w:val="baseline"/>
      <w:cs w:val="0"/>
      <w:em w:val="none"/>
    </w:rPr>
  </w:style>
  <w:style w:type="paragraph" w:customStyle="1" w:styleId="1b">
    <w:name w:val="Основной текст1"/>
    <w:basedOn w:val="10"/>
    <w:pPr>
      <w:spacing w:after="120"/>
    </w:pPr>
  </w:style>
  <w:style w:type="character" w:customStyle="1" w:styleId="a8">
    <w:name w:val="Основной текст Знак"/>
    <w:rPr>
      <w:w w:val="100"/>
      <w:position w:val="-1"/>
      <w:sz w:val="24"/>
      <w:szCs w:val="24"/>
      <w:effect w:val="none"/>
      <w:vertAlign w:val="baseline"/>
      <w:cs w:val="0"/>
      <w:em w:val="none"/>
      <w:lang w:val="ru-RU" w:eastAsia="ru-RU"/>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character" w:styleId="ad">
    <w:name w:val="Hyperlink"/>
    <w:basedOn w:val="a0"/>
    <w:uiPriority w:val="99"/>
    <w:unhideWhenUsed/>
    <w:rsid w:val="001E7625"/>
    <w:rPr>
      <w:color w:val="0000FF" w:themeColor="hyperlink"/>
      <w:u w:val="single"/>
    </w:rPr>
  </w:style>
  <w:style w:type="character" w:styleId="ae">
    <w:name w:val="FollowedHyperlink"/>
    <w:basedOn w:val="a0"/>
    <w:uiPriority w:val="99"/>
    <w:semiHidden/>
    <w:unhideWhenUsed/>
    <w:rsid w:val="00CB6A13"/>
    <w:rPr>
      <w:color w:val="800080" w:themeColor="followedHyperlink"/>
      <w:u w:val="single"/>
    </w:rPr>
  </w:style>
  <w:style w:type="paragraph" w:styleId="af">
    <w:name w:val="Balloon Text"/>
    <w:basedOn w:val="a"/>
    <w:link w:val="1c"/>
    <w:uiPriority w:val="99"/>
    <w:semiHidden/>
    <w:unhideWhenUsed/>
    <w:rsid w:val="00C5700C"/>
    <w:rPr>
      <w:rFonts w:ascii="Segoe UI" w:hAnsi="Segoe UI" w:cs="Segoe UI"/>
      <w:sz w:val="18"/>
      <w:szCs w:val="18"/>
    </w:rPr>
  </w:style>
  <w:style w:type="character" w:customStyle="1" w:styleId="1c">
    <w:name w:val="Текст выноски Знак1"/>
    <w:basedOn w:val="a0"/>
    <w:link w:val="af"/>
    <w:uiPriority w:val="99"/>
    <w:semiHidden/>
    <w:rsid w:val="00C5700C"/>
    <w:rPr>
      <w:rFonts w:ascii="Segoe UI" w:hAnsi="Segoe UI" w:cs="Segoe UI"/>
      <w:sz w:val="18"/>
      <w:szCs w:val="18"/>
    </w:rPr>
  </w:style>
  <w:style w:type="paragraph" w:styleId="af0">
    <w:name w:val="Body Text"/>
    <w:basedOn w:val="a"/>
    <w:link w:val="1d"/>
    <w:rsid w:val="00B05E72"/>
    <w:pPr>
      <w:spacing w:after="120"/>
    </w:pPr>
    <w:rPr>
      <w:rFonts w:ascii="Monotype Corsiva" w:hAnsi="Monotype Corsiva"/>
      <w:b/>
      <w:caps/>
      <w:color w:val="CC0000"/>
      <w:kern w:val="36"/>
      <w:sz w:val="22"/>
      <w:szCs w:val="22"/>
      <w:lang w:val="ru-RU" w:eastAsia="ru-RU"/>
    </w:rPr>
  </w:style>
  <w:style w:type="character" w:customStyle="1" w:styleId="1d">
    <w:name w:val="Основной текст Знак1"/>
    <w:basedOn w:val="a0"/>
    <w:link w:val="af0"/>
    <w:rsid w:val="00B05E72"/>
    <w:rPr>
      <w:rFonts w:ascii="Monotype Corsiva" w:hAnsi="Monotype Corsiva"/>
      <w:b/>
      <w:caps/>
      <w:color w:val="CC0000"/>
      <w:kern w:val="36"/>
      <w:sz w:val="22"/>
      <w:szCs w:val="22"/>
      <w:lang w:val="ru-RU" w:eastAsia="ru-RU"/>
    </w:rPr>
  </w:style>
  <w:style w:type="paragraph" w:styleId="af1">
    <w:name w:val="Normal (Web)"/>
    <w:basedOn w:val="a"/>
    <w:uiPriority w:val="99"/>
    <w:semiHidden/>
    <w:unhideWhenUsed/>
    <w:rsid w:val="006A325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698468">
      <w:bodyDiv w:val="1"/>
      <w:marLeft w:val="0"/>
      <w:marRight w:val="0"/>
      <w:marTop w:val="0"/>
      <w:marBottom w:val="0"/>
      <w:divBdr>
        <w:top w:val="none" w:sz="0" w:space="0" w:color="auto"/>
        <w:left w:val="none" w:sz="0" w:space="0" w:color="auto"/>
        <w:bottom w:val="none" w:sz="0" w:space="0" w:color="auto"/>
        <w:right w:val="none" w:sz="0" w:space="0" w:color="auto"/>
      </w:divBdr>
    </w:div>
    <w:div w:id="721711439">
      <w:bodyDiv w:val="1"/>
      <w:marLeft w:val="0"/>
      <w:marRight w:val="0"/>
      <w:marTop w:val="0"/>
      <w:marBottom w:val="0"/>
      <w:divBdr>
        <w:top w:val="none" w:sz="0" w:space="0" w:color="auto"/>
        <w:left w:val="none" w:sz="0" w:space="0" w:color="auto"/>
        <w:bottom w:val="none" w:sz="0" w:space="0" w:color="auto"/>
        <w:right w:val="none" w:sz="0" w:space="0" w:color="auto"/>
      </w:divBdr>
    </w:div>
    <w:div w:id="13106005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wWccxrvq/6z97/WUajcosvKG0w==">CgMxLjAyDmguZXp5eHdpMmFhN253Mg5oLncybXVhNjhmNWM4YjIOaC5kZ3hoZGdhaW0xZjM4AHIhMXBLSlFhRDgyMnJrVVZnamNudjNFa25jQkFSWEYxcTct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10496</Words>
  <Characters>5983</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Stativka</dc:creator>
  <cp:lastModifiedBy>User</cp:lastModifiedBy>
  <cp:revision>15</cp:revision>
  <cp:lastPrinted>2024-05-20T06:55:00Z</cp:lastPrinted>
  <dcterms:created xsi:type="dcterms:W3CDTF">2024-05-14T11:35:00Z</dcterms:created>
  <dcterms:modified xsi:type="dcterms:W3CDTF">2024-06-21T09:50:00Z</dcterms:modified>
</cp:coreProperties>
</file>