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31E" w:rsidRPr="00B40897" w:rsidRDefault="00EB331E" w:rsidP="00EB331E">
      <w:pPr>
        <w:suppressAutoHyphens/>
        <w:spacing w:after="0" w:line="276" w:lineRule="auto"/>
        <w:jc w:val="center"/>
        <w:rPr>
          <w:rFonts w:ascii="Times New Roman" w:eastAsia="Times New Roman" w:hAnsi="Times New Roman" w:cs="Times New Roman"/>
          <w:bCs/>
          <w:color w:val="000000"/>
          <w:sz w:val="28"/>
          <w:szCs w:val="28"/>
          <w:lang w:val="ru-RU" w:eastAsia="ar-SA"/>
        </w:rPr>
      </w:pPr>
      <w:r w:rsidRPr="0036440D">
        <w:rPr>
          <w:rFonts w:ascii="Times New Roman" w:eastAsia="Times New Roman" w:hAnsi="Times New Roman" w:cs="Times New Roman"/>
          <w:bCs/>
          <w:color w:val="000000"/>
          <w:sz w:val="28"/>
          <w:szCs w:val="28"/>
          <w:lang w:eastAsia="ar-SA"/>
        </w:rPr>
        <w:t>МІНІСТЕРСТВО ОСВІТИ І НАУКИ УКРАЇНИ</w:t>
      </w:r>
    </w:p>
    <w:p w:rsidR="0036440D" w:rsidRPr="0036440D" w:rsidRDefault="00EB331E" w:rsidP="001F598B">
      <w:pPr>
        <w:suppressAutoHyphens/>
        <w:spacing w:after="0" w:line="276" w:lineRule="auto"/>
        <w:jc w:val="center"/>
        <w:rPr>
          <w:rFonts w:ascii="Times New Roman" w:eastAsia="Times New Roman" w:hAnsi="Times New Roman" w:cs="Times New Roman"/>
          <w:bCs/>
          <w:color w:val="000000"/>
          <w:sz w:val="28"/>
          <w:szCs w:val="28"/>
          <w:lang w:eastAsia="ar-SA"/>
        </w:rPr>
      </w:pPr>
      <w:r w:rsidRPr="0036440D">
        <w:rPr>
          <w:rFonts w:ascii="Times New Roman" w:eastAsia="Times New Roman" w:hAnsi="Times New Roman" w:cs="Times New Roman"/>
          <w:bCs/>
          <w:color w:val="000000"/>
          <w:sz w:val="28"/>
          <w:szCs w:val="28"/>
          <w:lang w:eastAsia="ar-SA"/>
        </w:rPr>
        <w:t xml:space="preserve">ДЕПАРТАМЕНТ ОСВІТИ І НАУКИ </w:t>
      </w:r>
    </w:p>
    <w:p w:rsidR="0036440D" w:rsidRPr="0036440D" w:rsidRDefault="00EB331E" w:rsidP="001F598B">
      <w:pPr>
        <w:suppressAutoHyphens/>
        <w:spacing w:after="0" w:line="276" w:lineRule="auto"/>
        <w:jc w:val="center"/>
        <w:rPr>
          <w:rFonts w:ascii="Times New Roman" w:eastAsia="Times New Roman" w:hAnsi="Times New Roman" w:cs="Times New Roman"/>
          <w:bCs/>
          <w:color w:val="000000"/>
          <w:sz w:val="28"/>
          <w:szCs w:val="28"/>
          <w:lang w:eastAsia="ar-SA"/>
        </w:rPr>
      </w:pPr>
      <w:r w:rsidRPr="0036440D">
        <w:rPr>
          <w:rFonts w:ascii="Times New Roman" w:eastAsia="Times New Roman" w:hAnsi="Times New Roman" w:cs="Times New Roman"/>
          <w:bCs/>
          <w:color w:val="000000"/>
          <w:sz w:val="28"/>
          <w:szCs w:val="28"/>
          <w:lang w:eastAsia="ar-SA"/>
        </w:rPr>
        <w:t>СУМСЬКОЇ ОБЛ</w:t>
      </w:r>
      <w:r w:rsidR="001F598B" w:rsidRPr="0036440D">
        <w:rPr>
          <w:rFonts w:ascii="Times New Roman" w:eastAsia="Times New Roman" w:hAnsi="Times New Roman" w:cs="Times New Roman"/>
          <w:bCs/>
          <w:color w:val="000000"/>
          <w:sz w:val="28"/>
          <w:szCs w:val="28"/>
          <w:lang w:eastAsia="ar-SA"/>
        </w:rPr>
        <w:t xml:space="preserve">АСНОЇ </w:t>
      </w:r>
      <w:r w:rsidRPr="0036440D">
        <w:rPr>
          <w:rFonts w:ascii="Times New Roman" w:eastAsia="Times New Roman" w:hAnsi="Times New Roman" w:cs="Times New Roman"/>
          <w:bCs/>
          <w:color w:val="000000"/>
          <w:sz w:val="28"/>
          <w:szCs w:val="28"/>
          <w:lang w:eastAsia="ar-SA"/>
        </w:rPr>
        <w:t>ДЕРЖ</w:t>
      </w:r>
      <w:r w:rsidR="001F598B" w:rsidRPr="0036440D">
        <w:rPr>
          <w:rFonts w:ascii="Times New Roman" w:eastAsia="Times New Roman" w:hAnsi="Times New Roman" w:cs="Times New Roman"/>
          <w:bCs/>
          <w:color w:val="000000"/>
          <w:sz w:val="28"/>
          <w:szCs w:val="28"/>
          <w:lang w:eastAsia="ar-SA"/>
        </w:rPr>
        <w:t xml:space="preserve">АВНОЇ </w:t>
      </w:r>
      <w:r w:rsidRPr="0036440D">
        <w:rPr>
          <w:rFonts w:ascii="Times New Roman" w:eastAsia="Times New Roman" w:hAnsi="Times New Roman" w:cs="Times New Roman"/>
          <w:bCs/>
          <w:color w:val="000000"/>
          <w:sz w:val="28"/>
          <w:szCs w:val="28"/>
          <w:lang w:eastAsia="ar-SA"/>
        </w:rPr>
        <w:t>АДМІНІСТРАЦІЇ</w:t>
      </w:r>
      <w:r w:rsidR="001F598B" w:rsidRPr="0036440D">
        <w:rPr>
          <w:rFonts w:ascii="Times New Roman" w:eastAsia="Times New Roman" w:hAnsi="Times New Roman" w:cs="Times New Roman"/>
          <w:bCs/>
          <w:color w:val="000000"/>
          <w:sz w:val="28"/>
          <w:szCs w:val="28"/>
          <w:lang w:eastAsia="ar-SA"/>
        </w:rPr>
        <w:t xml:space="preserve"> </w:t>
      </w:r>
    </w:p>
    <w:p w:rsidR="0036440D" w:rsidRPr="0036440D" w:rsidRDefault="00EB331E" w:rsidP="001F598B">
      <w:pPr>
        <w:suppressAutoHyphens/>
        <w:spacing w:after="0" w:line="276" w:lineRule="auto"/>
        <w:jc w:val="center"/>
        <w:rPr>
          <w:rFonts w:ascii="Times New Roman" w:eastAsia="Times New Roman" w:hAnsi="Times New Roman" w:cs="Times New Roman"/>
          <w:bCs/>
          <w:color w:val="000000"/>
          <w:sz w:val="28"/>
          <w:szCs w:val="28"/>
          <w:lang w:eastAsia="ar-SA"/>
        </w:rPr>
      </w:pPr>
      <w:r w:rsidRPr="0036440D">
        <w:rPr>
          <w:rFonts w:ascii="Times New Roman" w:eastAsia="Times New Roman" w:hAnsi="Times New Roman" w:cs="Times New Roman"/>
          <w:bCs/>
          <w:color w:val="000000"/>
          <w:sz w:val="28"/>
          <w:szCs w:val="28"/>
          <w:lang w:eastAsia="ar-SA"/>
        </w:rPr>
        <w:t>КОМУНАЛЬНИЙ ЗАКЛАД СУМСЬКОЇ ОБЛАСНОЇ РАДИ</w:t>
      </w:r>
      <w:r w:rsidR="0036440D">
        <w:rPr>
          <w:rFonts w:ascii="Times New Roman" w:eastAsia="Times New Roman" w:hAnsi="Times New Roman" w:cs="Times New Roman"/>
          <w:bCs/>
          <w:color w:val="000000"/>
          <w:sz w:val="28"/>
          <w:szCs w:val="28"/>
          <w:lang w:eastAsia="ar-SA"/>
        </w:rPr>
        <w:t xml:space="preserve"> </w:t>
      </w:r>
      <w:r w:rsidR="0036440D" w:rsidRPr="0036440D">
        <w:rPr>
          <w:rFonts w:ascii="Times New Roman" w:eastAsia="Times New Roman" w:hAnsi="Times New Roman" w:cs="Times New Roman"/>
          <w:bCs/>
          <w:color w:val="000000"/>
          <w:sz w:val="28"/>
          <w:szCs w:val="28"/>
          <w:lang w:eastAsia="ar-SA"/>
        </w:rPr>
        <w:t>–</w:t>
      </w:r>
    </w:p>
    <w:p w:rsidR="0036440D" w:rsidRDefault="00EB331E" w:rsidP="001F598B">
      <w:pPr>
        <w:suppressAutoHyphens/>
        <w:spacing w:after="0" w:line="276" w:lineRule="auto"/>
        <w:jc w:val="center"/>
        <w:rPr>
          <w:rFonts w:ascii="Times New Roman" w:eastAsia="Times New Roman" w:hAnsi="Times New Roman" w:cs="Times New Roman"/>
          <w:bCs/>
          <w:color w:val="000000"/>
          <w:sz w:val="28"/>
          <w:szCs w:val="28"/>
          <w:lang w:eastAsia="ar-SA"/>
        </w:rPr>
      </w:pPr>
      <w:r w:rsidRPr="0036440D">
        <w:rPr>
          <w:rFonts w:ascii="Times New Roman" w:eastAsia="Times New Roman" w:hAnsi="Times New Roman" w:cs="Times New Roman"/>
          <w:bCs/>
          <w:color w:val="000000"/>
          <w:sz w:val="28"/>
          <w:szCs w:val="28"/>
          <w:lang w:eastAsia="ar-SA"/>
        </w:rPr>
        <w:t xml:space="preserve"> ОБЛАСНИЙ ЦЕНТР ПОЗАШКІЛЬНОЇ ОСВІТИ </w:t>
      </w:r>
    </w:p>
    <w:p w:rsidR="00EB331E" w:rsidRPr="0036440D" w:rsidRDefault="00EB331E" w:rsidP="001F598B">
      <w:pPr>
        <w:suppressAutoHyphens/>
        <w:spacing w:after="0" w:line="276" w:lineRule="auto"/>
        <w:jc w:val="center"/>
        <w:rPr>
          <w:rFonts w:ascii="Times New Roman" w:eastAsia="Times New Roman" w:hAnsi="Times New Roman" w:cs="Times New Roman"/>
          <w:bCs/>
          <w:color w:val="000000"/>
          <w:sz w:val="28"/>
          <w:szCs w:val="28"/>
          <w:lang w:eastAsia="ar-SA"/>
        </w:rPr>
      </w:pPr>
      <w:r w:rsidRPr="0036440D">
        <w:rPr>
          <w:rFonts w:ascii="Times New Roman" w:eastAsia="Times New Roman" w:hAnsi="Times New Roman" w:cs="Times New Roman"/>
          <w:bCs/>
          <w:color w:val="000000"/>
          <w:sz w:val="28"/>
          <w:szCs w:val="28"/>
          <w:lang w:eastAsia="ar-SA"/>
        </w:rPr>
        <w:t>ТА РОБОТИ З ТАЛАНОВИТОЮ МОЛОДДЮ</w:t>
      </w:r>
    </w:p>
    <w:p w:rsidR="00EB331E" w:rsidRPr="00EB331E" w:rsidRDefault="00EB331E" w:rsidP="00EB331E">
      <w:pPr>
        <w:keepNext/>
        <w:tabs>
          <w:tab w:val="center" w:pos="4677"/>
          <w:tab w:val="left" w:pos="7960"/>
        </w:tabs>
        <w:suppressAutoHyphens/>
        <w:spacing w:after="0" w:line="276" w:lineRule="auto"/>
        <w:outlineLvl w:val="1"/>
        <w:rPr>
          <w:rFonts w:ascii="Times New Roman" w:eastAsia="Times New Roman" w:hAnsi="Times New Roman" w:cs="Times New Roman"/>
          <w:bCs/>
          <w:color w:val="000000"/>
          <w:sz w:val="28"/>
          <w:szCs w:val="28"/>
          <w:lang w:eastAsia="ar-SA"/>
        </w:rPr>
      </w:pPr>
    </w:p>
    <w:p w:rsidR="00EB331E" w:rsidRPr="00EB331E" w:rsidRDefault="00EB331E" w:rsidP="00EB331E">
      <w:pPr>
        <w:spacing w:after="0" w:line="240" w:lineRule="auto"/>
        <w:jc w:val="center"/>
        <w:rPr>
          <w:rFonts w:ascii="Times New Roman" w:eastAsia="Times New Roman" w:hAnsi="Times New Roman" w:cs="Times New Roman"/>
          <w:b/>
          <w:color w:val="000000"/>
          <w:sz w:val="28"/>
          <w:szCs w:val="28"/>
          <w:lang w:eastAsia="ru-RU"/>
        </w:rPr>
      </w:pPr>
    </w:p>
    <w:p w:rsidR="00EB331E" w:rsidRPr="00EB331E" w:rsidRDefault="00EB331E" w:rsidP="00EB331E">
      <w:pPr>
        <w:spacing w:after="0" w:line="240" w:lineRule="auto"/>
        <w:jc w:val="center"/>
        <w:rPr>
          <w:rFonts w:ascii="Times New Roman" w:eastAsia="Times New Roman" w:hAnsi="Times New Roman" w:cs="Times New Roman"/>
          <w:b/>
          <w:color w:val="000000"/>
          <w:sz w:val="28"/>
          <w:szCs w:val="28"/>
          <w:lang w:eastAsia="ru-RU"/>
        </w:rPr>
      </w:pPr>
    </w:p>
    <w:p w:rsidR="00EB331E" w:rsidRDefault="00EB331E" w:rsidP="00EB331E">
      <w:pPr>
        <w:spacing w:after="0" w:line="240" w:lineRule="auto"/>
        <w:jc w:val="center"/>
        <w:rPr>
          <w:rFonts w:ascii="Times New Roman" w:eastAsia="Times New Roman" w:hAnsi="Times New Roman" w:cs="Times New Roman"/>
          <w:b/>
          <w:color w:val="000000"/>
          <w:sz w:val="28"/>
          <w:szCs w:val="28"/>
          <w:lang w:eastAsia="ru-RU"/>
        </w:rPr>
      </w:pPr>
    </w:p>
    <w:p w:rsidR="007377D8" w:rsidRDefault="007377D8" w:rsidP="00EB331E">
      <w:pPr>
        <w:spacing w:after="0" w:line="240" w:lineRule="auto"/>
        <w:jc w:val="center"/>
        <w:rPr>
          <w:rFonts w:ascii="Times New Roman" w:eastAsia="Times New Roman" w:hAnsi="Times New Roman" w:cs="Times New Roman"/>
          <w:b/>
          <w:color w:val="000000"/>
          <w:sz w:val="28"/>
          <w:szCs w:val="28"/>
          <w:lang w:eastAsia="ru-RU"/>
        </w:rPr>
      </w:pPr>
    </w:p>
    <w:p w:rsidR="00240A87" w:rsidRPr="0036440D" w:rsidRDefault="00240A87" w:rsidP="00EB331E">
      <w:pPr>
        <w:spacing w:after="0" w:line="240" w:lineRule="auto"/>
        <w:jc w:val="center"/>
        <w:rPr>
          <w:rFonts w:ascii="Times New Roman" w:eastAsia="Times New Roman" w:hAnsi="Times New Roman" w:cs="Times New Roman"/>
          <w:b/>
          <w:color w:val="000000"/>
          <w:sz w:val="28"/>
          <w:szCs w:val="28"/>
          <w:lang w:eastAsia="ru-RU"/>
        </w:rPr>
      </w:pPr>
    </w:p>
    <w:p w:rsidR="007377D8" w:rsidRPr="0036440D" w:rsidRDefault="007377D8" w:rsidP="00EB331E">
      <w:pPr>
        <w:spacing w:after="0" w:line="240" w:lineRule="auto"/>
        <w:jc w:val="center"/>
        <w:rPr>
          <w:rFonts w:ascii="Times New Roman" w:eastAsia="Times New Roman" w:hAnsi="Times New Roman" w:cs="Times New Roman"/>
          <w:b/>
          <w:color w:val="000000"/>
          <w:sz w:val="28"/>
          <w:szCs w:val="28"/>
          <w:lang w:eastAsia="ru-RU"/>
        </w:rPr>
      </w:pPr>
    </w:p>
    <w:p w:rsidR="00240A87" w:rsidRPr="0036440D" w:rsidRDefault="00240A87" w:rsidP="00EB331E">
      <w:pPr>
        <w:spacing w:after="0" w:line="240" w:lineRule="auto"/>
        <w:jc w:val="center"/>
        <w:rPr>
          <w:rFonts w:ascii="Times New Roman" w:eastAsia="Times New Roman" w:hAnsi="Times New Roman" w:cs="Times New Roman"/>
          <w:b/>
          <w:color w:val="000000"/>
          <w:sz w:val="28"/>
          <w:szCs w:val="28"/>
          <w:lang w:eastAsia="ru-RU"/>
        </w:rPr>
      </w:pPr>
    </w:p>
    <w:p w:rsidR="00EB331E" w:rsidRPr="00B516F5" w:rsidRDefault="00B516F5" w:rsidP="00EB331E">
      <w:pPr>
        <w:spacing w:after="0" w:line="360" w:lineRule="auto"/>
        <w:jc w:val="center"/>
        <w:rPr>
          <w:rFonts w:ascii="Times New Roman" w:eastAsia="Times New Roman" w:hAnsi="Times New Roman" w:cs="Times New Roman"/>
          <w:sz w:val="28"/>
          <w:szCs w:val="28"/>
          <w:lang w:eastAsia="ru-RU"/>
        </w:rPr>
      </w:pPr>
      <w:r w:rsidRPr="00B516F5">
        <w:rPr>
          <w:rFonts w:ascii="Times New Roman" w:eastAsia="Times New Roman" w:hAnsi="Times New Roman" w:cs="Times New Roman"/>
          <w:sz w:val="28"/>
          <w:szCs w:val="28"/>
          <w:lang w:eastAsia="ru-RU"/>
        </w:rPr>
        <w:t>Людмила КІЧА</w:t>
      </w:r>
    </w:p>
    <w:p w:rsidR="00B516F5" w:rsidRDefault="00B516F5" w:rsidP="00EB331E">
      <w:pPr>
        <w:spacing w:after="0" w:line="360" w:lineRule="auto"/>
        <w:jc w:val="center"/>
        <w:rPr>
          <w:rFonts w:ascii="Times New Roman" w:eastAsia="Times New Roman" w:hAnsi="Times New Roman" w:cs="Times New Roman"/>
          <w:sz w:val="28"/>
          <w:szCs w:val="28"/>
          <w:lang w:eastAsia="ru-RU"/>
        </w:rPr>
      </w:pPr>
      <w:proofErr w:type="spellStart"/>
      <w:r w:rsidRPr="00B516F5">
        <w:rPr>
          <w:rFonts w:ascii="Times New Roman" w:eastAsia="Times New Roman" w:hAnsi="Times New Roman" w:cs="Times New Roman"/>
          <w:sz w:val="28"/>
          <w:szCs w:val="28"/>
          <w:lang w:eastAsia="ru-RU"/>
        </w:rPr>
        <w:t>Кристина</w:t>
      </w:r>
      <w:proofErr w:type="spellEnd"/>
      <w:r w:rsidRPr="00B516F5">
        <w:rPr>
          <w:rFonts w:ascii="Times New Roman" w:eastAsia="Times New Roman" w:hAnsi="Times New Roman" w:cs="Times New Roman"/>
          <w:sz w:val="28"/>
          <w:szCs w:val="28"/>
          <w:lang w:eastAsia="ru-RU"/>
        </w:rPr>
        <w:t xml:space="preserve"> ПЕРЕТЯТЬКО</w:t>
      </w:r>
    </w:p>
    <w:p w:rsidR="0036440D" w:rsidRDefault="0036440D" w:rsidP="00EB331E">
      <w:pPr>
        <w:spacing w:after="0" w:line="360" w:lineRule="auto"/>
        <w:jc w:val="center"/>
        <w:rPr>
          <w:rFonts w:ascii="Times New Roman" w:eastAsia="Times New Roman" w:hAnsi="Times New Roman" w:cs="Times New Roman"/>
          <w:sz w:val="28"/>
          <w:szCs w:val="28"/>
          <w:lang w:eastAsia="ru-RU"/>
        </w:rPr>
      </w:pPr>
    </w:p>
    <w:p w:rsidR="0036440D" w:rsidRPr="00B516F5" w:rsidRDefault="0036440D" w:rsidP="00EB331E">
      <w:pPr>
        <w:spacing w:after="0" w:line="360" w:lineRule="auto"/>
        <w:jc w:val="center"/>
        <w:rPr>
          <w:rFonts w:ascii="Times New Roman" w:eastAsia="Times New Roman" w:hAnsi="Times New Roman" w:cs="Times New Roman"/>
          <w:sz w:val="28"/>
          <w:szCs w:val="28"/>
          <w:lang w:eastAsia="ru-RU"/>
        </w:rPr>
      </w:pPr>
    </w:p>
    <w:p w:rsidR="00B516F5" w:rsidRPr="0036440D" w:rsidRDefault="0036440D" w:rsidP="00EB331E">
      <w:pPr>
        <w:spacing w:after="0" w:line="360" w:lineRule="auto"/>
        <w:jc w:val="center"/>
        <w:rPr>
          <w:rFonts w:ascii="Times New Roman" w:eastAsia="Times New Roman" w:hAnsi="Times New Roman" w:cs="Times New Roman"/>
          <w:b/>
          <w:sz w:val="32"/>
          <w:szCs w:val="32"/>
          <w:lang w:eastAsia="ru-RU"/>
        </w:rPr>
      </w:pPr>
      <w:r w:rsidRPr="0036440D">
        <w:rPr>
          <w:rFonts w:ascii="Times New Roman" w:eastAsia="Times New Roman" w:hAnsi="Times New Roman" w:cs="Times New Roman"/>
          <w:b/>
          <w:sz w:val="32"/>
          <w:szCs w:val="32"/>
          <w:lang w:eastAsia="ru-RU"/>
        </w:rPr>
        <w:t>ЮНІ ФІНАНСИСТИ</w:t>
      </w:r>
    </w:p>
    <w:p w:rsidR="0036440D" w:rsidRPr="00B516F5" w:rsidRDefault="0036440D" w:rsidP="00EB331E">
      <w:pPr>
        <w:spacing w:after="0" w:line="360" w:lineRule="auto"/>
        <w:jc w:val="center"/>
        <w:rPr>
          <w:rFonts w:ascii="Times New Roman" w:eastAsia="Times New Roman" w:hAnsi="Times New Roman" w:cs="Times New Roman"/>
          <w:sz w:val="32"/>
          <w:szCs w:val="32"/>
          <w:lang w:eastAsia="ru-RU"/>
        </w:rPr>
      </w:pPr>
    </w:p>
    <w:p w:rsidR="00EB331E" w:rsidRPr="00EB331E" w:rsidRDefault="00EB331E" w:rsidP="00EB331E">
      <w:pPr>
        <w:spacing w:after="0" w:line="360" w:lineRule="auto"/>
        <w:jc w:val="center"/>
        <w:rPr>
          <w:rFonts w:ascii="Times New Roman" w:eastAsia="Times New Roman" w:hAnsi="Times New Roman" w:cs="Times New Roman"/>
          <w:color w:val="000000"/>
          <w:sz w:val="32"/>
          <w:szCs w:val="32"/>
          <w:lang w:eastAsia="ru-RU"/>
        </w:rPr>
      </w:pPr>
      <w:r w:rsidRPr="00EB331E">
        <w:rPr>
          <w:rFonts w:ascii="Times New Roman" w:eastAsia="Times New Roman" w:hAnsi="Times New Roman" w:cs="Times New Roman"/>
          <w:color w:val="000000"/>
          <w:sz w:val="32"/>
          <w:szCs w:val="32"/>
          <w:lang w:eastAsia="ru-RU"/>
        </w:rPr>
        <w:t>Навчальна програма з позашкільної освіти</w:t>
      </w:r>
    </w:p>
    <w:p w:rsidR="00EB331E" w:rsidRPr="00EB331E" w:rsidRDefault="0036440D" w:rsidP="00EB331E">
      <w:pPr>
        <w:spacing w:after="0" w:line="360" w:lineRule="auto"/>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color w:val="000000"/>
          <w:sz w:val="32"/>
          <w:szCs w:val="32"/>
          <w:lang w:eastAsia="ru-RU"/>
        </w:rPr>
        <w:t>г</w:t>
      </w:r>
      <w:r w:rsidR="00BE58E1">
        <w:rPr>
          <w:rFonts w:ascii="Times New Roman" w:eastAsia="Times New Roman" w:hAnsi="Times New Roman" w:cs="Times New Roman"/>
          <w:color w:val="000000"/>
          <w:sz w:val="32"/>
          <w:szCs w:val="32"/>
          <w:lang w:eastAsia="ru-RU"/>
        </w:rPr>
        <w:t>уманітарно</w:t>
      </w:r>
      <w:proofErr w:type="spellEnd"/>
      <w:r>
        <w:rPr>
          <w:rFonts w:ascii="Times New Roman" w:eastAsia="Times New Roman" w:hAnsi="Times New Roman" w:cs="Times New Roman"/>
          <w:color w:val="000000"/>
          <w:sz w:val="32"/>
          <w:szCs w:val="32"/>
          <w:lang w:eastAsia="ru-RU"/>
        </w:rPr>
        <w:t>-</w:t>
      </w:r>
      <w:r w:rsidR="00BE58E1">
        <w:rPr>
          <w:rFonts w:ascii="Times New Roman" w:eastAsia="Times New Roman" w:hAnsi="Times New Roman" w:cs="Times New Roman"/>
          <w:color w:val="000000"/>
          <w:sz w:val="32"/>
          <w:szCs w:val="32"/>
          <w:lang w:eastAsia="ru-RU"/>
        </w:rPr>
        <w:t>оздоровчого напряму</w:t>
      </w:r>
    </w:p>
    <w:p w:rsidR="00240A87" w:rsidRDefault="00240A87" w:rsidP="00EB331E">
      <w:pPr>
        <w:spacing w:after="0" w:line="360" w:lineRule="auto"/>
        <w:jc w:val="center"/>
        <w:rPr>
          <w:rFonts w:ascii="Times New Roman" w:eastAsia="Times New Roman" w:hAnsi="Times New Roman" w:cs="Times New Roman"/>
          <w:sz w:val="32"/>
          <w:szCs w:val="32"/>
          <w:lang w:eastAsia="ru-RU"/>
        </w:rPr>
      </w:pPr>
    </w:p>
    <w:p w:rsidR="00B37DB9" w:rsidRPr="0036440D" w:rsidRDefault="00B516F5" w:rsidP="00EB331E">
      <w:pPr>
        <w:spacing w:after="0" w:line="360" w:lineRule="auto"/>
        <w:jc w:val="center"/>
        <w:rPr>
          <w:rFonts w:ascii="Times New Roman" w:eastAsia="Times New Roman" w:hAnsi="Times New Roman" w:cs="Times New Roman"/>
          <w:i/>
          <w:sz w:val="32"/>
          <w:szCs w:val="32"/>
          <w:lang w:eastAsia="ru-RU"/>
        </w:rPr>
      </w:pPr>
      <w:r w:rsidRPr="0036440D">
        <w:rPr>
          <w:rFonts w:ascii="Times New Roman" w:eastAsia="Times New Roman" w:hAnsi="Times New Roman" w:cs="Times New Roman"/>
          <w:i/>
          <w:sz w:val="32"/>
          <w:szCs w:val="32"/>
          <w:lang w:eastAsia="ru-RU"/>
        </w:rPr>
        <w:t>Основний рівень</w:t>
      </w:r>
    </w:p>
    <w:p w:rsidR="00EB331E" w:rsidRPr="0036440D" w:rsidRDefault="00EB331E" w:rsidP="00EB331E">
      <w:pPr>
        <w:spacing w:after="0" w:line="360" w:lineRule="auto"/>
        <w:jc w:val="center"/>
        <w:rPr>
          <w:rFonts w:ascii="Times New Roman" w:eastAsia="Times New Roman" w:hAnsi="Times New Roman" w:cs="Times New Roman"/>
          <w:i/>
          <w:color w:val="000000"/>
          <w:sz w:val="32"/>
          <w:szCs w:val="32"/>
          <w:lang w:eastAsia="ru-RU"/>
        </w:rPr>
      </w:pPr>
      <w:r w:rsidRPr="0036440D">
        <w:rPr>
          <w:rFonts w:ascii="Times New Roman" w:eastAsia="Times New Roman" w:hAnsi="Times New Roman" w:cs="Times New Roman"/>
          <w:i/>
          <w:color w:val="000000"/>
          <w:sz w:val="32"/>
          <w:szCs w:val="32"/>
          <w:lang w:eastAsia="ru-RU"/>
        </w:rPr>
        <w:t>2 роки навчання</w:t>
      </w:r>
    </w:p>
    <w:p w:rsidR="00EB331E" w:rsidRPr="00EB331E" w:rsidRDefault="00EB331E" w:rsidP="00EB331E">
      <w:pPr>
        <w:spacing w:after="0" w:line="360" w:lineRule="auto"/>
        <w:jc w:val="center"/>
        <w:rPr>
          <w:rFonts w:ascii="Bookman Old Style" w:eastAsia="Times New Roman" w:hAnsi="Bookman Old Style" w:cs="Times New Roman"/>
          <w:sz w:val="40"/>
          <w:szCs w:val="40"/>
          <w:lang w:eastAsia="ru-RU"/>
        </w:rPr>
      </w:pPr>
    </w:p>
    <w:p w:rsidR="00EB331E" w:rsidRPr="00EB331E" w:rsidRDefault="00EB331E" w:rsidP="00EB331E">
      <w:pPr>
        <w:spacing w:after="0" w:line="360" w:lineRule="auto"/>
        <w:jc w:val="center"/>
        <w:rPr>
          <w:rFonts w:ascii="Times New Roman" w:eastAsia="Times New Roman" w:hAnsi="Times New Roman" w:cs="Times New Roman"/>
          <w:i/>
          <w:sz w:val="32"/>
          <w:szCs w:val="32"/>
          <w:lang w:eastAsia="ru-RU"/>
        </w:rPr>
      </w:pPr>
    </w:p>
    <w:p w:rsidR="00EB331E" w:rsidRPr="00EB331E" w:rsidRDefault="00EB331E" w:rsidP="00EB331E">
      <w:pPr>
        <w:spacing w:after="0" w:line="360" w:lineRule="auto"/>
        <w:jc w:val="center"/>
        <w:rPr>
          <w:rFonts w:ascii="Times New Roman" w:eastAsia="Times New Roman" w:hAnsi="Times New Roman" w:cs="Times New Roman"/>
          <w:i/>
          <w:sz w:val="32"/>
          <w:szCs w:val="32"/>
          <w:lang w:eastAsia="ru-RU"/>
        </w:rPr>
      </w:pPr>
    </w:p>
    <w:p w:rsidR="00EB331E" w:rsidRPr="00EB331E" w:rsidRDefault="00EB331E" w:rsidP="00EB331E">
      <w:pPr>
        <w:spacing w:after="0" w:line="360" w:lineRule="auto"/>
        <w:jc w:val="center"/>
        <w:rPr>
          <w:rFonts w:ascii="Times New Roman" w:eastAsia="Times New Roman" w:hAnsi="Times New Roman" w:cs="Times New Roman"/>
          <w:i/>
          <w:sz w:val="32"/>
          <w:szCs w:val="32"/>
          <w:lang w:eastAsia="ru-RU"/>
        </w:rPr>
      </w:pPr>
    </w:p>
    <w:p w:rsidR="00EB331E" w:rsidRPr="00EB331E" w:rsidRDefault="00EB331E" w:rsidP="00EB331E">
      <w:pPr>
        <w:spacing w:after="0" w:line="360" w:lineRule="auto"/>
        <w:jc w:val="center"/>
        <w:rPr>
          <w:rFonts w:ascii="Times New Roman" w:eastAsia="Times New Roman" w:hAnsi="Times New Roman" w:cs="Times New Roman"/>
          <w:i/>
          <w:sz w:val="32"/>
          <w:szCs w:val="32"/>
          <w:lang w:eastAsia="ru-RU"/>
        </w:rPr>
      </w:pPr>
    </w:p>
    <w:p w:rsidR="00EB331E" w:rsidRPr="00EB331E" w:rsidRDefault="00EB331E" w:rsidP="00EB331E">
      <w:pPr>
        <w:spacing w:after="0" w:line="360" w:lineRule="auto"/>
        <w:jc w:val="center"/>
        <w:rPr>
          <w:rFonts w:ascii="Times New Roman" w:eastAsia="Times New Roman" w:hAnsi="Times New Roman" w:cs="Times New Roman"/>
          <w:i/>
          <w:sz w:val="32"/>
          <w:szCs w:val="32"/>
          <w:lang w:eastAsia="ru-RU"/>
        </w:rPr>
      </w:pPr>
    </w:p>
    <w:p w:rsidR="00CA2E46" w:rsidRDefault="00CA2E46" w:rsidP="00EB331E">
      <w:pPr>
        <w:spacing w:after="0" w:line="360" w:lineRule="auto"/>
        <w:jc w:val="center"/>
        <w:rPr>
          <w:rFonts w:ascii="Times New Roman" w:eastAsia="Times New Roman" w:hAnsi="Times New Roman" w:cs="Times New Roman"/>
          <w:sz w:val="32"/>
          <w:szCs w:val="32"/>
          <w:lang w:eastAsia="ru-RU"/>
        </w:rPr>
      </w:pPr>
    </w:p>
    <w:p w:rsidR="00EB331E" w:rsidRPr="00EB331E" w:rsidRDefault="00B516F5" w:rsidP="00EB331E">
      <w:pPr>
        <w:spacing w:after="0" w:line="36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м. Суми</w:t>
      </w:r>
      <w:r w:rsidR="00606252">
        <w:rPr>
          <w:rFonts w:ascii="Times New Roman" w:eastAsia="Times New Roman" w:hAnsi="Times New Roman" w:cs="Times New Roman"/>
          <w:sz w:val="32"/>
          <w:szCs w:val="32"/>
          <w:lang w:eastAsia="ru-RU"/>
        </w:rPr>
        <w:t xml:space="preserve"> - </w:t>
      </w:r>
      <w:r w:rsidR="00EB331E" w:rsidRPr="00EB331E">
        <w:rPr>
          <w:rFonts w:ascii="Times New Roman" w:eastAsia="Times New Roman" w:hAnsi="Times New Roman" w:cs="Times New Roman"/>
          <w:sz w:val="32"/>
          <w:szCs w:val="32"/>
          <w:lang w:eastAsia="ru-RU"/>
        </w:rPr>
        <w:t>202</w:t>
      </w:r>
      <w:r w:rsidR="00A01A74">
        <w:rPr>
          <w:rFonts w:ascii="Times New Roman" w:eastAsia="Times New Roman" w:hAnsi="Times New Roman" w:cs="Times New Roman"/>
          <w:sz w:val="32"/>
          <w:szCs w:val="32"/>
          <w:lang w:eastAsia="ru-RU"/>
        </w:rPr>
        <w:t>4</w:t>
      </w:r>
    </w:p>
    <w:p w:rsidR="00EB331E" w:rsidRPr="00EB331E" w:rsidRDefault="00EB331E" w:rsidP="00EB331E">
      <w:pPr>
        <w:spacing w:after="0" w:line="360" w:lineRule="auto"/>
        <w:rPr>
          <w:rFonts w:ascii="Times New Roman" w:eastAsia="Times New Roman" w:hAnsi="Times New Roman" w:cs="Times New Roman"/>
          <w:b/>
          <w:sz w:val="28"/>
          <w:szCs w:val="28"/>
          <w:lang w:eastAsia="ru-RU"/>
        </w:rPr>
      </w:pPr>
      <w:r w:rsidRPr="00EB331E">
        <w:rPr>
          <w:rFonts w:ascii="Times New Roman" w:eastAsia="Times New Roman" w:hAnsi="Times New Roman" w:cs="Times New Roman"/>
          <w:b/>
          <w:sz w:val="28"/>
          <w:szCs w:val="28"/>
          <w:lang w:eastAsia="ru-RU"/>
        </w:rPr>
        <w:lastRenderedPageBreak/>
        <w:t>Автори:</w:t>
      </w:r>
    </w:p>
    <w:p w:rsidR="004B0CC3" w:rsidRPr="00634EE8" w:rsidRDefault="004B0CC3" w:rsidP="00EB331E">
      <w:pPr>
        <w:spacing w:after="0" w:line="360" w:lineRule="auto"/>
        <w:jc w:val="both"/>
        <w:rPr>
          <w:rFonts w:ascii="Times New Roman" w:eastAsia="Times New Roman" w:hAnsi="Times New Roman" w:cs="Times New Roman"/>
          <w:sz w:val="28"/>
          <w:szCs w:val="28"/>
          <w:lang w:eastAsia="ru-RU"/>
        </w:rPr>
      </w:pPr>
      <w:r w:rsidRPr="00634EE8">
        <w:rPr>
          <w:rFonts w:ascii="Times New Roman" w:eastAsia="Times New Roman" w:hAnsi="Times New Roman" w:cs="Times New Roman"/>
          <w:sz w:val="28"/>
          <w:szCs w:val="28"/>
          <w:lang w:eastAsia="ru-RU"/>
        </w:rPr>
        <w:t>Кіча Людмила Миколаївна</w:t>
      </w:r>
      <w:r w:rsidR="00EB331E" w:rsidRPr="00634EE8">
        <w:rPr>
          <w:rFonts w:ascii="Times New Roman" w:eastAsia="Times New Roman" w:hAnsi="Times New Roman" w:cs="Times New Roman"/>
          <w:sz w:val="28"/>
          <w:szCs w:val="28"/>
          <w:lang w:eastAsia="ru-RU"/>
        </w:rPr>
        <w:t xml:space="preserve"> – </w:t>
      </w:r>
      <w:r w:rsidR="00BF0334">
        <w:rPr>
          <w:rFonts w:ascii="Times New Roman" w:eastAsia="Times New Roman" w:hAnsi="Times New Roman" w:cs="Times New Roman"/>
          <w:sz w:val="28"/>
          <w:szCs w:val="28"/>
          <w:lang w:eastAsia="ru-RU"/>
        </w:rPr>
        <w:t>керівник</w:t>
      </w:r>
      <w:r w:rsidRPr="00634EE8">
        <w:rPr>
          <w:rFonts w:ascii="Times New Roman" w:eastAsia="Times New Roman" w:hAnsi="Times New Roman" w:cs="Times New Roman"/>
          <w:sz w:val="28"/>
          <w:szCs w:val="28"/>
          <w:lang w:eastAsia="ru-RU"/>
        </w:rPr>
        <w:t xml:space="preserve"> гуртка </w:t>
      </w:r>
      <w:r w:rsidR="002974D8">
        <w:rPr>
          <w:rFonts w:ascii="Times New Roman" w:eastAsia="Times New Roman" w:hAnsi="Times New Roman" w:cs="Times New Roman"/>
          <w:sz w:val="28"/>
          <w:szCs w:val="28"/>
          <w:lang w:eastAsia="ru-RU"/>
        </w:rPr>
        <w:t>к</w:t>
      </w:r>
      <w:r w:rsidRPr="00634EE8">
        <w:rPr>
          <w:rFonts w:ascii="Times New Roman" w:eastAsia="Times New Roman" w:hAnsi="Times New Roman" w:cs="Times New Roman"/>
          <w:sz w:val="28"/>
          <w:szCs w:val="28"/>
          <w:lang w:eastAsia="ru-RU"/>
        </w:rPr>
        <w:t xml:space="preserve">омунального закладу Сумської обласної ради – обласного центру позашкільної освіти та роботи з талановитою молоддю. </w:t>
      </w:r>
    </w:p>
    <w:p w:rsidR="00EB331E" w:rsidRPr="00EB331E" w:rsidRDefault="004B0CC3" w:rsidP="00EB331E">
      <w:pPr>
        <w:spacing w:after="0" w:line="360" w:lineRule="auto"/>
        <w:jc w:val="both"/>
        <w:rPr>
          <w:rFonts w:ascii="Times New Roman" w:eastAsia="Times New Roman" w:hAnsi="Times New Roman" w:cs="Times New Roman"/>
          <w:sz w:val="28"/>
          <w:szCs w:val="28"/>
          <w:lang w:eastAsia="ru-RU"/>
        </w:rPr>
      </w:pPr>
      <w:proofErr w:type="spellStart"/>
      <w:r w:rsidRPr="00634EE8">
        <w:rPr>
          <w:rFonts w:ascii="Times New Roman" w:eastAsia="Times New Roman" w:hAnsi="Times New Roman" w:cs="Times New Roman"/>
          <w:sz w:val="28"/>
          <w:szCs w:val="28"/>
          <w:lang w:eastAsia="ru-RU"/>
        </w:rPr>
        <w:t>Перетятько</w:t>
      </w:r>
      <w:proofErr w:type="spellEnd"/>
      <w:r w:rsidRPr="00634EE8">
        <w:rPr>
          <w:rFonts w:ascii="Times New Roman" w:eastAsia="Times New Roman" w:hAnsi="Times New Roman" w:cs="Times New Roman"/>
          <w:sz w:val="28"/>
          <w:szCs w:val="28"/>
          <w:lang w:eastAsia="ru-RU"/>
        </w:rPr>
        <w:t xml:space="preserve"> </w:t>
      </w:r>
      <w:proofErr w:type="spellStart"/>
      <w:r w:rsidRPr="00634EE8">
        <w:rPr>
          <w:rFonts w:ascii="Times New Roman" w:eastAsia="Times New Roman" w:hAnsi="Times New Roman" w:cs="Times New Roman"/>
          <w:sz w:val="28"/>
          <w:szCs w:val="28"/>
          <w:lang w:eastAsia="ru-RU"/>
        </w:rPr>
        <w:t>Кристина</w:t>
      </w:r>
      <w:proofErr w:type="spellEnd"/>
      <w:r w:rsidRPr="00634EE8">
        <w:rPr>
          <w:rFonts w:ascii="Times New Roman" w:eastAsia="Times New Roman" w:hAnsi="Times New Roman" w:cs="Times New Roman"/>
          <w:sz w:val="28"/>
          <w:szCs w:val="28"/>
          <w:lang w:eastAsia="ru-RU"/>
        </w:rPr>
        <w:t xml:space="preserve"> Борисівна – завідувач </w:t>
      </w:r>
      <w:proofErr w:type="spellStart"/>
      <w:r w:rsidR="002974D8">
        <w:rPr>
          <w:rFonts w:ascii="Times New Roman" w:eastAsia="Times New Roman" w:hAnsi="Times New Roman" w:cs="Times New Roman"/>
          <w:sz w:val="28"/>
          <w:szCs w:val="28"/>
          <w:lang w:eastAsia="ru-RU"/>
        </w:rPr>
        <w:t>гуманітарно</w:t>
      </w:r>
      <w:proofErr w:type="spellEnd"/>
      <w:r w:rsidR="006E0CCD">
        <w:rPr>
          <w:rFonts w:ascii="Times New Roman" w:eastAsia="Times New Roman" w:hAnsi="Times New Roman" w:cs="Times New Roman"/>
          <w:sz w:val="28"/>
          <w:szCs w:val="28"/>
          <w:lang w:eastAsia="ru-RU"/>
        </w:rPr>
        <w:t xml:space="preserve"> </w:t>
      </w:r>
      <w:r w:rsidR="002974D8">
        <w:rPr>
          <w:rFonts w:ascii="Times New Roman" w:eastAsia="Times New Roman" w:hAnsi="Times New Roman" w:cs="Times New Roman"/>
          <w:sz w:val="28"/>
          <w:szCs w:val="28"/>
          <w:lang w:eastAsia="ru-RU"/>
        </w:rPr>
        <w:t>-</w:t>
      </w:r>
      <w:r w:rsidR="006E0CCD">
        <w:rPr>
          <w:rFonts w:ascii="Times New Roman" w:eastAsia="Times New Roman" w:hAnsi="Times New Roman" w:cs="Times New Roman"/>
          <w:sz w:val="28"/>
          <w:szCs w:val="28"/>
          <w:lang w:eastAsia="ru-RU"/>
        </w:rPr>
        <w:t xml:space="preserve"> </w:t>
      </w:r>
      <w:r w:rsidR="002974D8">
        <w:rPr>
          <w:rFonts w:ascii="Times New Roman" w:eastAsia="Times New Roman" w:hAnsi="Times New Roman" w:cs="Times New Roman"/>
          <w:sz w:val="28"/>
          <w:szCs w:val="28"/>
          <w:lang w:eastAsia="ru-RU"/>
        </w:rPr>
        <w:t xml:space="preserve">оздоровчого </w:t>
      </w:r>
      <w:r w:rsidRPr="00634EE8">
        <w:rPr>
          <w:rFonts w:ascii="Times New Roman" w:eastAsia="Times New Roman" w:hAnsi="Times New Roman" w:cs="Times New Roman"/>
          <w:sz w:val="28"/>
          <w:szCs w:val="28"/>
          <w:lang w:eastAsia="ru-RU"/>
        </w:rPr>
        <w:t>відділу</w:t>
      </w:r>
      <w:r w:rsidR="00495CE3">
        <w:rPr>
          <w:rFonts w:ascii="Times New Roman" w:eastAsia="Times New Roman" w:hAnsi="Times New Roman" w:cs="Times New Roman"/>
          <w:sz w:val="28"/>
          <w:szCs w:val="28"/>
          <w:lang w:eastAsia="ru-RU"/>
        </w:rPr>
        <w:t xml:space="preserve"> </w:t>
      </w:r>
      <w:r w:rsidR="002974D8">
        <w:rPr>
          <w:rFonts w:ascii="Times New Roman" w:eastAsia="Times New Roman" w:hAnsi="Times New Roman" w:cs="Times New Roman"/>
          <w:sz w:val="28"/>
          <w:szCs w:val="28"/>
          <w:lang w:eastAsia="ru-RU"/>
        </w:rPr>
        <w:t>к</w:t>
      </w:r>
      <w:r w:rsidR="00EB331E" w:rsidRPr="00634EE8">
        <w:rPr>
          <w:rFonts w:ascii="Times New Roman" w:eastAsia="Times New Roman" w:hAnsi="Times New Roman" w:cs="Times New Roman"/>
          <w:sz w:val="28"/>
          <w:szCs w:val="28"/>
          <w:lang w:eastAsia="ru-RU"/>
        </w:rPr>
        <w:t>омунального закладу Сумської обласної ради – обласного центру позашкільної освіти та роботи з талановитою молоддю.</w:t>
      </w:r>
    </w:p>
    <w:p w:rsidR="00EB331E" w:rsidRPr="00EB331E" w:rsidRDefault="00EB331E" w:rsidP="00EB331E">
      <w:pPr>
        <w:spacing w:after="0" w:line="360" w:lineRule="auto"/>
        <w:rPr>
          <w:rFonts w:ascii="Times New Roman" w:eastAsia="Times New Roman" w:hAnsi="Times New Roman" w:cs="Times New Roman"/>
          <w:sz w:val="28"/>
          <w:szCs w:val="28"/>
          <w:lang w:eastAsia="ru-RU"/>
        </w:rPr>
      </w:pPr>
    </w:p>
    <w:p w:rsidR="00EB331E" w:rsidRPr="00EB331E" w:rsidRDefault="00EB331E" w:rsidP="00EB331E">
      <w:pPr>
        <w:spacing w:after="0" w:line="360" w:lineRule="auto"/>
        <w:rPr>
          <w:rFonts w:ascii="Times New Roman" w:eastAsia="Times New Roman" w:hAnsi="Times New Roman" w:cs="Times New Roman"/>
          <w:sz w:val="28"/>
          <w:szCs w:val="28"/>
          <w:lang w:eastAsia="ru-RU"/>
        </w:rPr>
      </w:pPr>
    </w:p>
    <w:p w:rsidR="00EB331E" w:rsidRPr="00EB331E" w:rsidRDefault="00EB331E" w:rsidP="00EB331E">
      <w:pPr>
        <w:spacing w:after="0" w:line="360" w:lineRule="auto"/>
        <w:rPr>
          <w:rFonts w:ascii="Times New Roman" w:eastAsia="Times New Roman" w:hAnsi="Times New Roman" w:cs="Times New Roman"/>
          <w:sz w:val="28"/>
          <w:szCs w:val="28"/>
          <w:lang w:eastAsia="ru-RU"/>
        </w:rPr>
      </w:pPr>
    </w:p>
    <w:p w:rsidR="00EB331E" w:rsidRPr="00EB331E" w:rsidRDefault="00EB331E" w:rsidP="00EB331E">
      <w:pPr>
        <w:spacing w:after="0" w:line="360" w:lineRule="auto"/>
        <w:rPr>
          <w:rFonts w:ascii="Times New Roman" w:eastAsia="Times New Roman" w:hAnsi="Times New Roman" w:cs="Times New Roman"/>
          <w:sz w:val="28"/>
          <w:szCs w:val="28"/>
          <w:lang w:eastAsia="ru-RU"/>
        </w:rPr>
      </w:pPr>
    </w:p>
    <w:p w:rsidR="00EB331E" w:rsidRPr="00EB331E" w:rsidRDefault="00EB331E" w:rsidP="00EB331E">
      <w:pPr>
        <w:spacing w:after="0" w:line="360" w:lineRule="auto"/>
        <w:rPr>
          <w:rFonts w:ascii="Times New Roman" w:eastAsia="Times New Roman" w:hAnsi="Times New Roman" w:cs="Times New Roman"/>
          <w:b/>
          <w:sz w:val="28"/>
          <w:szCs w:val="28"/>
          <w:lang w:eastAsia="ru-RU"/>
        </w:rPr>
      </w:pPr>
      <w:r w:rsidRPr="00EB331E">
        <w:rPr>
          <w:rFonts w:ascii="Times New Roman" w:eastAsia="Times New Roman" w:hAnsi="Times New Roman" w:cs="Times New Roman"/>
          <w:b/>
          <w:sz w:val="28"/>
          <w:szCs w:val="28"/>
          <w:lang w:eastAsia="ru-RU"/>
        </w:rPr>
        <w:t>Рецензенти:</w:t>
      </w:r>
    </w:p>
    <w:p w:rsidR="00EB331E" w:rsidRPr="00A312D3" w:rsidRDefault="00EB331E" w:rsidP="00EB331E">
      <w:pPr>
        <w:spacing w:after="0" w:line="360" w:lineRule="auto"/>
        <w:jc w:val="both"/>
        <w:rPr>
          <w:rFonts w:ascii="Times New Roman" w:eastAsia="Times New Roman" w:hAnsi="Times New Roman" w:cs="Times New Roman"/>
          <w:sz w:val="28"/>
          <w:szCs w:val="28"/>
          <w:lang w:eastAsia="ru-RU"/>
        </w:rPr>
      </w:pPr>
      <w:r w:rsidRPr="00A312D3">
        <w:rPr>
          <w:rFonts w:ascii="Times New Roman" w:eastAsia="Times New Roman" w:hAnsi="Times New Roman" w:cs="Times New Roman"/>
          <w:sz w:val="28"/>
          <w:szCs w:val="28"/>
          <w:lang w:eastAsia="ru-RU"/>
        </w:rPr>
        <w:t xml:space="preserve">Тихенко Лариса Володимирівна – кандидат педагогічних наук, доцент, доцент кафедри теорії і методики змісту освіти </w:t>
      </w:r>
      <w:r w:rsidR="00123A5F">
        <w:rPr>
          <w:rFonts w:ascii="Times New Roman" w:eastAsia="Times New Roman" w:hAnsi="Times New Roman" w:cs="Times New Roman"/>
          <w:sz w:val="28"/>
          <w:szCs w:val="28"/>
          <w:lang w:eastAsia="ru-RU"/>
        </w:rPr>
        <w:t>К</w:t>
      </w:r>
      <w:bookmarkStart w:id="0" w:name="_GoBack"/>
      <w:bookmarkEnd w:id="0"/>
      <w:r w:rsidR="002974D8">
        <w:rPr>
          <w:rFonts w:ascii="Times New Roman" w:eastAsia="Times New Roman" w:hAnsi="Times New Roman" w:cs="Times New Roman"/>
          <w:sz w:val="28"/>
          <w:szCs w:val="28"/>
          <w:lang w:eastAsia="ru-RU"/>
        </w:rPr>
        <w:t xml:space="preserve">омунального закладу </w:t>
      </w:r>
      <w:r w:rsidRPr="00A312D3">
        <w:rPr>
          <w:rFonts w:ascii="Times New Roman" w:eastAsia="Times New Roman" w:hAnsi="Times New Roman" w:cs="Times New Roman"/>
          <w:sz w:val="28"/>
          <w:szCs w:val="28"/>
          <w:lang w:eastAsia="ru-RU"/>
        </w:rPr>
        <w:t>Сумськ</w:t>
      </w:r>
      <w:r w:rsidR="002974D8">
        <w:rPr>
          <w:rFonts w:ascii="Times New Roman" w:eastAsia="Times New Roman" w:hAnsi="Times New Roman" w:cs="Times New Roman"/>
          <w:sz w:val="28"/>
          <w:szCs w:val="28"/>
          <w:lang w:eastAsia="ru-RU"/>
        </w:rPr>
        <w:t xml:space="preserve">ий </w:t>
      </w:r>
      <w:r w:rsidRPr="00A312D3">
        <w:rPr>
          <w:rFonts w:ascii="Times New Roman" w:eastAsia="Times New Roman" w:hAnsi="Times New Roman" w:cs="Times New Roman"/>
          <w:sz w:val="28"/>
          <w:szCs w:val="28"/>
          <w:lang w:eastAsia="ru-RU"/>
        </w:rPr>
        <w:t>обласн</w:t>
      </w:r>
      <w:r w:rsidR="002974D8">
        <w:rPr>
          <w:rFonts w:ascii="Times New Roman" w:eastAsia="Times New Roman" w:hAnsi="Times New Roman" w:cs="Times New Roman"/>
          <w:sz w:val="28"/>
          <w:szCs w:val="28"/>
          <w:lang w:eastAsia="ru-RU"/>
        </w:rPr>
        <w:t>ий інститут</w:t>
      </w:r>
      <w:r w:rsidRPr="00A312D3">
        <w:rPr>
          <w:rFonts w:ascii="Times New Roman" w:eastAsia="Times New Roman" w:hAnsi="Times New Roman" w:cs="Times New Roman"/>
          <w:sz w:val="28"/>
          <w:szCs w:val="28"/>
          <w:lang w:eastAsia="ru-RU"/>
        </w:rPr>
        <w:t xml:space="preserve"> післядипломної педагогічної освіти.</w:t>
      </w:r>
    </w:p>
    <w:p w:rsidR="00EB331E" w:rsidRPr="00A312D3" w:rsidRDefault="00EB331E" w:rsidP="00EB331E">
      <w:pPr>
        <w:spacing w:after="0" w:line="360" w:lineRule="auto"/>
        <w:rPr>
          <w:rFonts w:ascii="Times New Roman" w:eastAsia="Times New Roman" w:hAnsi="Times New Roman" w:cs="Times New Roman"/>
          <w:sz w:val="28"/>
          <w:szCs w:val="28"/>
          <w:lang w:eastAsia="ru-RU"/>
        </w:rPr>
      </w:pPr>
    </w:p>
    <w:p w:rsidR="00EB331E" w:rsidRPr="00EB331E" w:rsidRDefault="001C2128" w:rsidP="00637D25">
      <w:pPr>
        <w:spacing w:after="0" w:line="360" w:lineRule="auto"/>
        <w:jc w:val="both"/>
        <w:rPr>
          <w:rFonts w:ascii="Times New Roman" w:eastAsia="Times New Roman" w:hAnsi="Times New Roman" w:cs="Times New Roman"/>
          <w:sz w:val="28"/>
          <w:szCs w:val="28"/>
          <w:lang w:eastAsia="ru-RU"/>
        </w:rPr>
      </w:pPr>
      <w:proofErr w:type="spellStart"/>
      <w:r w:rsidRPr="00A312D3">
        <w:rPr>
          <w:rFonts w:ascii="Times New Roman" w:eastAsia="Times New Roman" w:hAnsi="Times New Roman" w:cs="Times New Roman"/>
          <w:sz w:val="28"/>
          <w:szCs w:val="28"/>
          <w:lang w:eastAsia="ru-RU"/>
        </w:rPr>
        <w:t>Заярна</w:t>
      </w:r>
      <w:proofErr w:type="spellEnd"/>
      <w:r w:rsidRPr="00A312D3">
        <w:rPr>
          <w:rFonts w:ascii="Times New Roman" w:eastAsia="Times New Roman" w:hAnsi="Times New Roman" w:cs="Times New Roman"/>
          <w:sz w:val="28"/>
          <w:szCs w:val="28"/>
          <w:lang w:eastAsia="ru-RU"/>
        </w:rPr>
        <w:t xml:space="preserve"> Вікторія Сергіївна</w:t>
      </w:r>
      <w:r w:rsidR="00637D25" w:rsidRPr="00A312D3">
        <w:rPr>
          <w:rFonts w:ascii="Times New Roman" w:eastAsia="Times New Roman" w:hAnsi="Times New Roman" w:cs="Times New Roman"/>
          <w:sz w:val="28"/>
          <w:szCs w:val="28"/>
          <w:lang w:eastAsia="ru-RU"/>
        </w:rPr>
        <w:t xml:space="preserve"> – </w:t>
      </w:r>
      <w:r w:rsidRPr="00A312D3">
        <w:rPr>
          <w:rFonts w:ascii="Times New Roman" w:eastAsia="Times New Roman" w:hAnsi="Times New Roman" w:cs="Times New Roman"/>
          <w:sz w:val="28"/>
          <w:szCs w:val="28"/>
          <w:lang w:eastAsia="ru-RU"/>
        </w:rPr>
        <w:t xml:space="preserve">заступник директора з навчально </w:t>
      </w:r>
      <w:r w:rsidR="002974D8">
        <w:rPr>
          <w:rFonts w:ascii="Times New Roman" w:eastAsia="Times New Roman" w:hAnsi="Times New Roman" w:cs="Times New Roman"/>
          <w:sz w:val="28"/>
          <w:szCs w:val="28"/>
          <w:lang w:eastAsia="ru-RU"/>
        </w:rPr>
        <w:t xml:space="preserve">- </w:t>
      </w:r>
      <w:r w:rsidRPr="00A312D3">
        <w:rPr>
          <w:rFonts w:ascii="Times New Roman" w:eastAsia="Times New Roman" w:hAnsi="Times New Roman" w:cs="Times New Roman"/>
          <w:sz w:val="28"/>
          <w:szCs w:val="28"/>
          <w:lang w:eastAsia="ru-RU"/>
        </w:rPr>
        <w:t>виховної роботи</w:t>
      </w:r>
      <w:r w:rsidR="00637D25" w:rsidRPr="00A312D3">
        <w:rPr>
          <w:rFonts w:ascii="Times New Roman" w:eastAsia="Times New Roman" w:hAnsi="Times New Roman" w:cs="Times New Roman"/>
          <w:sz w:val="28"/>
          <w:szCs w:val="28"/>
          <w:lang w:eastAsia="ru-RU"/>
        </w:rPr>
        <w:t xml:space="preserve"> </w:t>
      </w:r>
      <w:r w:rsidR="002974D8">
        <w:rPr>
          <w:rFonts w:ascii="Times New Roman" w:eastAsia="Times New Roman" w:hAnsi="Times New Roman" w:cs="Times New Roman"/>
          <w:sz w:val="28"/>
          <w:szCs w:val="28"/>
          <w:lang w:eastAsia="ru-RU"/>
        </w:rPr>
        <w:t>к</w:t>
      </w:r>
      <w:r w:rsidR="00637D25" w:rsidRPr="00A312D3">
        <w:rPr>
          <w:rFonts w:ascii="Times New Roman" w:eastAsia="Times New Roman" w:hAnsi="Times New Roman" w:cs="Times New Roman"/>
          <w:sz w:val="28"/>
          <w:szCs w:val="28"/>
          <w:lang w:eastAsia="ru-RU"/>
        </w:rPr>
        <w:t xml:space="preserve">омунального закладу Сумської обласної ради – обласного центру позашкільної освіти та роботи з талановитою молоддю, </w:t>
      </w:r>
      <w:r w:rsidRPr="00A312D3">
        <w:rPr>
          <w:rFonts w:ascii="Times New Roman" w:eastAsia="Times New Roman" w:hAnsi="Times New Roman" w:cs="Times New Roman"/>
          <w:sz w:val="28"/>
          <w:szCs w:val="28"/>
          <w:lang w:eastAsia="ru-RU"/>
        </w:rPr>
        <w:t>кандидат педагогічних наук</w:t>
      </w:r>
      <w:r w:rsidR="00637D25" w:rsidRPr="00A312D3">
        <w:rPr>
          <w:rFonts w:ascii="Times New Roman" w:eastAsia="Times New Roman" w:hAnsi="Times New Roman" w:cs="Times New Roman"/>
          <w:sz w:val="28"/>
          <w:szCs w:val="28"/>
          <w:lang w:eastAsia="ru-RU"/>
        </w:rPr>
        <w:t>.</w:t>
      </w:r>
    </w:p>
    <w:p w:rsidR="00EB331E" w:rsidRPr="00EB331E" w:rsidRDefault="00EB331E" w:rsidP="00EB331E">
      <w:pPr>
        <w:spacing w:after="0" w:line="360" w:lineRule="auto"/>
        <w:jc w:val="center"/>
        <w:rPr>
          <w:rFonts w:ascii="Times New Roman" w:eastAsia="Times New Roman" w:hAnsi="Times New Roman" w:cs="Times New Roman"/>
          <w:b/>
          <w:sz w:val="28"/>
          <w:szCs w:val="28"/>
          <w:lang w:eastAsia="ru-RU"/>
        </w:rPr>
      </w:pPr>
    </w:p>
    <w:p w:rsidR="00EB331E" w:rsidRPr="00EB331E" w:rsidRDefault="00EB331E" w:rsidP="00EB331E">
      <w:pPr>
        <w:spacing w:after="0" w:line="360" w:lineRule="auto"/>
        <w:jc w:val="center"/>
        <w:rPr>
          <w:rFonts w:ascii="Times New Roman" w:eastAsia="Times New Roman" w:hAnsi="Times New Roman" w:cs="Times New Roman"/>
          <w:i/>
          <w:sz w:val="28"/>
          <w:szCs w:val="28"/>
          <w:lang w:eastAsia="ru-RU"/>
        </w:rPr>
      </w:pPr>
    </w:p>
    <w:p w:rsidR="00EB331E" w:rsidRDefault="00EB331E">
      <w:pPr>
        <w:rPr>
          <w:rStyle w:val="fontstyle01"/>
        </w:rPr>
      </w:pPr>
      <w:r>
        <w:rPr>
          <w:rStyle w:val="fontstyle01"/>
        </w:rPr>
        <w:br w:type="page"/>
      </w:r>
    </w:p>
    <w:p w:rsidR="007509E1" w:rsidRDefault="007509E1" w:rsidP="003D622C">
      <w:pPr>
        <w:spacing w:after="0" w:line="360" w:lineRule="auto"/>
        <w:jc w:val="center"/>
        <w:rPr>
          <w:b/>
          <w:bCs/>
          <w:color w:val="000000"/>
          <w:sz w:val="28"/>
          <w:szCs w:val="28"/>
        </w:rPr>
      </w:pPr>
      <w:r>
        <w:rPr>
          <w:rStyle w:val="fontstyle01"/>
        </w:rPr>
        <w:lastRenderedPageBreak/>
        <w:t>ПОЯСНЮВАЛЬНА ЗАПИСКА</w:t>
      </w:r>
    </w:p>
    <w:p w:rsidR="003D622C" w:rsidRPr="00130A11" w:rsidRDefault="003D622C" w:rsidP="00990ACD">
      <w:pPr>
        <w:autoSpaceDE w:val="0"/>
        <w:autoSpaceDN w:val="0"/>
        <w:adjustRightInd w:val="0"/>
        <w:spacing w:after="0" w:line="360" w:lineRule="auto"/>
        <w:jc w:val="both"/>
        <w:rPr>
          <w:rFonts w:ascii="Times New Roman" w:hAnsi="Times New Roman" w:cs="Times New Roman"/>
          <w:sz w:val="28"/>
          <w:szCs w:val="28"/>
        </w:rPr>
      </w:pPr>
      <w:r w:rsidRPr="00130A11">
        <w:rPr>
          <w:rFonts w:ascii="TimesNewRoman" w:hAnsi="TimesNewRoman" w:cs="TimesNewRoman"/>
          <w:sz w:val="28"/>
          <w:szCs w:val="28"/>
        </w:rPr>
        <w:t xml:space="preserve">          Сучасний світ неможливо уявити без фінансів. Вони забезпечують функціонування усіх сфер людського суспільства. Використання фінансової</w:t>
      </w:r>
      <w:r w:rsidR="00E64079" w:rsidRPr="00130A11">
        <w:rPr>
          <w:rFonts w:ascii="TimesNewRoman" w:hAnsi="TimesNewRoman" w:cs="TimesNewRoman"/>
          <w:sz w:val="28"/>
          <w:szCs w:val="28"/>
        </w:rPr>
        <w:t xml:space="preserve"> </w:t>
      </w:r>
      <w:r w:rsidRPr="00130A11">
        <w:rPr>
          <w:rFonts w:ascii="TimesNewRoman" w:hAnsi="TimesNewRoman" w:cs="TimesNewRoman"/>
          <w:sz w:val="28"/>
          <w:szCs w:val="28"/>
        </w:rPr>
        <w:t>інформації, застосування фінансових знань є необхідними елементами будь</w:t>
      </w:r>
      <w:r w:rsidR="00E64079" w:rsidRPr="00130A11">
        <w:rPr>
          <w:rFonts w:ascii="TimesNewRoman" w:hAnsi="TimesNewRoman" w:cs="TimesNewRoman"/>
          <w:sz w:val="28"/>
          <w:szCs w:val="28"/>
        </w:rPr>
        <w:t>-</w:t>
      </w:r>
      <w:r w:rsidRPr="00130A11">
        <w:rPr>
          <w:rFonts w:ascii="Times New Roman" w:hAnsi="Times New Roman" w:cs="Times New Roman"/>
          <w:sz w:val="28"/>
          <w:szCs w:val="28"/>
        </w:rPr>
        <w:t>якого напряму діяльності людини.</w:t>
      </w:r>
    </w:p>
    <w:p w:rsidR="00990ACD" w:rsidRPr="00990ACD" w:rsidRDefault="007029B6" w:rsidP="00990ACD">
      <w:pPr>
        <w:pStyle w:val="Default"/>
        <w:spacing w:line="360" w:lineRule="auto"/>
        <w:jc w:val="both"/>
        <w:rPr>
          <w:sz w:val="28"/>
          <w:szCs w:val="28"/>
        </w:rPr>
      </w:pPr>
      <w:r w:rsidRPr="00130A11">
        <w:rPr>
          <w:sz w:val="28"/>
          <w:szCs w:val="28"/>
        </w:rPr>
        <w:t xml:space="preserve">         </w:t>
      </w:r>
      <w:r w:rsidR="008140B0">
        <w:rPr>
          <w:sz w:val="28"/>
          <w:szCs w:val="28"/>
        </w:rPr>
        <w:t xml:space="preserve"> У зв’язку з глобалізацією</w:t>
      </w:r>
      <w:r w:rsidR="00990ACD" w:rsidRPr="00130A11">
        <w:rPr>
          <w:sz w:val="28"/>
          <w:szCs w:val="28"/>
        </w:rPr>
        <w:t xml:space="preserve"> фінансові ринки у с</w:t>
      </w:r>
      <w:r w:rsidR="008140B0">
        <w:rPr>
          <w:sz w:val="28"/>
          <w:szCs w:val="28"/>
        </w:rPr>
        <w:t>віті стають все більш складними,</w:t>
      </w:r>
      <w:r w:rsidR="00990ACD" w:rsidRPr="00130A11">
        <w:rPr>
          <w:sz w:val="28"/>
          <w:szCs w:val="28"/>
        </w:rPr>
        <w:t xml:space="preserve"> </w:t>
      </w:r>
      <w:r w:rsidR="00B15EB5">
        <w:rPr>
          <w:sz w:val="28"/>
          <w:szCs w:val="28"/>
        </w:rPr>
        <w:t>з’</w:t>
      </w:r>
      <w:r w:rsidR="00990ACD" w:rsidRPr="00130A11">
        <w:rPr>
          <w:sz w:val="28"/>
          <w:szCs w:val="28"/>
        </w:rPr>
        <w:t>являються нові фінансові продукти та послуги. Як наслідок, люди часто непідготовлені до вирішення сучасних</w:t>
      </w:r>
      <w:r w:rsidR="00990ACD" w:rsidRPr="00990ACD">
        <w:rPr>
          <w:sz w:val="28"/>
          <w:szCs w:val="28"/>
        </w:rPr>
        <w:t xml:space="preserve"> фінансових завдань. Актуальність питань низького рівня фінансової грамотності населення особливо зросла в останні десятиліття, коли значно загострилися проблеми непосильного особистого боргового навантаження, відсутності заощаджень, нездатності вживати ефективних заходів, спрямованих на захист власного добробуту тощо. Саме тому пріоритетним стає формування знань про фінанси у повсякденному житті </w:t>
      </w:r>
      <w:r w:rsidR="00923776">
        <w:rPr>
          <w:sz w:val="28"/>
          <w:szCs w:val="28"/>
        </w:rPr>
        <w:t>людини</w:t>
      </w:r>
      <w:r w:rsidR="00990ACD" w:rsidRPr="00990ACD">
        <w:rPr>
          <w:sz w:val="28"/>
          <w:szCs w:val="28"/>
        </w:rPr>
        <w:t xml:space="preserve">, українського суспільства та розвиток ключових підприємницьких </w:t>
      </w:r>
      <w:r w:rsidR="008140B0">
        <w:rPr>
          <w:sz w:val="28"/>
          <w:szCs w:val="28"/>
        </w:rPr>
        <w:t>і</w:t>
      </w:r>
      <w:r w:rsidR="00990ACD" w:rsidRPr="00990ACD">
        <w:rPr>
          <w:sz w:val="28"/>
          <w:szCs w:val="28"/>
        </w:rPr>
        <w:t xml:space="preserve"> фінансових </w:t>
      </w:r>
      <w:proofErr w:type="spellStart"/>
      <w:r w:rsidR="00990ACD" w:rsidRPr="00990ACD">
        <w:rPr>
          <w:sz w:val="28"/>
          <w:szCs w:val="28"/>
        </w:rPr>
        <w:t>компетентностей</w:t>
      </w:r>
      <w:proofErr w:type="spellEnd"/>
      <w:r w:rsidR="00990ACD" w:rsidRPr="00990ACD">
        <w:rPr>
          <w:sz w:val="28"/>
          <w:szCs w:val="28"/>
        </w:rPr>
        <w:t>. Розвиток фінансової та економічної грамотності, дотримання правових норм у фінансовому житті, правильне фінансове планування – це ключ до досягнення фінансової безпеки.</w:t>
      </w:r>
    </w:p>
    <w:p w:rsidR="003D622C" w:rsidRDefault="0037505B" w:rsidP="00700F53">
      <w:pPr>
        <w:autoSpaceDE w:val="0"/>
        <w:autoSpaceDN w:val="0"/>
        <w:adjustRightInd w:val="0"/>
        <w:spacing w:after="0" w:line="360" w:lineRule="auto"/>
        <w:jc w:val="both"/>
        <w:rPr>
          <w:rFonts w:ascii="Times New Roman" w:hAnsi="Times New Roman" w:cs="Times New Roman"/>
          <w:sz w:val="28"/>
          <w:szCs w:val="28"/>
        </w:rPr>
      </w:pPr>
      <w:r>
        <w:rPr>
          <w:rFonts w:ascii="TimesNewRoman" w:hAnsi="TimesNewRoman" w:cs="TimesNewRoman"/>
          <w:sz w:val="28"/>
          <w:szCs w:val="28"/>
        </w:rPr>
        <w:t xml:space="preserve">        </w:t>
      </w:r>
      <w:r w:rsidR="00003D32">
        <w:rPr>
          <w:rFonts w:ascii="TimesNewRoman" w:hAnsi="TimesNewRoman" w:cs="TimesNewRoman"/>
          <w:sz w:val="28"/>
          <w:szCs w:val="28"/>
        </w:rPr>
        <w:t>Навчальна програма</w:t>
      </w:r>
      <w:r w:rsidR="003D622C">
        <w:rPr>
          <w:rFonts w:ascii="TimesNewRoman" w:hAnsi="TimesNewRoman" w:cs="TimesNewRoman"/>
          <w:sz w:val="28"/>
          <w:szCs w:val="28"/>
        </w:rPr>
        <w:t xml:space="preserve"> </w:t>
      </w:r>
      <w:r w:rsidR="009C292A">
        <w:rPr>
          <w:rFonts w:ascii="TimesNewRoman" w:hAnsi="TimesNewRoman" w:cs="TimesNewRoman"/>
          <w:sz w:val="28"/>
          <w:szCs w:val="28"/>
        </w:rPr>
        <w:t xml:space="preserve"> </w:t>
      </w:r>
      <w:r w:rsidR="00B15EB5">
        <w:rPr>
          <w:rFonts w:ascii="TimesNewRoman" w:hAnsi="TimesNewRoman" w:cs="TimesNewRoman"/>
          <w:sz w:val="28"/>
          <w:szCs w:val="28"/>
        </w:rPr>
        <w:t>«Ю</w:t>
      </w:r>
      <w:r w:rsidR="009C292A" w:rsidRPr="00B15EB5">
        <w:rPr>
          <w:rFonts w:ascii="TimesNewRoman" w:hAnsi="TimesNewRoman" w:cs="TimesNewRoman"/>
          <w:sz w:val="28"/>
          <w:szCs w:val="28"/>
        </w:rPr>
        <w:t>ні фінансисти</w:t>
      </w:r>
      <w:r w:rsidR="00B15EB5">
        <w:rPr>
          <w:rFonts w:ascii="TimesNewRoman" w:hAnsi="TimesNewRoman" w:cs="TimesNewRoman"/>
          <w:sz w:val="28"/>
          <w:szCs w:val="28"/>
        </w:rPr>
        <w:t>»</w:t>
      </w:r>
      <w:r w:rsidR="00062702">
        <w:rPr>
          <w:rFonts w:ascii="TimesNewRoman" w:hAnsi="TimesNewRoman" w:cs="TimesNewRoman"/>
          <w:sz w:val="28"/>
          <w:szCs w:val="28"/>
        </w:rPr>
        <w:t xml:space="preserve">, </w:t>
      </w:r>
      <w:r w:rsidR="00B15EB5">
        <w:rPr>
          <w:rFonts w:ascii="TimesNewRoman" w:hAnsi="TimesNewRoman" w:cs="TimesNewRoman"/>
          <w:sz w:val="28"/>
          <w:szCs w:val="28"/>
        </w:rPr>
        <w:t>що</w:t>
      </w:r>
      <w:r w:rsidR="00062702">
        <w:rPr>
          <w:rFonts w:ascii="TimesNewRoman" w:hAnsi="TimesNewRoman" w:cs="TimesNewRoman"/>
          <w:sz w:val="28"/>
          <w:szCs w:val="28"/>
        </w:rPr>
        <w:t xml:space="preserve"> </w:t>
      </w:r>
      <w:r w:rsidR="003D622C">
        <w:rPr>
          <w:rFonts w:ascii="TimesNewRoman" w:hAnsi="TimesNewRoman" w:cs="TimesNewRoman"/>
          <w:sz w:val="28"/>
          <w:szCs w:val="28"/>
        </w:rPr>
        <w:t xml:space="preserve"> </w:t>
      </w:r>
      <w:r w:rsidR="00062702">
        <w:rPr>
          <w:rFonts w:ascii="TimesNewRoman" w:hAnsi="TimesNewRoman" w:cs="TimesNewRoman"/>
          <w:sz w:val="28"/>
          <w:szCs w:val="28"/>
        </w:rPr>
        <w:t>реаліз</w:t>
      </w:r>
      <w:r w:rsidR="00B15EB5">
        <w:rPr>
          <w:rFonts w:ascii="TimesNewRoman" w:hAnsi="TimesNewRoman" w:cs="TimesNewRoman"/>
          <w:sz w:val="28"/>
          <w:szCs w:val="28"/>
        </w:rPr>
        <w:t>ову</w:t>
      </w:r>
      <w:r w:rsidR="00062702">
        <w:rPr>
          <w:rFonts w:ascii="TimesNewRoman" w:hAnsi="TimesNewRoman" w:cs="TimesNewRoman"/>
          <w:sz w:val="28"/>
          <w:szCs w:val="28"/>
        </w:rPr>
        <w:t xml:space="preserve">ється в гуртку </w:t>
      </w:r>
      <w:proofErr w:type="spellStart"/>
      <w:r w:rsidR="00062702">
        <w:rPr>
          <w:rFonts w:ascii="TimesNewRoman" w:hAnsi="TimesNewRoman" w:cs="TimesNewRoman"/>
          <w:sz w:val="28"/>
          <w:szCs w:val="28"/>
        </w:rPr>
        <w:t>гуманітарно</w:t>
      </w:r>
      <w:proofErr w:type="spellEnd"/>
      <w:r w:rsidR="006048B4">
        <w:rPr>
          <w:rFonts w:ascii="TimesNewRoman" w:hAnsi="TimesNewRoman" w:cs="TimesNewRoman"/>
          <w:sz w:val="28"/>
          <w:szCs w:val="28"/>
        </w:rPr>
        <w:t xml:space="preserve"> </w:t>
      </w:r>
      <w:r w:rsidR="00062702">
        <w:rPr>
          <w:rFonts w:ascii="TimesNewRoman" w:hAnsi="TimesNewRoman" w:cs="TimesNewRoman"/>
          <w:sz w:val="28"/>
          <w:szCs w:val="28"/>
        </w:rPr>
        <w:t>-</w:t>
      </w:r>
      <w:r w:rsidR="006048B4">
        <w:rPr>
          <w:rFonts w:ascii="TimesNewRoman" w:hAnsi="TimesNewRoman" w:cs="TimesNewRoman"/>
          <w:sz w:val="28"/>
          <w:szCs w:val="28"/>
        </w:rPr>
        <w:t xml:space="preserve"> </w:t>
      </w:r>
      <w:r w:rsidR="00062702">
        <w:rPr>
          <w:rFonts w:ascii="TimesNewRoman" w:hAnsi="TimesNewRoman" w:cs="TimesNewRoman"/>
          <w:sz w:val="28"/>
          <w:szCs w:val="28"/>
        </w:rPr>
        <w:t xml:space="preserve">оздоровчого напряму, </w:t>
      </w:r>
      <w:r w:rsidR="00EF3FAD">
        <w:rPr>
          <w:rFonts w:ascii="TimesNewRoman" w:hAnsi="TimesNewRoman" w:cs="TimesNewRoman"/>
          <w:sz w:val="28"/>
          <w:szCs w:val="28"/>
        </w:rPr>
        <w:t>дає</w:t>
      </w:r>
      <w:r w:rsidR="003D622C">
        <w:rPr>
          <w:rFonts w:ascii="TimesNewRoman" w:hAnsi="TimesNewRoman" w:cs="TimesNewRoman"/>
          <w:sz w:val="28"/>
          <w:szCs w:val="28"/>
        </w:rPr>
        <w:t xml:space="preserve"> </w:t>
      </w:r>
      <w:r w:rsidR="00EF3FAD">
        <w:rPr>
          <w:rFonts w:ascii="TimesNewRoman" w:hAnsi="TimesNewRoman" w:cs="TimesNewRoman"/>
          <w:sz w:val="28"/>
          <w:szCs w:val="28"/>
        </w:rPr>
        <w:t>можливість поглибити знання</w:t>
      </w:r>
      <w:r w:rsidR="003D622C">
        <w:rPr>
          <w:rFonts w:ascii="TimesNewRoman" w:hAnsi="TimesNewRoman" w:cs="TimesNewRoman"/>
          <w:sz w:val="28"/>
          <w:szCs w:val="28"/>
        </w:rPr>
        <w:t xml:space="preserve"> про фінансові інститути </w:t>
      </w:r>
      <w:r w:rsidR="008140B0">
        <w:rPr>
          <w:rFonts w:ascii="TimesNewRoman" w:hAnsi="TimesNewRoman" w:cs="TimesNewRoman"/>
          <w:sz w:val="28"/>
          <w:szCs w:val="28"/>
        </w:rPr>
        <w:t>та</w:t>
      </w:r>
      <w:r w:rsidR="003D622C">
        <w:rPr>
          <w:rFonts w:ascii="TimesNewRoman" w:hAnsi="TimesNewRoman" w:cs="TimesNewRoman"/>
          <w:sz w:val="28"/>
          <w:szCs w:val="28"/>
        </w:rPr>
        <w:t xml:space="preserve"> пропоновані ними продукти, а також уміння їх використовувати з розумінням відповідальності за наслідки власних дій.</w:t>
      </w:r>
      <w:r w:rsidR="00062702">
        <w:rPr>
          <w:rFonts w:ascii="TimesNewRoman" w:hAnsi="TimesNewRoman" w:cs="TimesNewRoman"/>
          <w:sz w:val="28"/>
          <w:szCs w:val="28"/>
        </w:rPr>
        <w:t xml:space="preserve"> </w:t>
      </w:r>
      <w:r w:rsidR="004C5D8A" w:rsidRPr="004C5D8A">
        <w:rPr>
          <w:rFonts w:ascii="Times New Roman" w:hAnsi="Times New Roman" w:cs="Times New Roman"/>
          <w:sz w:val="28"/>
          <w:szCs w:val="28"/>
        </w:rPr>
        <w:t xml:space="preserve">Пропонована програма гуртка розрахована на </w:t>
      </w:r>
      <w:r w:rsidR="00EF3FAD">
        <w:rPr>
          <w:rFonts w:ascii="Times New Roman" w:hAnsi="Times New Roman" w:cs="Times New Roman"/>
          <w:sz w:val="28"/>
          <w:szCs w:val="28"/>
        </w:rPr>
        <w:t>2 роки</w:t>
      </w:r>
      <w:r w:rsidR="004C5D8A">
        <w:rPr>
          <w:rFonts w:ascii="Times New Roman" w:hAnsi="Times New Roman" w:cs="Times New Roman"/>
          <w:sz w:val="28"/>
          <w:szCs w:val="28"/>
        </w:rPr>
        <w:t xml:space="preserve"> </w:t>
      </w:r>
      <w:r w:rsidR="004C5D8A" w:rsidRPr="004C5D8A">
        <w:rPr>
          <w:rFonts w:ascii="Times New Roman" w:hAnsi="Times New Roman" w:cs="Times New Roman"/>
          <w:sz w:val="28"/>
          <w:szCs w:val="28"/>
        </w:rPr>
        <w:t xml:space="preserve">навчання </w:t>
      </w:r>
      <w:r w:rsidR="008140B0">
        <w:rPr>
          <w:rFonts w:ascii="Times New Roman" w:hAnsi="Times New Roman" w:cs="Times New Roman"/>
          <w:sz w:val="28"/>
          <w:szCs w:val="28"/>
        </w:rPr>
        <w:t>здобувачів освіти</w:t>
      </w:r>
      <w:r w:rsidR="004C5D8A">
        <w:rPr>
          <w:rFonts w:ascii="Times New Roman" w:hAnsi="Times New Roman" w:cs="Times New Roman"/>
          <w:sz w:val="28"/>
          <w:szCs w:val="28"/>
        </w:rPr>
        <w:t xml:space="preserve"> </w:t>
      </w:r>
      <w:r w:rsidR="00EF3FAD">
        <w:rPr>
          <w:rFonts w:ascii="Times New Roman" w:hAnsi="Times New Roman" w:cs="Times New Roman"/>
          <w:sz w:val="28"/>
          <w:szCs w:val="28"/>
        </w:rPr>
        <w:t>5-9 класів</w:t>
      </w:r>
      <w:r w:rsidR="000403D8">
        <w:rPr>
          <w:rFonts w:ascii="Times New Roman" w:hAnsi="Times New Roman" w:cs="Times New Roman"/>
          <w:sz w:val="28"/>
          <w:szCs w:val="28"/>
        </w:rPr>
        <w:t xml:space="preserve"> (</w:t>
      </w:r>
      <w:r w:rsidR="004C5D8A" w:rsidRPr="00654AE7">
        <w:rPr>
          <w:rFonts w:ascii="Times New Roman" w:hAnsi="Times New Roman" w:cs="Times New Roman"/>
          <w:sz w:val="28"/>
          <w:szCs w:val="28"/>
        </w:rPr>
        <w:t>віком</w:t>
      </w:r>
      <w:r w:rsidR="00062702" w:rsidRPr="00654AE7">
        <w:rPr>
          <w:rFonts w:ascii="Times New Roman" w:hAnsi="Times New Roman" w:cs="Times New Roman"/>
          <w:sz w:val="28"/>
          <w:szCs w:val="28"/>
        </w:rPr>
        <w:t xml:space="preserve"> 9-13 років</w:t>
      </w:r>
      <w:r w:rsidR="000403D8" w:rsidRPr="00654AE7">
        <w:rPr>
          <w:rFonts w:ascii="Times New Roman" w:hAnsi="Times New Roman" w:cs="Times New Roman"/>
          <w:sz w:val="28"/>
          <w:szCs w:val="28"/>
        </w:rPr>
        <w:t>)</w:t>
      </w:r>
      <w:r w:rsidR="00062702" w:rsidRPr="00654AE7">
        <w:rPr>
          <w:rFonts w:ascii="Times New Roman" w:hAnsi="Times New Roman" w:cs="Times New Roman"/>
          <w:sz w:val="28"/>
          <w:szCs w:val="28"/>
        </w:rPr>
        <w:t>.</w:t>
      </w:r>
      <w:r w:rsidR="000403D8">
        <w:rPr>
          <w:rFonts w:ascii="Times New Roman" w:hAnsi="Times New Roman" w:cs="Times New Roman"/>
          <w:sz w:val="28"/>
          <w:szCs w:val="28"/>
        </w:rPr>
        <w:t xml:space="preserve"> Кількісний склад гуртка – 15 осіб.</w:t>
      </w:r>
    </w:p>
    <w:p w:rsidR="001A553F" w:rsidRPr="000D7849" w:rsidRDefault="006E51DF" w:rsidP="00700F53">
      <w:pPr>
        <w:autoSpaceDE w:val="0"/>
        <w:autoSpaceDN w:val="0"/>
        <w:adjustRightInd w:val="0"/>
        <w:spacing w:after="0" w:line="360" w:lineRule="auto"/>
        <w:jc w:val="both"/>
        <w:rPr>
          <w:rFonts w:ascii="LiberationSerif" w:hAnsi="LiberationSerif" w:cs="LiberationSerif"/>
          <w:sz w:val="28"/>
          <w:szCs w:val="28"/>
        </w:rPr>
      </w:pPr>
      <w:r>
        <w:rPr>
          <w:rFonts w:ascii="Times New Roman" w:hAnsi="Times New Roman" w:cs="Times New Roman"/>
          <w:sz w:val="28"/>
          <w:szCs w:val="28"/>
        </w:rPr>
        <w:t xml:space="preserve">         Метою програми є</w:t>
      </w:r>
      <w:r w:rsidR="001A553F">
        <w:rPr>
          <w:rFonts w:ascii="Times New Roman" w:hAnsi="Times New Roman" w:cs="Times New Roman"/>
          <w:sz w:val="28"/>
          <w:szCs w:val="28"/>
        </w:rPr>
        <w:t xml:space="preserve"> </w:t>
      </w:r>
      <w:r w:rsidR="00700F53" w:rsidRPr="00700F53">
        <w:rPr>
          <w:rFonts w:ascii="Times New Roman" w:hAnsi="Times New Roman" w:cs="Times New Roman"/>
          <w:sz w:val="28"/>
          <w:szCs w:val="28"/>
        </w:rPr>
        <w:t xml:space="preserve">ознайомлення </w:t>
      </w:r>
      <w:r w:rsidR="00AD4E01">
        <w:rPr>
          <w:rFonts w:ascii="Times New Roman" w:hAnsi="Times New Roman" w:cs="Times New Roman"/>
          <w:sz w:val="28"/>
          <w:szCs w:val="28"/>
        </w:rPr>
        <w:t>здобувачів освіти</w:t>
      </w:r>
      <w:r w:rsidR="00700F53" w:rsidRPr="00700F53">
        <w:rPr>
          <w:rFonts w:ascii="Times New Roman" w:hAnsi="Times New Roman" w:cs="Times New Roman"/>
          <w:sz w:val="28"/>
          <w:szCs w:val="28"/>
        </w:rPr>
        <w:t xml:space="preserve"> із сучасними фінансовими продуктами та послугами, розвиток </w:t>
      </w:r>
      <w:r w:rsidR="00AD4E01">
        <w:rPr>
          <w:rFonts w:ascii="Times New Roman" w:hAnsi="Times New Roman" w:cs="Times New Roman"/>
          <w:sz w:val="28"/>
          <w:szCs w:val="28"/>
        </w:rPr>
        <w:t>у</w:t>
      </w:r>
      <w:r w:rsidR="00700F53" w:rsidRPr="00700F53">
        <w:rPr>
          <w:rFonts w:ascii="Times New Roman" w:hAnsi="Times New Roman" w:cs="Times New Roman"/>
          <w:sz w:val="28"/>
          <w:szCs w:val="28"/>
        </w:rPr>
        <w:t xml:space="preserve"> них навичок використання таких продуктів, а також </w:t>
      </w:r>
      <w:r w:rsidR="00AD4E01">
        <w:rPr>
          <w:rFonts w:ascii="Times New Roman" w:hAnsi="Times New Roman" w:cs="Times New Roman"/>
          <w:sz w:val="28"/>
          <w:szCs w:val="28"/>
        </w:rPr>
        <w:t>у</w:t>
      </w:r>
      <w:r w:rsidR="00700F53" w:rsidRPr="00700F53">
        <w:rPr>
          <w:rFonts w:ascii="Times New Roman" w:hAnsi="Times New Roman" w:cs="Times New Roman"/>
          <w:sz w:val="28"/>
          <w:szCs w:val="28"/>
        </w:rPr>
        <w:t>міння власного фінансового планування на майбутнє</w:t>
      </w:r>
      <w:r w:rsidR="000D7849">
        <w:rPr>
          <w:rFonts w:ascii="Times New Roman" w:hAnsi="Times New Roman" w:cs="Times New Roman"/>
          <w:sz w:val="28"/>
          <w:szCs w:val="28"/>
        </w:rPr>
        <w:t xml:space="preserve">, </w:t>
      </w:r>
      <w:r w:rsidR="001A553F" w:rsidRPr="000D7849">
        <w:rPr>
          <w:rFonts w:ascii="Times New Roman" w:hAnsi="Times New Roman" w:cs="Times New Roman"/>
          <w:sz w:val="28"/>
          <w:szCs w:val="28"/>
        </w:rPr>
        <w:t xml:space="preserve">формування </w:t>
      </w:r>
      <w:r w:rsidR="008B0959">
        <w:rPr>
          <w:rFonts w:ascii="Times New Roman" w:hAnsi="Times New Roman" w:cs="Times New Roman"/>
          <w:sz w:val="28"/>
          <w:szCs w:val="28"/>
          <w:lang w:val="en-US"/>
        </w:rPr>
        <w:t>STEM</w:t>
      </w:r>
      <w:r w:rsidR="008B0959" w:rsidRPr="008B0959">
        <w:rPr>
          <w:rFonts w:ascii="Times New Roman" w:hAnsi="Times New Roman" w:cs="Times New Roman"/>
          <w:sz w:val="28"/>
          <w:szCs w:val="28"/>
          <w:lang w:val="ru-RU"/>
        </w:rPr>
        <w:t>-</w:t>
      </w:r>
      <w:proofErr w:type="spellStart"/>
      <w:r w:rsidR="001A553F" w:rsidRPr="000D7849">
        <w:rPr>
          <w:rFonts w:ascii="Times New Roman" w:hAnsi="Times New Roman" w:cs="Times New Roman"/>
          <w:sz w:val="28"/>
          <w:szCs w:val="28"/>
        </w:rPr>
        <w:t>компетентностей</w:t>
      </w:r>
      <w:proofErr w:type="spellEnd"/>
      <w:r w:rsidR="000D7849">
        <w:rPr>
          <w:rFonts w:ascii="Times New Roman" w:hAnsi="Times New Roman" w:cs="Times New Roman"/>
          <w:sz w:val="28"/>
          <w:szCs w:val="28"/>
        </w:rPr>
        <w:t xml:space="preserve"> особистості</w:t>
      </w:r>
      <w:r w:rsidR="001A553F" w:rsidRPr="000D7849">
        <w:rPr>
          <w:rFonts w:ascii="Times New Roman" w:hAnsi="Times New Roman" w:cs="Times New Roman"/>
          <w:sz w:val="28"/>
          <w:szCs w:val="28"/>
        </w:rPr>
        <w:t xml:space="preserve"> </w:t>
      </w:r>
      <w:r w:rsidR="007953AE">
        <w:rPr>
          <w:rFonts w:ascii="Times New Roman" w:hAnsi="Times New Roman" w:cs="Times New Roman"/>
          <w:sz w:val="28"/>
          <w:szCs w:val="28"/>
        </w:rPr>
        <w:t>засобами фінансової грамотності.</w:t>
      </w:r>
    </w:p>
    <w:p w:rsidR="00A649BF" w:rsidRPr="00535DF5" w:rsidRDefault="00A649BF" w:rsidP="004B0CD7">
      <w:pPr>
        <w:autoSpaceDE w:val="0"/>
        <w:autoSpaceDN w:val="0"/>
        <w:adjustRightInd w:val="0"/>
        <w:spacing w:after="0" w:line="360" w:lineRule="auto"/>
        <w:jc w:val="both"/>
        <w:rPr>
          <w:rFonts w:ascii="Times New Roman" w:hAnsi="Times New Roman" w:cs="Times New Roman"/>
          <w:color w:val="000000" w:themeColor="text1"/>
          <w:sz w:val="28"/>
          <w:szCs w:val="28"/>
        </w:rPr>
      </w:pPr>
      <w:r>
        <w:rPr>
          <w:rFonts w:ascii="LiberationSerif" w:hAnsi="LiberationSerif" w:cs="LiberationSerif"/>
          <w:color w:val="231F20"/>
          <w:sz w:val="28"/>
          <w:szCs w:val="28"/>
        </w:rPr>
        <w:t xml:space="preserve">          </w:t>
      </w:r>
      <w:r w:rsidRPr="00535DF5">
        <w:rPr>
          <w:rFonts w:ascii="Times New Roman" w:hAnsi="Times New Roman" w:cs="Times New Roman"/>
          <w:color w:val="000000" w:themeColor="text1"/>
          <w:sz w:val="28"/>
          <w:szCs w:val="28"/>
        </w:rPr>
        <w:t xml:space="preserve">Основні </w:t>
      </w:r>
      <w:r w:rsidRPr="00535DF5">
        <w:rPr>
          <w:rFonts w:ascii="Times New Roman" w:hAnsi="Times New Roman" w:cs="Times New Roman"/>
          <w:bCs/>
          <w:color w:val="000000" w:themeColor="text1"/>
          <w:sz w:val="28"/>
          <w:szCs w:val="28"/>
        </w:rPr>
        <w:t>завдання</w:t>
      </w:r>
      <w:r w:rsidRPr="00535DF5">
        <w:rPr>
          <w:rFonts w:ascii="Times New Roman" w:hAnsi="Times New Roman" w:cs="Times New Roman"/>
          <w:b/>
          <w:bCs/>
          <w:color w:val="000000" w:themeColor="text1"/>
          <w:sz w:val="28"/>
          <w:szCs w:val="28"/>
        </w:rPr>
        <w:t xml:space="preserve"> </w:t>
      </w:r>
      <w:r w:rsidRPr="00535DF5">
        <w:rPr>
          <w:rFonts w:ascii="Times New Roman" w:hAnsi="Times New Roman" w:cs="Times New Roman"/>
          <w:color w:val="000000" w:themeColor="text1"/>
          <w:sz w:val="28"/>
          <w:szCs w:val="28"/>
        </w:rPr>
        <w:t xml:space="preserve">полягають у формуванні у </w:t>
      </w:r>
      <w:r w:rsidR="00AD4E01">
        <w:rPr>
          <w:rFonts w:ascii="Times New Roman" w:hAnsi="Times New Roman" w:cs="Times New Roman"/>
          <w:color w:val="000000" w:themeColor="text1"/>
          <w:sz w:val="28"/>
          <w:szCs w:val="28"/>
        </w:rPr>
        <w:t>здобувачів освіти</w:t>
      </w:r>
      <w:r w:rsidRPr="00535DF5">
        <w:rPr>
          <w:rFonts w:ascii="Times New Roman" w:hAnsi="Times New Roman" w:cs="Times New Roman"/>
          <w:color w:val="000000" w:themeColor="text1"/>
          <w:sz w:val="28"/>
          <w:szCs w:val="28"/>
        </w:rPr>
        <w:t xml:space="preserve"> таких </w:t>
      </w:r>
      <w:proofErr w:type="spellStart"/>
      <w:r w:rsidRPr="00535DF5">
        <w:rPr>
          <w:rFonts w:ascii="Times New Roman" w:hAnsi="Times New Roman" w:cs="Times New Roman"/>
          <w:color w:val="000000" w:themeColor="text1"/>
          <w:sz w:val="28"/>
          <w:szCs w:val="28"/>
        </w:rPr>
        <w:t>компетентностей</w:t>
      </w:r>
      <w:proofErr w:type="spellEnd"/>
      <w:r w:rsidRPr="00535DF5">
        <w:rPr>
          <w:rFonts w:ascii="Times New Roman" w:hAnsi="Times New Roman" w:cs="Times New Roman"/>
          <w:color w:val="000000" w:themeColor="text1"/>
          <w:sz w:val="28"/>
          <w:szCs w:val="28"/>
        </w:rPr>
        <w:t>:</w:t>
      </w:r>
    </w:p>
    <w:p w:rsidR="00CE3399" w:rsidRPr="004A4D8D" w:rsidRDefault="00A649BF" w:rsidP="00FE43D7">
      <w:pPr>
        <w:autoSpaceDE w:val="0"/>
        <w:autoSpaceDN w:val="0"/>
        <w:adjustRightInd w:val="0"/>
        <w:spacing w:after="0" w:line="360" w:lineRule="auto"/>
        <w:jc w:val="both"/>
        <w:rPr>
          <w:rFonts w:ascii="Times New Roman" w:hAnsi="Times New Roman" w:cs="Times New Roman"/>
          <w:sz w:val="23"/>
          <w:szCs w:val="23"/>
        </w:rPr>
      </w:pPr>
      <w:r>
        <w:rPr>
          <w:rFonts w:ascii="LiberationSerif" w:hAnsi="LiberationSerif" w:cs="LiberationSerif"/>
          <w:color w:val="000000"/>
          <w:sz w:val="28"/>
          <w:szCs w:val="28"/>
        </w:rPr>
        <w:lastRenderedPageBreak/>
        <w:t xml:space="preserve">— </w:t>
      </w:r>
      <w:r w:rsidRPr="00434607">
        <w:rPr>
          <w:rFonts w:ascii="Times New Roman" w:hAnsi="Times New Roman" w:cs="Times New Roman"/>
          <w:i/>
          <w:iCs/>
          <w:color w:val="000000" w:themeColor="text1"/>
          <w:sz w:val="28"/>
          <w:szCs w:val="28"/>
        </w:rPr>
        <w:t xml:space="preserve">пізнавальної: </w:t>
      </w:r>
      <w:r w:rsidR="004A4D8D">
        <w:rPr>
          <w:rFonts w:ascii="Times New Roman" w:hAnsi="Times New Roman" w:cs="Times New Roman"/>
          <w:iCs/>
          <w:color w:val="000000" w:themeColor="text1"/>
          <w:sz w:val="28"/>
          <w:szCs w:val="28"/>
        </w:rPr>
        <w:t>розширення</w:t>
      </w:r>
      <w:r w:rsidR="00CE3399" w:rsidRPr="004A4D8D">
        <w:rPr>
          <w:rFonts w:ascii="Times New Roman" w:hAnsi="Times New Roman" w:cs="Times New Roman"/>
          <w:iCs/>
          <w:color w:val="000000" w:themeColor="text1"/>
          <w:sz w:val="28"/>
          <w:szCs w:val="28"/>
        </w:rPr>
        <w:t xml:space="preserve"> та </w:t>
      </w:r>
      <w:r w:rsidRPr="004A4D8D">
        <w:rPr>
          <w:rFonts w:ascii="Times New Roman" w:hAnsi="Times New Roman" w:cs="Times New Roman"/>
          <w:color w:val="000000" w:themeColor="text1"/>
          <w:sz w:val="28"/>
          <w:szCs w:val="28"/>
        </w:rPr>
        <w:t>поглиблення фінансов</w:t>
      </w:r>
      <w:r w:rsidR="004B0CD7" w:rsidRPr="004A4D8D">
        <w:rPr>
          <w:rFonts w:ascii="Times New Roman" w:hAnsi="Times New Roman" w:cs="Times New Roman"/>
          <w:color w:val="000000" w:themeColor="text1"/>
          <w:sz w:val="28"/>
          <w:szCs w:val="28"/>
        </w:rPr>
        <w:t xml:space="preserve">их знань, </w:t>
      </w:r>
      <w:r w:rsidR="00CE3399" w:rsidRPr="004A4D8D">
        <w:rPr>
          <w:rFonts w:ascii="Times New Roman" w:hAnsi="Times New Roman" w:cs="Times New Roman"/>
          <w:color w:val="000000" w:themeColor="text1"/>
          <w:sz w:val="28"/>
          <w:szCs w:val="28"/>
        </w:rPr>
        <w:t>розуміння базової економічної та фінансової термінології</w:t>
      </w:r>
      <w:r w:rsidR="00CE3399" w:rsidRPr="004A4D8D">
        <w:rPr>
          <w:rFonts w:ascii="Times New Roman" w:hAnsi="Times New Roman" w:cs="Times New Roman"/>
          <w:sz w:val="23"/>
          <w:szCs w:val="23"/>
        </w:rPr>
        <w:t xml:space="preserve">; </w:t>
      </w:r>
    </w:p>
    <w:p w:rsidR="00DE4844" w:rsidRPr="004A4D8D" w:rsidRDefault="00DE4844" w:rsidP="007F2E87">
      <w:pPr>
        <w:autoSpaceDE w:val="0"/>
        <w:autoSpaceDN w:val="0"/>
        <w:adjustRightInd w:val="0"/>
        <w:spacing w:after="0" w:line="360" w:lineRule="auto"/>
        <w:jc w:val="both"/>
        <w:rPr>
          <w:rFonts w:ascii="Times New Roman" w:hAnsi="Times New Roman" w:cs="Times New Roman"/>
          <w:color w:val="000000" w:themeColor="text1"/>
          <w:sz w:val="28"/>
          <w:szCs w:val="28"/>
        </w:rPr>
      </w:pPr>
      <w:r w:rsidRPr="00DE4844">
        <w:rPr>
          <w:rFonts w:ascii="Times New Roman" w:hAnsi="Times New Roman" w:cs="Times New Roman"/>
          <w:color w:val="000000"/>
          <w:sz w:val="28"/>
          <w:szCs w:val="28"/>
        </w:rPr>
        <w:t xml:space="preserve">— </w:t>
      </w:r>
      <w:r w:rsidRPr="00434607">
        <w:rPr>
          <w:rFonts w:ascii="Times New Roman" w:hAnsi="Times New Roman" w:cs="Times New Roman"/>
          <w:i/>
          <w:iCs/>
          <w:color w:val="000000" w:themeColor="text1"/>
          <w:sz w:val="28"/>
          <w:szCs w:val="28"/>
        </w:rPr>
        <w:t xml:space="preserve">практичної: </w:t>
      </w:r>
      <w:r w:rsidRPr="004A4D8D">
        <w:rPr>
          <w:rFonts w:ascii="Times New Roman" w:hAnsi="Times New Roman" w:cs="Times New Roman"/>
          <w:color w:val="000000" w:themeColor="text1"/>
          <w:sz w:val="28"/>
          <w:szCs w:val="28"/>
        </w:rPr>
        <w:t xml:space="preserve">розвиток практичних умінь, навичок </w:t>
      </w:r>
      <w:r w:rsidR="000E5747" w:rsidRPr="004A4D8D">
        <w:rPr>
          <w:rFonts w:ascii="Times New Roman" w:hAnsi="Times New Roman" w:cs="Times New Roman"/>
          <w:color w:val="000000" w:themeColor="text1"/>
          <w:sz w:val="28"/>
          <w:szCs w:val="28"/>
        </w:rPr>
        <w:t xml:space="preserve">для </w:t>
      </w:r>
      <w:r w:rsidR="00AB6D55">
        <w:rPr>
          <w:rFonts w:ascii="Times New Roman" w:hAnsi="Times New Roman" w:cs="Times New Roman"/>
          <w:color w:val="000000" w:themeColor="text1"/>
          <w:sz w:val="28"/>
          <w:szCs w:val="28"/>
        </w:rPr>
        <w:t>професійного самовизначення</w:t>
      </w:r>
      <w:r w:rsidRPr="004A4D8D">
        <w:rPr>
          <w:rFonts w:ascii="Times New Roman" w:hAnsi="Times New Roman" w:cs="Times New Roman"/>
          <w:color w:val="000000" w:themeColor="text1"/>
          <w:sz w:val="28"/>
          <w:szCs w:val="28"/>
        </w:rPr>
        <w:t xml:space="preserve">; </w:t>
      </w:r>
      <w:r w:rsidR="00EC6938" w:rsidRPr="004A4D8D">
        <w:rPr>
          <w:rFonts w:ascii="Times New Roman" w:hAnsi="Times New Roman" w:cs="Times New Roman"/>
          <w:color w:val="000000" w:themeColor="text1"/>
          <w:sz w:val="28"/>
          <w:szCs w:val="28"/>
        </w:rPr>
        <w:t xml:space="preserve">застосування концепцій фінансового планування </w:t>
      </w:r>
      <w:r w:rsidR="00907591">
        <w:rPr>
          <w:rFonts w:ascii="Times New Roman" w:hAnsi="Times New Roman" w:cs="Times New Roman"/>
          <w:color w:val="000000" w:themeColor="text1"/>
          <w:sz w:val="28"/>
          <w:szCs w:val="28"/>
        </w:rPr>
        <w:t>та</w:t>
      </w:r>
      <w:r w:rsidR="00EC6938" w:rsidRPr="004A4D8D">
        <w:rPr>
          <w:rFonts w:ascii="Times New Roman" w:hAnsi="Times New Roman" w:cs="Times New Roman"/>
          <w:color w:val="000000" w:themeColor="text1"/>
          <w:sz w:val="28"/>
          <w:szCs w:val="28"/>
        </w:rPr>
        <w:t xml:space="preserve"> прогнозування вартості досягнення фінансових цілей</w:t>
      </w:r>
      <w:r w:rsidRPr="004A4D8D">
        <w:rPr>
          <w:rFonts w:ascii="Times New Roman" w:hAnsi="Times New Roman" w:cs="Times New Roman"/>
          <w:color w:val="000000" w:themeColor="text1"/>
          <w:sz w:val="28"/>
          <w:szCs w:val="28"/>
        </w:rPr>
        <w:t>;</w:t>
      </w:r>
    </w:p>
    <w:p w:rsidR="00596229" w:rsidRPr="00034565" w:rsidRDefault="00596229" w:rsidP="00720806">
      <w:pPr>
        <w:autoSpaceDE w:val="0"/>
        <w:autoSpaceDN w:val="0"/>
        <w:adjustRightInd w:val="0"/>
        <w:spacing w:after="0" w:line="360" w:lineRule="auto"/>
        <w:jc w:val="both"/>
        <w:rPr>
          <w:rFonts w:ascii="Times New Roman" w:hAnsi="Times New Roman" w:cs="Times New Roman"/>
          <w:sz w:val="28"/>
          <w:szCs w:val="28"/>
        </w:rPr>
      </w:pPr>
      <w:r w:rsidRPr="00596229">
        <w:rPr>
          <w:rFonts w:ascii="Times New Roman" w:hAnsi="Times New Roman" w:cs="Times New Roman"/>
          <w:color w:val="000000"/>
          <w:sz w:val="28"/>
          <w:szCs w:val="28"/>
        </w:rPr>
        <w:t xml:space="preserve">— </w:t>
      </w:r>
      <w:r w:rsidRPr="00434607">
        <w:rPr>
          <w:rFonts w:ascii="Times New Roman" w:hAnsi="Times New Roman" w:cs="Times New Roman"/>
          <w:i/>
          <w:iCs/>
          <w:color w:val="000000" w:themeColor="text1"/>
          <w:sz w:val="28"/>
          <w:szCs w:val="28"/>
        </w:rPr>
        <w:t xml:space="preserve">творчої: </w:t>
      </w:r>
      <w:r w:rsidR="00515318" w:rsidRPr="00515318">
        <w:rPr>
          <w:rFonts w:ascii="Times New Roman" w:hAnsi="Times New Roman" w:cs="Times New Roman"/>
          <w:sz w:val="28"/>
          <w:szCs w:val="28"/>
        </w:rPr>
        <w:t xml:space="preserve">уміння планувати </w:t>
      </w:r>
      <w:r w:rsidR="00907591">
        <w:rPr>
          <w:rFonts w:ascii="Times New Roman" w:hAnsi="Times New Roman" w:cs="Times New Roman"/>
          <w:sz w:val="28"/>
          <w:szCs w:val="28"/>
        </w:rPr>
        <w:t>та</w:t>
      </w:r>
      <w:r w:rsidR="00515318" w:rsidRPr="00515318">
        <w:rPr>
          <w:rFonts w:ascii="Times New Roman" w:hAnsi="Times New Roman" w:cs="Times New Roman"/>
          <w:sz w:val="28"/>
          <w:szCs w:val="28"/>
        </w:rPr>
        <w:t xml:space="preserve"> складати </w:t>
      </w:r>
      <w:r w:rsidR="00515318">
        <w:rPr>
          <w:rFonts w:ascii="Times New Roman" w:hAnsi="Times New Roman" w:cs="Times New Roman"/>
          <w:sz w:val="28"/>
          <w:szCs w:val="28"/>
        </w:rPr>
        <w:t>свій</w:t>
      </w:r>
      <w:r w:rsidR="00515318" w:rsidRPr="00515318">
        <w:rPr>
          <w:rFonts w:ascii="Times New Roman" w:hAnsi="Times New Roman" w:cs="Times New Roman"/>
          <w:sz w:val="28"/>
          <w:szCs w:val="28"/>
        </w:rPr>
        <w:t xml:space="preserve"> бюджет</w:t>
      </w:r>
      <w:r w:rsidR="00212DC8">
        <w:rPr>
          <w:rFonts w:ascii="Times New Roman" w:hAnsi="Times New Roman" w:cs="Times New Roman"/>
          <w:sz w:val="28"/>
          <w:szCs w:val="28"/>
        </w:rPr>
        <w:t>,</w:t>
      </w:r>
      <w:r w:rsidR="00515318" w:rsidRPr="00515318">
        <w:rPr>
          <w:rFonts w:ascii="Times New Roman" w:hAnsi="Times New Roman" w:cs="Times New Roman"/>
          <w:sz w:val="28"/>
          <w:szCs w:val="28"/>
        </w:rPr>
        <w:t xml:space="preserve"> </w:t>
      </w:r>
      <w:r w:rsidR="00034565" w:rsidRPr="00034565">
        <w:rPr>
          <w:rFonts w:ascii="Times New Roman" w:hAnsi="Times New Roman" w:cs="Times New Roman"/>
          <w:sz w:val="28"/>
          <w:szCs w:val="28"/>
        </w:rPr>
        <w:t xml:space="preserve">розуміння різних видів заощаджень, їхніх переваг </w:t>
      </w:r>
      <w:r w:rsidR="00907591">
        <w:rPr>
          <w:rFonts w:ascii="Times New Roman" w:hAnsi="Times New Roman" w:cs="Times New Roman"/>
          <w:sz w:val="28"/>
          <w:szCs w:val="28"/>
        </w:rPr>
        <w:t>і</w:t>
      </w:r>
      <w:r w:rsidR="00034565" w:rsidRPr="00034565">
        <w:rPr>
          <w:rFonts w:ascii="Times New Roman" w:hAnsi="Times New Roman" w:cs="Times New Roman"/>
          <w:sz w:val="28"/>
          <w:szCs w:val="28"/>
        </w:rPr>
        <w:t xml:space="preserve"> недоліків</w:t>
      </w:r>
      <w:r w:rsidR="00034565">
        <w:rPr>
          <w:rFonts w:ascii="Times New Roman" w:hAnsi="Times New Roman" w:cs="Times New Roman"/>
          <w:color w:val="231F20"/>
          <w:sz w:val="28"/>
          <w:szCs w:val="28"/>
        </w:rPr>
        <w:t>,</w:t>
      </w:r>
      <w:r w:rsidR="00034565" w:rsidRPr="00596229">
        <w:rPr>
          <w:rFonts w:ascii="Times New Roman" w:hAnsi="Times New Roman" w:cs="Times New Roman"/>
          <w:color w:val="231F20"/>
          <w:sz w:val="28"/>
          <w:szCs w:val="28"/>
        </w:rPr>
        <w:t xml:space="preserve"> </w:t>
      </w:r>
      <w:r w:rsidRPr="00596229">
        <w:rPr>
          <w:rFonts w:ascii="Times New Roman" w:hAnsi="Times New Roman" w:cs="Times New Roman"/>
          <w:color w:val="231F20"/>
          <w:sz w:val="28"/>
          <w:szCs w:val="28"/>
        </w:rPr>
        <w:t xml:space="preserve">розвиток </w:t>
      </w:r>
      <w:r w:rsidRPr="00034565">
        <w:rPr>
          <w:rFonts w:ascii="Times New Roman" w:hAnsi="Times New Roman" w:cs="Times New Roman"/>
          <w:sz w:val="28"/>
          <w:szCs w:val="28"/>
        </w:rPr>
        <w:t>самостійного, критичного</w:t>
      </w:r>
      <w:r w:rsidR="00720806" w:rsidRPr="00034565">
        <w:rPr>
          <w:rFonts w:ascii="Times New Roman" w:hAnsi="Times New Roman" w:cs="Times New Roman"/>
          <w:sz w:val="28"/>
          <w:szCs w:val="28"/>
        </w:rPr>
        <w:t xml:space="preserve">, творчого, аналітичного </w:t>
      </w:r>
      <w:r w:rsidRPr="00034565">
        <w:rPr>
          <w:rFonts w:ascii="Times New Roman" w:hAnsi="Times New Roman" w:cs="Times New Roman"/>
          <w:sz w:val="28"/>
          <w:szCs w:val="28"/>
        </w:rPr>
        <w:t xml:space="preserve">мислення, творчих </w:t>
      </w:r>
      <w:r w:rsidR="00D638B0" w:rsidRPr="00034565">
        <w:rPr>
          <w:rFonts w:ascii="Times New Roman" w:hAnsi="Times New Roman" w:cs="Times New Roman"/>
          <w:sz w:val="28"/>
          <w:szCs w:val="28"/>
        </w:rPr>
        <w:t xml:space="preserve">здібностей, мотиваційної сфери, </w:t>
      </w:r>
      <w:r w:rsidRPr="00034565">
        <w:rPr>
          <w:rFonts w:ascii="Times New Roman" w:hAnsi="Times New Roman" w:cs="Times New Roman"/>
          <w:sz w:val="28"/>
          <w:szCs w:val="28"/>
        </w:rPr>
        <w:t>чутливості до сприйняття нових ідей, уміння застосовувати творчий</w:t>
      </w:r>
      <w:r w:rsidR="00D638B0" w:rsidRPr="00034565">
        <w:rPr>
          <w:rFonts w:ascii="Times New Roman" w:hAnsi="Times New Roman" w:cs="Times New Roman"/>
          <w:sz w:val="28"/>
          <w:szCs w:val="28"/>
        </w:rPr>
        <w:t xml:space="preserve"> </w:t>
      </w:r>
      <w:r w:rsidRPr="00034565">
        <w:rPr>
          <w:rFonts w:ascii="Times New Roman" w:hAnsi="Times New Roman" w:cs="Times New Roman"/>
          <w:sz w:val="28"/>
          <w:szCs w:val="28"/>
        </w:rPr>
        <w:t>підхід до виконання різних навчальних</w:t>
      </w:r>
      <w:r w:rsidR="00034565">
        <w:rPr>
          <w:rFonts w:ascii="Times New Roman" w:hAnsi="Times New Roman" w:cs="Times New Roman"/>
          <w:sz w:val="28"/>
          <w:szCs w:val="28"/>
        </w:rPr>
        <w:t xml:space="preserve"> завдань;</w:t>
      </w:r>
    </w:p>
    <w:p w:rsidR="00434607" w:rsidRDefault="00067282" w:rsidP="00434607">
      <w:pPr>
        <w:autoSpaceDE w:val="0"/>
        <w:autoSpaceDN w:val="0"/>
        <w:adjustRightInd w:val="0"/>
        <w:spacing w:after="0" w:line="360" w:lineRule="auto"/>
        <w:jc w:val="both"/>
        <w:rPr>
          <w:rFonts w:ascii="Times New Roman" w:hAnsi="Times New Roman" w:cs="Times New Roman"/>
          <w:sz w:val="28"/>
          <w:szCs w:val="28"/>
        </w:rPr>
      </w:pPr>
      <w:r w:rsidRPr="00A15304">
        <w:rPr>
          <w:rFonts w:ascii="Times New Roman" w:hAnsi="Times New Roman" w:cs="Times New Roman"/>
          <w:i/>
          <w:color w:val="000000"/>
          <w:sz w:val="28"/>
          <w:szCs w:val="28"/>
        </w:rPr>
        <w:t xml:space="preserve">— </w:t>
      </w:r>
      <w:r w:rsidRPr="00434607">
        <w:rPr>
          <w:rFonts w:ascii="Times New Roman" w:hAnsi="Times New Roman" w:cs="Times New Roman"/>
          <w:i/>
          <w:iCs/>
          <w:color w:val="000000" w:themeColor="text1"/>
          <w:sz w:val="28"/>
          <w:szCs w:val="28"/>
        </w:rPr>
        <w:t>соціальної</w:t>
      </w:r>
      <w:r w:rsidRPr="00A15304">
        <w:rPr>
          <w:rFonts w:ascii="Times New Roman" w:hAnsi="Times New Roman" w:cs="Times New Roman"/>
          <w:i/>
          <w:iCs/>
          <w:color w:val="231F20"/>
          <w:sz w:val="28"/>
          <w:szCs w:val="28"/>
        </w:rPr>
        <w:t xml:space="preserve">: </w:t>
      </w:r>
      <w:r w:rsidRPr="00A15304">
        <w:rPr>
          <w:rFonts w:ascii="Times New Roman" w:hAnsi="Times New Roman" w:cs="Times New Roman"/>
          <w:color w:val="231F20"/>
          <w:sz w:val="28"/>
          <w:szCs w:val="28"/>
        </w:rPr>
        <w:t>виховання самостійного творчого бачення й аналітичного</w:t>
      </w:r>
      <w:r w:rsidR="00E9610E">
        <w:rPr>
          <w:rFonts w:ascii="Times New Roman" w:hAnsi="Times New Roman" w:cs="Times New Roman"/>
          <w:color w:val="231F20"/>
          <w:sz w:val="28"/>
          <w:szCs w:val="28"/>
        </w:rPr>
        <w:t xml:space="preserve"> </w:t>
      </w:r>
      <w:r w:rsidRPr="00A15304">
        <w:rPr>
          <w:rFonts w:ascii="Times New Roman" w:hAnsi="Times New Roman" w:cs="Times New Roman"/>
          <w:color w:val="231F20"/>
          <w:sz w:val="28"/>
          <w:szCs w:val="28"/>
        </w:rPr>
        <w:t xml:space="preserve">підходу до </w:t>
      </w:r>
      <w:r w:rsidR="00304EF4" w:rsidRPr="00A15304">
        <w:rPr>
          <w:rFonts w:ascii="Times New Roman" w:hAnsi="Times New Roman" w:cs="Times New Roman"/>
          <w:color w:val="231F20"/>
          <w:sz w:val="28"/>
          <w:szCs w:val="28"/>
        </w:rPr>
        <w:t>фінансової грамотності</w:t>
      </w:r>
      <w:r w:rsidRPr="00A15304">
        <w:rPr>
          <w:rFonts w:ascii="Times New Roman" w:hAnsi="Times New Roman" w:cs="Times New Roman"/>
          <w:color w:val="231F20"/>
          <w:sz w:val="28"/>
          <w:szCs w:val="28"/>
        </w:rPr>
        <w:t>;</w:t>
      </w:r>
      <w:r w:rsidR="00E9610E">
        <w:rPr>
          <w:rFonts w:ascii="Times New Roman" w:hAnsi="Times New Roman" w:cs="Times New Roman"/>
          <w:color w:val="231F20"/>
          <w:sz w:val="28"/>
          <w:szCs w:val="28"/>
        </w:rPr>
        <w:t xml:space="preserve"> формування інтересу до аналізу </w:t>
      </w:r>
      <w:r w:rsidR="00304EF4" w:rsidRPr="00A15304">
        <w:rPr>
          <w:rFonts w:ascii="Times New Roman" w:hAnsi="Times New Roman" w:cs="Times New Roman"/>
          <w:color w:val="231F20"/>
          <w:sz w:val="28"/>
          <w:szCs w:val="28"/>
        </w:rPr>
        <w:t>фінансових процесів</w:t>
      </w:r>
      <w:r w:rsidRPr="00A15304">
        <w:rPr>
          <w:rFonts w:ascii="Times New Roman" w:hAnsi="Times New Roman" w:cs="Times New Roman"/>
          <w:color w:val="231F20"/>
          <w:sz w:val="28"/>
          <w:szCs w:val="28"/>
        </w:rPr>
        <w:t>; розвито</w:t>
      </w:r>
      <w:r w:rsidR="00E9610E">
        <w:rPr>
          <w:rFonts w:ascii="Times New Roman" w:hAnsi="Times New Roman" w:cs="Times New Roman"/>
          <w:color w:val="231F20"/>
          <w:sz w:val="28"/>
          <w:szCs w:val="28"/>
        </w:rPr>
        <w:t xml:space="preserve">к загальної культури, моральних </w:t>
      </w:r>
      <w:r w:rsidRPr="00A15304">
        <w:rPr>
          <w:rFonts w:ascii="Times New Roman" w:hAnsi="Times New Roman" w:cs="Times New Roman"/>
          <w:color w:val="231F20"/>
          <w:sz w:val="28"/>
          <w:szCs w:val="28"/>
        </w:rPr>
        <w:t>якостей, громадянської позиції, уміння організовувати власну діяльність,</w:t>
      </w:r>
      <w:r w:rsidR="00E9610E">
        <w:rPr>
          <w:rFonts w:ascii="Times New Roman" w:hAnsi="Times New Roman" w:cs="Times New Roman"/>
          <w:color w:val="231F20"/>
          <w:sz w:val="28"/>
          <w:szCs w:val="28"/>
        </w:rPr>
        <w:t xml:space="preserve"> </w:t>
      </w:r>
      <w:r w:rsidRPr="00A15304">
        <w:rPr>
          <w:rFonts w:ascii="Times New Roman" w:hAnsi="Times New Roman" w:cs="Times New Roman"/>
          <w:color w:val="231F20"/>
          <w:sz w:val="28"/>
          <w:szCs w:val="28"/>
        </w:rPr>
        <w:t>володіння правилами етики спів</w:t>
      </w:r>
      <w:r w:rsidR="00E9610E">
        <w:rPr>
          <w:rFonts w:ascii="Times New Roman" w:hAnsi="Times New Roman" w:cs="Times New Roman"/>
          <w:color w:val="231F20"/>
          <w:sz w:val="28"/>
          <w:szCs w:val="28"/>
        </w:rPr>
        <w:t xml:space="preserve">робітництва; </w:t>
      </w:r>
      <w:r w:rsidR="00922040" w:rsidRPr="00A15304">
        <w:rPr>
          <w:rFonts w:ascii="Times New Roman" w:hAnsi="Times New Roman" w:cs="Times New Roman"/>
          <w:sz w:val="28"/>
          <w:szCs w:val="28"/>
        </w:rPr>
        <w:t>розуміння своїх основних прав та обов’язків як споживача фінансових послуг</w:t>
      </w:r>
      <w:r w:rsidR="00E9610E">
        <w:rPr>
          <w:rFonts w:ascii="Times New Roman" w:hAnsi="Times New Roman" w:cs="Times New Roman"/>
          <w:sz w:val="28"/>
          <w:szCs w:val="28"/>
        </w:rPr>
        <w:t>.</w:t>
      </w:r>
    </w:p>
    <w:p w:rsidR="00E94F28" w:rsidRPr="00434607" w:rsidRDefault="00434607" w:rsidP="00434607">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4F28" w:rsidRPr="00E94F28">
        <w:rPr>
          <w:rStyle w:val="fontstyle21"/>
        </w:rPr>
        <w:t xml:space="preserve">Навчальна програма передбачає два роки навчання у </w:t>
      </w:r>
      <w:r>
        <w:rPr>
          <w:rStyle w:val="fontstyle21"/>
        </w:rPr>
        <w:t>гуртку</w:t>
      </w:r>
      <w:r w:rsidR="00E94F28" w:rsidRPr="00E94F28">
        <w:rPr>
          <w:rStyle w:val="fontstyle21"/>
        </w:rPr>
        <w:t xml:space="preserve"> основного</w:t>
      </w:r>
      <w:r w:rsidR="00E94F28" w:rsidRPr="00E94F28">
        <w:rPr>
          <w:rStyle w:val="fontstyle21"/>
          <w:lang w:val="ru-RU"/>
        </w:rPr>
        <w:t xml:space="preserve"> </w:t>
      </w:r>
      <w:r w:rsidR="00E94F28" w:rsidRPr="00E94F28">
        <w:rPr>
          <w:rStyle w:val="fontstyle21"/>
        </w:rPr>
        <w:t>рівня. На опрацювання матеріалу відводиться така кількість годин:</w:t>
      </w:r>
    </w:p>
    <w:p w:rsidR="00E94F28" w:rsidRPr="00E94F28" w:rsidRDefault="00E94F28" w:rsidP="00E94F28">
      <w:pPr>
        <w:spacing w:after="0" w:line="360" w:lineRule="auto"/>
        <w:ind w:firstLine="709"/>
        <w:rPr>
          <w:color w:val="000000"/>
          <w:sz w:val="28"/>
          <w:szCs w:val="28"/>
        </w:rPr>
      </w:pPr>
      <w:r w:rsidRPr="00E94F28">
        <w:rPr>
          <w:rStyle w:val="fontstyle21"/>
        </w:rPr>
        <w:t xml:space="preserve">основний рівень – </w:t>
      </w:r>
      <w:r w:rsidR="00062F97">
        <w:rPr>
          <w:rStyle w:val="fontstyle21"/>
        </w:rPr>
        <w:t xml:space="preserve">216 </w:t>
      </w:r>
      <w:r w:rsidRPr="00E94F28">
        <w:rPr>
          <w:rStyle w:val="fontstyle21"/>
        </w:rPr>
        <w:t>год. (</w:t>
      </w:r>
      <w:r w:rsidR="00062F97">
        <w:rPr>
          <w:rStyle w:val="fontstyle21"/>
          <w:lang w:val="ru-RU"/>
        </w:rPr>
        <w:t>6</w:t>
      </w:r>
      <w:r w:rsidRPr="00E94F28">
        <w:rPr>
          <w:rStyle w:val="fontstyle21"/>
        </w:rPr>
        <w:t xml:space="preserve"> год. на тиждень), 1-й рік навчання;</w:t>
      </w:r>
    </w:p>
    <w:p w:rsidR="00E94F28" w:rsidRPr="00E94F28" w:rsidRDefault="00E94F28" w:rsidP="00E94F28">
      <w:pPr>
        <w:spacing w:after="0" w:line="360" w:lineRule="auto"/>
        <w:ind w:firstLine="709"/>
        <w:rPr>
          <w:color w:val="000000"/>
          <w:sz w:val="28"/>
          <w:szCs w:val="28"/>
        </w:rPr>
      </w:pPr>
      <w:r w:rsidRPr="00E94F28">
        <w:rPr>
          <w:rStyle w:val="fontstyle21"/>
        </w:rPr>
        <w:t xml:space="preserve">основний рівень – </w:t>
      </w:r>
      <w:r w:rsidR="00062F97">
        <w:rPr>
          <w:rStyle w:val="fontstyle21"/>
          <w:lang w:val="ru-RU"/>
        </w:rPr>
        <w:t>216</w:t>
      </w:r>
      <w:r w:rsidRPr="00E94F28">
        <w:rPr>
          <w:rStyle w:val="fontstyle21"/>
        </w:rPr>
        <w:t xml:space="preserve"> год. (</w:t>
      </w:r>
      <w:r w:rsidR="00062F97">
        <w:rPr>
          <w:rStyle w:val="fontstyle21"/>
          <w:lang w:val="ru-RU"/>
        </w:rPr>
        <w:t>6</w:t>
      </w:r>
      <w:r w:rsidRPr="00E94F28">
        <w:rPr>
          <w:rStyle w:val="fontstyle21"/>
        </w:rPr>
        <w:t xml:space="preserve"> год. на тиждень), 2-й рік навчання.</w:t>
      </w:r>
    </w:p>
    <w:p w:rsidR="00E94F28" w:rsidRPr="00CD6A18" w:rsidRDefault="00E94F28" w:rsidP="00E94F28">
      <w:pPr>
        <w:spacing w:after="0" w:line="360" w:lineRule="auto"/>
        <w:ind w:firstLine="709"/>
        <w:jc w:val="both"/>
        <w:rPr>
          <w:rStyle w:val="fontstyle21"/>
        </w:rPr>
      </w:pPr>
      <w:r w:rsidRPr="00CD6A18">
        <w:rPr>
          <w:rStyle w:val="fontstyle21"/>
        </w:rPr>
        <w:t xml:space="preserve">Для реалізації визначених програмою завдань </w:t>
      </w:r>
      <w:r w:rsidR="00434607">
        <w:rPr>
          <w:rStyle w:val="fontstyle21"/>
        </w:rPr>
        <w:t>в</w:t>
      </w:r>
      <w:r w:rsidRPr="00CD6A18">
        <w:rPr>
          <w:rStyle w:val="fontstyle21"/>
        </w:rPr>
        <w:t xml:space="preserve"> освітньому процесі</w:t>
      </w:r>
      <w:r w:rsidRPr="00CD6A18">
        <w:rPr>
          <w:rStyle w:val="fontstyle21"/>
          <w:lang w:val="ru-RU"/>
        </w:rPr>
        <w:t xml:space="preserve"> </w:t>
      </w:r>
      <w:r w:rsidRPr="00CD6A18">
        <w:rPr>
          <w:rStyle w:val="fontstyle21"/>
        </w:rPr>
        <w:t xml:space="preserve">використовуються методи навчання, </w:t>
      </w:r>
      <w:r w:rsidR="00DD0DC5">
        <w:rPr>
          <w:rStyle w:val="fontstyle21"/>
        </w:rPr>
        <w:t>що</w:t>
      </w:r>
      <w:r w:rsidRPr="00CD6A18">
        <w:rPr>
          <w:rStyle w:val="fontstyle21"/>
        </w:rPr>
        <w:t xml:space="preserve"> сприяють самореалізації </w:t>
      </w:r>
      <w:r w:rsidR="00575F71">
        <w:rPr>
          <w:rStyle w:val="fontstyle21"/>
        </w:rPr>
        <w:t>здобувачів освіти</w:t>
      </w:r>
      <w:r w:rsidRPr="00CD6A18">
        <w:rPr>
          <w:rStyle w:val="fontstyle21"/>
        </w:rPr>
        <w:t>,</w:t>
      </w:r>
      <w:r w:rsidRPr="00CD6A18">
        <w:rPr>
          <w:rStyle w:val="fontstyle21"/>
          <w:lang w:val="ru-RU"/>
        </w:rPr>
        <w:t xml:space="preserve"> </w:t>
      </w:r>
      <w:r w:rsidRPr="00CD6A18">
        <w:rPr>
          <w:rStyle w:val="fontstyle21"/>
        </w:rPr>
        <w:t>групова та індивідуальна робота.</w:t>
      </w:r>
    </w:p>
    <w:p w:rsidR="00B52EF6" w:rsidRPr="00F341E0" w:rsidRDefault="00E94F28" w:rsidP="00F341E0">
      <w:pPr>
        <w:spacing w:after="0" w:line="360" w:lineRule="auto"/>
        <w:ind w:firstLine="709"/>
        <w:jc w:val="both"/>
        <w:rPr>
          <w:rFonts w:ascii="Times New Roman" w:hAnsi="Times New Roman" w:cs="Times New Roman"/>
          <w:color w:val="000000"/>
          <w:sz w:val="28"/>
          <w:szCs w:val="28"/>
        </w:rPr>
      </w:pPr>
      <w:r w:rsidRPr="00CD6A18">
        <w:rPr>
          <w:rStyle w:val="fontstyle21"/>
        </w:rPr>
        <w:t xml:space="preserve">Програмою передбачена можливість використання змішаного навчання, застосування різних освітніх ресурсів, платформ та ІКТ. </w:t>
      </w:r>
      <w:r w:rsidR="00F341E0">
        <w:rPr>
          <w:rStyle w:val="fontstyle21"/>
        </w:rPr>
        <w:t xml:space="preserve">Актуальність навчальної програми полягає в тому, що </w:t>
      </w:r>
      <w:r w:rsidR="00F341E0">
        <w:rPr>
          <w:rFonts w:ascii="TimesNewRoman" w:hAnsi="TimesNewRoman" w:cs="TimesNewRoman"/>
          <w:sz w:val="28"/>
          <w:szCs w:val="28"/>
        </w:rPr>
        <w:t>н</w:t>
      </w:r>
      <w:r w:rsidR="00B52EF6" w:rsidRPr="00B52EF6">
        <w:rPr>
          <w:rFonts w:ascii="TimesNewRoman" w:hAnsi="TimesNewRoman" w:cs="TimesNewRoman"/>
          <w:sz w:val="28"/>
          <w:szCs w:val="28"/>
        </w:rPr>
        <w:t xml:space="preserve">а основі засвоєних знань, </w:t>
      </w:r>
      <w:r w:rsidR="00264A3E">
        <w:rPr>
          <w:rFonts w:ascii="TimesNewRoman" w:hAnsi="TimesNewRoman" w:cs="TimesNewRoman"/>
          <w:sz w:val="28"/>
          <w:szCs w:val="28"/>
        </w:rPr>
        <w:t>здобувачі освіти</w:t>
      </w:r>
      <w:r w:rsidR="00B52EF6" w:rsidRPr="00B52EF6">
        <w:rPr>
          <w:rFonts w:ascii="TimesNewRoman" w:hAnsi="TimesNewRoman" w:cs="TimesNewRoman"/>
          <w:sz w:val="28"/>
          <w:szCs w:val="28"/>
        </w:rPr>
        <w:t xml:space="preserve"> розумітимуть, що таке гроші і для чого вони потрібні, </w:t>
      </w:r>
      <w:r w:rsidR="00F341E0">
        <w:rPr>
          <w:rFonts w:ascii="TimesNewRoman" w:hAnsi="TimesNewRoman" w:cs="TimesNewRoman"/>
          <w:sz w:val="28"/>
          <w:szCs w:val="28"/>
        </w:rPr>
        <w:t>набудуть</w:t>
      </w:r>
      <w:r w:rsidR="00B52EF6" w:rsidRPr="00B52EF6">
        <w:rPr>
          <w:rFonts w:ascii="TimesNewRoman" w:hAnsi="TimesNewRoman" w:cs="TimesNewRoman"/>
          <w:sz w:val="28"/>
          <w:szCs w:val="28"/>
        </w:rPr>
        <w:t xml:space="preserve"> базові знання про персональні фінанси, податки та податкову культуру, пластикові картки, грошові перекази, іноземну валюту та валютні операції. Опрацювання таких тем, як власна фінансова безпека, депозити, інвестиції та пенсійні заощадження, допоможуть правильно розпоряджатися власним капіталом. </w:t>
      </w:r>
      <w:r w:rsidR="00B52EF6" w:rsidRPr="00B52EF6">
        <w:rPr>
          <w:rFonts w:ascii="TimesNewRoman" w:hAnsi="TimesNewRoman" w:cs="TimesNewRoman"/>
          <w:sz w:val="28"/>
          <w:szCs w:val="28"/>
        </w:rPr>
        <w:lastRenderedPageBreak/>
        <w:t>Вивчення видів кредитів і кредиторів, а також ознайомлення з фінансовою та юридичною складовими запозичень, страхуванням та особливостями фінансового і бюджетного планування допоможуть правильно сформувати власний бюджет і захиститися від ризиків.</w:t>
      </w:r>
    </w:p>
    <w:p w:rsidR="0070797B" w:rsidRDefault="00B52EF6" w:rsidP="0070797B">
      <w:pPr>
        <w:autoSpaceDE w:val="0"/>
        <w:autoSpaceDN w:val="0"/>
        <w:adjustRightInd w:val="0"/>
        <w:spacing w:after="0" w:line="360" w:lineRule="auto"/>
        <w:jc w:val="both"/>
        <w:rPr>
          <w:rFonts w:ascii="Times New Roman" w:hAnsi="Times New Roman" w:cs="Times New Roman"/>
          <w:color w:val="000000"/>
          <w:sz w:val="28"/>
          <w:szCs w:val="28"/>
        </w:rPr>
      </w:pPr>
      <w:r>
        <w:rPr>
          <w:rFonts w:ascii="TimesNewRoman" w:hAnsi="TimesNewRoman" w:cs="TimesNewRoman"/>
          <w:sz w:val="28"/>
          <w:szCs w:val="28"/>
        </w:rPr>
        <w:t xml:space="preserve">       </w:t>
      </w:r>
      <w:proofErr w:type="spellStart"/>
      <w:r>
        <w:rPr>
          <w:rFonts w:ascii="TimesNewRoman" w:hAnsi="TimesNewRoman" w:cs="TimesNewRoman"/>
          <w:sz w:val="28"/>
          <w:szCs w:val="28"/>
        </w:rPr>
        <w:t>Oкрім</w:t>
      </w:r>
      <w:proofErr w:type="spellEnd"/>
      <w:r>
        <w:rPr>
          <w:rFonts w:ascii="TimesNewRoman" w:hAnsi="TimesNewRoman" w:cs="TimesNewRoman"/>
          <w:sz w:val="28"/>
          <w:szCs w:val="28"/>
        </w:rPr>
        <w:t xml:space="preserve"> здобуття необхідних фінансових знань, програма допоможе розвинути практичні навички їх застосування, що дозволить </w:t>
      </w:r>
      <w:proofErr w:type="spellStart"/>
      <w:r>
        <w:rPr>
          <w:rFonts w:ascii="TimesNewRoman" w:hAnsi="TimesNewRoman" w:cs="TimesNewRoman"/>
          <w:sz w:val="28"/>
          <w:szCs w:val="28"/>
        </w:rPr>
        <w:t>комфортно</w:t>
      </w:r>
      <w:proofErr w:type="spellEnd"/>
      <w:r>
        <w:rPr>
          <w:rFonts w:ascii="TimesNewRoman" w:hAnsi="TimesNewRoman" w:cs="TimesNewRoman"/>
          <w:sz w:val="28"/>
          <w:szCs w:val="28"/>
        </w:rPr>
        <w:t xml:space="preserve"> почуватися в сучасному світі та приймати правильні самостійні фінансові рішення. </w:t>
      </w:r>
      <w:r w:rsidR="0070797B" w:rsidRPr="0059512D">
        <w:rPr>
          <w:rFonts w:ascii="Times New Roman" w:hAnsi="Times New Roman" w:cs="Times New Roman"/>
          <w:color w:val="000000" w:themeColor="text1"/>
          <w:sz w:val="28"/>
          <w:szCs w:val="28"/>
          <w:shd w:val="clear" w:color="auto" w:fill="FFFFFF"/>
        </w:rPr>
        <w:t>Фінансова грамотність</w:t>
      </w:r>
      <w:r w:rsidR="0070797B">
        <w:rPr>
          <w:rFonts w:ascii="Times New Roman" w:hAnsi="Times New Roman" w:cs="Times New Roman"/>
          <w:color w:val="000000" w:themeColor="text1"/>
          <w:sz w:val="28"/>
          <w:szCs w:val="28"/>
          <w:shd w:val="clear" w:color="auto" w:fill="FFFFFF"/>
        </w:rPr>
        <w:t xml:space="preserve"> </w:t>
      </w:r>
      <w:r w:rsidR="00DD0DC5">
        <w:rPr>
          <w:rFonts w:ascii="Times New Roman" w:hAnsi="Times New Roman" w:cs="Times New Roman"/>
          <w:color w:val="000000" w:themeColor="text1"/>
          <w:sz w:val="28"/>
          <w:szCs w:val="28"/>
          <w:shd w:val="clear" w:color="auto" w:fill="FFFFFF"/>
        </w:rPr>
        <w:t>– це</w:t>
      </w:r>
      <w:r w:rsidR="0070797B">
        <w:rPr>
          <w:rFonts w:ascii="Times New Roman" w:hAnsi="Times New Roman" w:cs="Times New Roman"/>
          <w:color w:val="000000" w:themeColor="text1"/>
          <w:sz w:val="28"/>
          <w:szCs w:val="28"/>
          <w:shd w:val="clear" w:color="auto" w:fill="FFFFFF"/>
        </w:rPr>
        <w:t xml:space="preserve"> </w:t>
      </w:r>
      <w:r w:rsidR="0070797B" w:rsidRPr="0059512D">
        <w:rPr>
          <w:rFonts w:ascii="Times New Roman" w:hAnsi="Times New Roman" w:cs="Times New Roman"/>
          <w:color w:val="000000" w:themeColor="text1"/>
          <w:sz w:val="28"/>
          <w:szCs w:val="28"/>
          <w:shd w:val="clear" w:color="auto" w:fill="FFFFFF"/>
        </w:rPr>
        <w:t xml:space="preserve">набір знань </w:t>
      </w:r>
      <w:r w:rsidR="00BC1CCC">
        <w:rPr>
          <w:rFonts w:ascii="Times New Roman" w:hAnsi="Times New Roman" w:cs="Times New Roman"/>
          <w:color w:val="000000" w:themeColor="text1"/>
          <w:sz w:val="28"/>
          <w:szCs w:val="28"/>
          <w:shd w:val="clear" w:color="auto" w:fill="FFFFFF"/>
        </w:rPr>
        <w:t>і</w:t>
      </w:r>
      <w:r w:rsidR="0070797B" w:rsidRPr="0059512D">
        <w:rPr>
          <w:rFonts w:ascii="Times New Roman" w:hAnsi="Times New Roman" w:cs="Times New Roman"/>
          <w:color w:val="000000" w:themeColor="text1"/>
          <w:sz w:val="28"/>
          <w:szCs w:val="28"/>
          <w:shd w:val="clear" w:color="auto" w:fill="FFFFFF"/>
        </w:rPr>
        <w:t xml:space="preserve"> вмінь, що дозволяють раціонально розпоряджатися фінансовими ресурсами, накопичувати та примножувати їх</w:t>
      </w:r>
      <w:r w:rsidR="0070797B" w:rsidRPr="0059512D">
        <w:rPr>
          <w:rFonts w:ascii="Times New Roman" w:hAnsi="Times New Roman" w:cs="Times New Roman"/>
          <w:color w:val="333333"/>
          <w:sz w:val="28"/>
          <w:szCs w:val="28"/>
          <w:shd w:val="clear" w:color="auto" w:fill="FFFFFF"/>
        </w:rPr>
        <w:t>.</w:t>
      </w:r>
      <w:r w:rsidR="0070797B" w:rsidRPr="00B0727F">
        <w:rPr>
          <w:rFonts w:ascii="Times New Roman" w:hAnsi="Times New Roman" w:cs="Times New Roman"/>
          <w:color w:val="000000"/>
          <w:sz w:val="28"/>
          <w:szCs w:val="28"/>
        </w:rPr>
        <w:t xml:space="preserve"> Розвиток фінансової та економічної грамотності, дотримання правових норм у фінансовому житті, правильне фінансове планування – це ключ до досягнення фінансової безпеки.</w:t>
      </w:r>
    </w:p>
    <w:p w:rsidR="000403D8" w:rsidRPr="00436992" w:rsidRDefault="000403D8" w:rsidP="0070797B">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Передбачено використання різноманітних форм організації навчальної діяльності </w:t>
      </w:r>
      <w:r w:rsidR="00BC1CCC">
        <w:rPr>
          <w:rFonts w:ascii="Times New Roman" w:hAnsi="Times New Roman" w:cs="Times New Roman"/>
          <w:color w:val="000000"/>
          <w:sz w:val="28"/>
          <w:szCs w:val="28"/>
        </w:rPr>
        <w:t>здобувачів освіти</w:t>
      </w:r>
      <w:r>
        <w:rPr>
          <w:rFonts w:ascii="Times New Roman" w:hAnsi="Times New Roman" w:cs="Times New Roman"/>
          <w:color w:val="000000"/>
          <w:sz w:val="28"/>
          <w:szCs w:val="28"/>
        </w:rPr>
        <w:t xml:space="preserve">: </w:t>
      </w:r>
      <w:r w:rsidRPr="00BC1CCC">
        <w:rPr>
          <w:rFonts w:ascii="Times New Roman" w:hAnsi="Times New Roman" w:cs="Times New Roman"/>
          <w:i/>
          <w:color w:val="000000" w:themeColor="text1"/>
          <w:sz w:val="28"/>
          <w:szCs w:val="28"/>
        </w:rPr>
        <w:t>тренінги</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 xml:space="preserve">(практичний метод ефективної комунікації, засвоєння матеріалу шляхом залучення </w:t>
      </w:r>
      <w:r w:rsidR="00BC1CCC">
        <w:rPr>
          <w:rFonts w:ascii="Times New Roman" w:hAnsi="Times New Roman" w:cs="Times New Roman"/>
          <w:color w:val="000000"/>
          <w:sz w:val="28"/>
          <w:szCs w:val="28"/>
        </w:rPr>
        <w:t>здобувачів освіти</w:t>
      </w:r>
      <w:r>
        <w:rPr>
          <w:rFonts w:ascii="Times New Roman" w:hAnsi="Times New Roman" w:cs="Times New Roman"/>
          <w:color w:val="000000"/>
          <w:sz w:val="28"/>
          <w:szCs w:val="28"/>
        </w:rPr>
        <w:t xml:space="preserve"> у міжособистісну взаємодію з членами </w:t>
      </w:r>
      <w:r w:rsidR="00BC1CCC">
        <w:rPr>
          <w:rFonts w:ascii="Times New Roman" w:hAnsi="Times New Roman" w:cs="Times New Roman"/>
          <w:color w:val="000000"/>
          <w:sz w:val="28"/>
          <w:szCs w:val="28"/>
        </w:rPr>
        <w:t>гуртка</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rPr>
        <w:t>міні-лекції</w:t>
      </w:r>
      <w:r w:rsidR="004D37B2">
        <w:rPr>
          <w:rFonts w:ascii="Times New Roman" w:hAnsi="Times New Roman" w:cs="Times New Roman"/>
          <w:color w:val="000000"/>
          <w:sz w:val="28"/>
          <w:szCs w:val="28"/>
        </w:rPr>
        <w:t xml:space="preserve"> (керівник гуртка </w:t>
      </w:r>
      <w:r w:rsidR="002C30A3">
        <w:rPr>
          <w:rFonts w:ascii="Times New Roman" w:hAnsi="Times New Roman" w:cs="Times New Roman"/>
          <w:color w:val="000000"/>
          <w:sz w:val="28"/>
          <w:szCs w:val="28"/>
        </w:rPr>
        <w:t>в</w:t>
      </w:r>
      <w:r w:rsidR="004D37B2">
        <w:rPr>
          <w:rFonts w:ascii="Times New Roman" w:hAnsi="Times New Roman" w:cs="Times New Roman"/>
          <w:color w:val="000000"/>
          <w:sz w:val="28"/>
          <w:szCs w:val="28"/>
        </w:rPr>
        <w:t xml:space="preserve"> довільній формі передає знання гуртківцям із використанням різного типу наочності, </w:t>
      </w:r>
      <w:r w:rsidR="008D7FB6">
        <w:rPr>
          <w:rFonts w:ascii="Times New Roman" w:hAnsi="Times New Roman" w:cs="Times New Roman"/>
          <w:color w:val="000000"/>
          <w:sz w:val="28"/>
          <w:szCs w:val="28"/>
        </w:rPr>
        <w:t>у</w:t>
      </w:r>
      <w:r w:rsidR="004D37B2">
        <w:rPr>
          <w:rFonts w:ascii="Times New Roman" w:hAnsi="Times New Roman" w:cs="Times New Roman"/>
          <w:color w:val="000000"/>
          <w:sz w:val="28"/>
          <w:szCs w:val="28"/>
        </w:rPr>
        <w:t xml:space="preserve"> тому числі відеоматеріалів); </w:t>
      </w:r>
      <w:r w:rsidR="00436992">
        <w:rPr>
          <w:rFonts w:ascii="Times New Roman" w:hAnsi="Times New Roman" w:cs="Times New Roman"/>
          <w:i/>
          <w:color w:val="000000"/>
          <w:sz w:val="28"/>
          <w:szCs w:val="28"/>
        </w:rPr>
        <w:t>індивідуальна та групова робота</w:t>
      </w:r>
      <w:r w:rsidR="00436992">
        <w:rPr>
          <w:rFonts w:ascii="Times New Roman" w:hAnsi="Times New Roman" w:cs="Times New Roman"/>
          <w:color w:val="000000"/>
          <w:sz w:val="28"/>
          <w:szCs w:val="28"/>
        </w:rPr>
        <w:t>;</w:t>
      </w:r>
      <w:r w:rsidR="00436992">
        <w:rPr>
          <w:rFonts w:ascii="Times New Roman" w:hAnsi="Times New Roman" w:cs="Times New Roman"/>
          <w:i/>
          <w:color w:val="000000"/>
          <w:sz w:val="28"/>
          <w:szCs w:val="28"/>
        </w:rPr>
        <w:t xml:space="preserve"> мозковий </w:t>
      </w:r>
      <w:proofErr w:type="spellStart"/>
      <w:r w:rsidR="00436992">
        <w:rPr>
          <w:rFonts w:ascii="Times New Roman" w:hAnsi="Times New Roman" w:cs="Times New Roman"/>
          <w:i/>
          <w:color w:val="000000"/>
          <w:sz w:val="28"/>
          <w:szCs w:val="28"/>
        </w:rPr>
        <w:t>штурт</w:t>
      </w:r>
      <w:proofErr w:type="spellEnd"/>
      <w:r w:rsidR="00436992">
        <w:rPr>
          <w:rFonts w:ascii="Times New Roman" w:hAnsi="Times New Roman" w:cs="Times New Roman"/>
          <w:color w:val="000000"/>
          <w:sz w:val="28"/>
          <w:szCs w:val="28"/>
        </w:rPr>
        <w:t>;</w:t>
      </w:r>
      <w:r w:rsidR="00436992">
        <w:rPr>
          <w:rFonts w:ascii="Times New Roman" w:hAnsi="Times New Roman" w:cs="Times New Roman"/>
          <w:i/>
          <w:color w:val="000000"/>
          <w:sz w:val="28"/>
          <w:szCs w:val="28"/>
        </w:rPr>
        <w:t xml:space="preserve"> гра за ролями</w:t>
      </w:r>
      <w:r w:rsidR="00436992">
        <w:rPr>
          <w:rFonts w:ascii="Times New Roman" w:hAnsi="Times New Roman" w:cs="Times New Roman"/>
          <w:color w:val="000000"/>
          <w:sz w:val="28"/>
          <w:szCs w:val="28"/>
        </w:rPr>
        <w:t xml:space="preserve">; </w:t>
      </w:r>
      <w:r w:rsidR="00436992" w:rsidRPr="00436992">
        <w:rPr>
          <w:rFonts w:ascii="Times New Roman" w:hAnsi="Times New Roman" w:cs="Times New Roman"/>
          <w:i/>
          <w:color w:val="000000"/>
          <w:sz w:val="28"/>
          <w:szCs w:val="28"/>
        </w:rPr>
        <w:t>дискусія</w:t>
      </w:r>
      <w:r w:rsidR="00436992">
        <w:rPr>
          <w:rFonts w:ascii="Times New Roman" w:hAnsi="Times New Roman" w:cs="Times New Roman"/>
          <w:color w:val="000000"/>
          <w:sz w:val="28"/>
          <w:szCs w:val="28"/>
        </w:rPr>
        <w:t xml:space="preserve">, </w:t>
      </w:r>
      <w:r w:rsidR="00436992" w:rsidRPr="00436992">
        <w:rPr>
          <w:rFonts w:ascii="Times New Roman" w:hAnsi="Times New Roman" w:cs="Times New Roman"/>
          <w:i/>
          <w:color w:val="000000"/>
          <w:sz w:val="28"/>
          <w:szCs w:val="28"/>
        </w:rPr>
        <w:t>дебати</w:t>
      </w:r>
      <w:r w:rsidR="00436992">
        <w:rPr>
          <w:rFonts w:ascii="Times New Roman" w:hAnsi="Times New Roman" w:cs="Times New Roman"/>
          <w:i/>
          <w:color w:val="000000"/>
          <w:sz w:val="28"/>
          <w:szCs w:val="28"/>
        </w:rPr>
        <w:t xml:space="preserve"> </w:t>
      </w:r>
      <w:r w:rsidR="00436992">
        <w:rPr>
          <w:rFonts w:ascii="Times New Roman" w:hAnsi="Times New Roman" w:cs="Times New Roman"/>
          <w:color w:val="000000"/>
          <w:sz w:val="28"/>
          <w:szCs w:val="28"/>
        </w:rPr>
        <w:t>(обговорення результатів</w:t>
      </w:r>
      <w:r w:rsidR="00FD59E9">
        <w:rPr>
          <w:rFonts w:ascii="Times New Roman" w:hAnsi="Times New Roman" w:cs="Times New Roman"/>
          <w:color w:val="000000"/>
          <w:sz w:val="28"/>
          <w:szCs w:val="28"/>
        </w:rPr>
        <w:t xml:space="preserve"> діяльності, думок і побажань); </w:t>
      </w:r>
      <w:r w:rsidR="00FD59E9">
        <w:rPr>
          <w:rFonts w:ascii="Times New Roman" w:hAnsi="Times New Roman" w:cs="Times New Roman"/>
          <w:i/>
          <w:color w:val="000000"/>
          <w:sz w:val="28"/>
          <w:szCs w:val="28"/>
        </w:rPr>
        <w:t>презентація</w:t>
      </w:r>
      <w:r w:rsidR="00FD59E9">
        <w:rPr>
          <w:rFonts w:ascii="Times New Roman" w:hAnsi="Times New Roman" w:cs="Times New Roman"/>
          <w:color w:val="000000"/>
          <w:sz w:val="28"/>
          <w:szCs w:val="28"/>
        </w:rPr>
        <w:t>.</w:t>
      </w:r>
      <w:r w:rsidR="00FD59E9">
        <w:rPr>
          <w:rFonts w:ascii="Times New Roman" w:hAnsi="Times New Roman" w:cs="Times New Roman"/>
          <w:i/>
          <w:color w:val="000000"/>
          <w:sz w:val="28"/>
          <w:szCs w:val="28"/>
        </w:rPr>
        <w:t xml:space="preserve"> </w:t>
      </w:r>
      <w:r w:rsidR="00436992">
        <w:rPr>
          <w:rFonts w:ascii="Times New Roman" w:hAnsi="Times New Roman" w:cs="Times New Roman"/>
          <w:color w:val="000000"/>
          <w:sz w:val="28"/>
          <w:szCs w:val="28"/>
        </w:rPr>
        <w:t xml:space="preserve"> </w:t>
      </w:r>
    </w:p>
    <w:p w:rsidR="0070797B" w:rsidRDefault="0070797B" w:rsidP="0070797B">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Критеріями оцінки результатів навчання </w:t>
      </w:r>
      <w:r w:rsidR="008D7FB6">
        <w:rPr>
          <w:rFonts w:ascii="Times New Roman" w:hAnsi="Times New Roman" w:cs="Times New Roman"/>
          <w:color w:val="000000"/>
          <w:sz w:val="28"/>
          <w:szCs w:val="28"/>
        </w:rPr>
        <w:t>здобувачів освіти</w:t>
      </w:r>
      <w:r>
        <w:rPr>
          <w:rFonts w:ascii="Times New Roman" w:hAnsi="Times New Roman" w:cs="Times New Roman"/>
          <w:color w:val="000000"/>
          <w:sz w:val="28"/>
          <w:szCs w:val="28"/>
        </w:rPr>
        <w:t xml:space="preserve"> є успішне засвоєння програмного матеріалу за роками навчання, набуття відповідних </w:t>
      </w:r>
      <w:r w:rsidR="008B0959">
        <w:rPr>
          <w:rFonts w:ascii="Times New Roman" w:hAnsi="Times New Roman" w:cs="Times New Roman"/>
          <w:color w:val="000000"/>
          <w:sz w:val="28"/>
          <w:szCs w:val="28"/>
          <w:lang w:val="en-US"/>
        </w:rPr>
        <w:t>ST</w:t>
      </w:r>
      <w:r w:rsidR="00203F5D">
        <w:rPr>
          <w:rFonts w:ascii="Times New Roman" w:hAnsi="Times New Roman" w:cs="Times New Roman"/>
          <w:color w:val="000000"/>
          <w:sz w:val="28"/>
          <w:szCs w:val="28"/>
          <w:lang w:val="en-US"/>
        </w:rPr>
        <w:t>EM</w:t>
      </w:r>
      <w:r w:rsidR="00203F5D" w:rsidRPr="00203F5D">
        <w:rPr>
          <w:rFonts w:ascii="Times New Roman" w:hAnsi="Times New Roman" w:cs="Times New Roman"/>
          <w:color w:val="000000"/>
          <w:sz w:val="28"/>
          <w:szCs w:val="28"/>
          <w:lang w:val="ru-RU"/>
        </w:rPr>
        <w:t>-</w:t>
      </w:r>
      <w:r w:rsidR="00203F5D">
        <w:rPr>
          <w:rFonts w:ascii="Times New Roman" w:hAnsi="Times New Roman" w:cs="Times New Roman"/>
          <w:color w:val="000000"/>
          <w:sz w:val="28"/>
          <w:szCs w:val="28"/>
          <w:lang w:val="ru-RU"/>
        </w:rPr>
        <w:t>компетентностей</w:t>
      </w:r>
      <w:r>
        <w:rPr>
          <w:rFonts w:ascii="Times New Roman" w:hAnsi="Times New Roman" w:cs="Times New Roman"/>
          <w:color w:val="000000"/>
          <w:sz w:val="28"/>
          <w:szCs w:val="28"/>
        </w:rPr>
        <w:t>.</w:t>
      </w:r>
    </w:p>
    <w:p w:rsidR="0070797B" w:rsidRDefault="0070797B" w:rsidP="0070797B">
      <w:pPr>
        <w:autoSpaceDE w:val="0"/>
        <w:autoSpaceDN w:val="0"/>
        <w:adjustRightInd w:val="0"/>
        <w:spacing w:after="0" w:line="360" w:lineRule="auto"/>
        <w:jc w:val="both"/>
        <w:rPr>
          <w:rFonts w:ascii="Times New Roman" w:hAnsi="Times New Roman" w:cs="Times New Roman"/>
          <w:color w:val="000000"/>
          <w:sz w:val="28"/>
          <w:szCs w:val="28"/>
        </w:rPr>
      </w:pPr>
      <w:r w:rsidRPr="00E63C99">
        <w:rPr>
          <w:rFonts w:ascii="Times New Roman" w:hAnsi="Times New Roman" w:cs="Times New Roman"/>
          <w:color w:val="000000"/>
          <w:sz w:val="28"/>
          <w:szCs w:val="28"/>
        </w:rPr>
        <w:t xml:space="preserve">          За </w:t>
      </w:r>
      <w:r w:rsidR="00B81D53">
        <w:rPr>
          <w:rFonts w:ascii="Times New Roman" w:hAnsi="Times New Roman" w:cs="Times New Roman"/>
          <w:color w:val="000000"/>
          <w:sz w:val="28"/>
          <w:szCs w:val="28"/>
        </w:rPr>
        <w:t>цією</w:t>
      </w:r>
      <w:r w:rsidRPr="00E63C99">
        <w:rPr>
          <w:rFonts w:ascii="Times New Roman" w:hAnsi="Times New Roman" w:cs="Times New Roman"/>
          <w:color w:val="000000"/>
          <w:sz w:val="28"/>
          <w:szCs w:val="28"/>
        </w:rPr>
        <w:t xml:space="preserve"> програмою </w:t>
      </w:r>
      <w:r w:rsidR="00B81D53">
        <w:rPr>
          <w:rFonts w:ascii="Times New Roman" w:hAnsi="Times New Roman" w:cs="Times New Roman"/>
          <w:color w:val="000000"/>
          <w:sz w:val="28"/>
          <w:szCs w:val="28"/>
        </w:rPr>
        <w:t xml:space="preserve">заняття </w:t>
      </w:r>
      <w:r w:rsidRPr="00E63C99">
        <w:rPr>
          <w:rFonts w:ascii="Times New Roman" w:hAnsi="Times New Roman" w:cs="Times New Roman"/>
          <w:color w:val="000000"/>
          <w:sz w:val="28"/>
          <w:szCs w:val="28"/>
        </w:rPr>
        <w:t xml:space="preserve">можуть </w:t>
      </w:r>
      <w:r>
        <w:rPr>
          <w:rFonts w:ascii="Times New Roman" w:hAnsi="Times New Roman" w:cs="Times New Roman"/>
          <w:color w:val="000000"/>
          <w:sz w:val="28"/>
          <w:szCs w:val="28"/>
        </w:rPr>
        <w:t>проводитис</w:t>
      </w:r>
      <w:r w:rsidR="0036440D">
        <w:rPr>
          <w:rFonts w:ascii="Times New Roman" w:hAnsi="Times New Roman" w:cs="Times New Roman"/>
          <w:color w:val="000000"/>
          <w:sz w:val="28"/>
          <w:szCs w:val="28"/>
        </w:rPr>
        <w:t>я</w:t>
      </w:r>
      <w:r>
        <w:rPr>
          <w:rFonts w:ascii="Times New Roman" w:hAnsi="Times New Roman" w:cs="Times New Roman"/>
          <w:color w:val="000000"/>
          <w:sz w:val="28"/>
          <w:szCs w:val="28"/>
        </w:rPr>
        <w:t xml:space="preserve"> </w:t>
      </w:r>
      <w:r w:rsidR="0036440D">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00B81D53">
        <w:rPr>
          <w:rFonts w:ascii="Times New Roman" w:hAnsi="Times New Roman" w:cs="Times New Roman"/>
          <w:color w:val="000000"/>
          <w:sz w:val="28"/>
          <w:szCs w:val="28"/>
        </w:rPr>
        <w:t>гуртку</w:t>
      </w:r>
      <w:r>
        <w:rPr>
          <w:rFonts w:ascii="Times New Roman" w:hAnsi="Times New Roman" w:cs="Times New Roman"/>
          <w:color w:val="000000"/>
          <w:sz w:val="28"/>
          <w:szCs w:val="28"/>
        </w:rPr>
        <w:t xml:space="preserve"> </w:t>
      </w:r>
      <w:r w:rsidR="0036440D">
        <w:rPr>
          <w:rFonts w:ascii="Times New Roman" w:hAnsi="Times New Roman" w:cs="Times New Roman"/>
          <w:color w:val="000000"/>
          <w:sz w:val="28"/>
          <w:szCs w:val="28"/>
        </w:rPr>
        <w:t xml:space="preserve">за </w:t>
      </w:r>
      <w:r>
        <w:rPr>
          <w:rFonts w:ascii="Times New Roman" w:hAnsi="Times New Roman" w:cs="Times New Roman"/>
          <w:color w:val="000000"/>
          <w:sz w:val="28"/>
          <w:szCs w:val="28"/>
        </w:rPr>
        <w:t>індивідуально</w:t>
      </w:r>
      <w:r w:rsidR="0036440D">
        <w:rPr>
          <w:rFonts w:ascii="Times New Roman" w:hAnsi="Times New Roman" w:cs="Times New Roman"/>
          <w:color w:val="000000"/>
          <w:sz w:val="28"/>
          <w:szCs w:val="28"/>
        </w:rPr>
        <w:t>ю формою</w:t>
      </w:r>
      <w:r>
        <w:rPr>
          <w:rFonts w:ascii="Times New Roman" w:hAnsi="Times New Roman" w:cs="Times New Roman"/>
          <w:color w:val="000000"/>
          <w:sz w:val="28"/>
          <w:szCs w:val="28"/>
        </w:rPr>
        <w:t xml:space="preserve"> навчання, </w:t>
      </w:r>
      <w:r w:rsidR="0036440D">
        <w:rPr>
          <w:rFonts w:ascii="Times New Roman" w:hAnsi="Times New Roman" w:cs="Times New Roman"/>
          <w:color w:val="000000"/>
          <w:sz w:val="28"/>
          <w:szCs w:val="28"/>
        </w:rPr>
        <w:t>що</w:t>
      </w:r>
      <w:r>
        <w:rPr>
          <w:rFonts w:ascii="Times New Roman" w:hAnsi="Times New Roman" w:cs="Times New Roman"/>
          <w:color w:val="000000"/>
          <w:sz w:val="28"/>
          <w:szCs w:val="28"/>
        </w:rPr>
        <w:t xml:space="preserve"> організову</w:t>
      </w:r>
      <w:r w:rsidR="0036440D">
        <w:rPr>
          <w:rFonts w:ascii="Times New Roman" w:hAnsi="Times New Roman" w:cs="Times New Roman"/>
          <w:color w:val="000000"/>
          <w:sz w:val="28"/>
          <w:szCs w:val="28"/>
        </w:rPr>
        <w:t>є</w:t>
      </w:r>
      <w:r>
        <w:rPr>
          <w:rFonts w:ascii="Times New Roman" w:hAnsi="Times New Roman" w:cs="Times New Roman"/>
          <w:color w:val="000000"/>
          <w:sz w:val="28"/>
          <w:szCs w:val="28"/>
        </w:rPr>
        <w:t>ться відповідно до Положення про порядок організації індивідуальної та групової роботи в позашкільних навчальних закладах,</w:t>
      </w:r>
      <w:r w:rsidR="00B81D53">
        <w:rPr>
          <w:rFonts w:ascii="Times New Roman" w:hAnsi="Times New Roman" w:cs="Times New Roman"/>
          <w:color w:val="000000"/>
          <w:sz w:val="28"/>
          <w:szCs w:val="28"/>
        </w:rPr>
        <w:t xml:space="preserve"> затвердженого наказом Міністерства освіти і науки</w:t>
      </w:r>
      <w:r>
        <w:rPr>
          <w:rFonts w:ascii="Times New Roman" w:hAnsi="Times New Roman" w:cs="Times New Roman"/>
          <w:color w:val="000000"/>
          <w:sz w:val="28"/>
          <w:szCs w:val="28"/>
        </w:rPr>
        <w:t xml:space="preserve"> </w:t>
      </w:r>
      <w:r w:rsidR="001263D9">
        <w:rPr>
          <w:rFonts w:ascii="Times New Roman" w:hAnsi="Times New Roman" w:cs="Times New Roman"/>
          <w:color w:val="000000"/>
          <w:sz w:val="28"/>
          <w:szCs w:val="28"/>
        </w:rPr>
        <w:t xml:space="preserve">України від 11.08.2004 №651 (зі змінами, внесеними наказом Міністерства освіти і науки України </w:t>
      </w:r>
      <w:proofErr w:type="spellStart"/>
      <w:r w:rsidR="001263D9">
        <w:rPr>
          <w:rFonts w:ascii="Times New Roman" w:hAnsi="Times New Roman" w:cs="Times New Roman"/>
          <w:color w:val="000000"/>
          <w:sz w:val="28"/>
          <w:szCs w:val="28"/>
        </w:rPr>
        <w:t>ві</w:t>
      </w:r>
      <w:proofErr w:type="spellEnd"/>
      <w:r w:rsidR="001263D9">
        <w:rPr>
          <w:rFonts w:ascii="Times New Roman" w:hAnsi="Times New Roman" w:cs="Times New Roman"/>
          <w:color w:val="000000"/>
          <w:sz w:val="28"/>
          <w:szCs w:val="28"/>
        </w:rPr>
        <w:t xml:space="preserve"> 10.12.2008 №1123)</w:t>
      </w:r>
      <w:r w:rsidR="0036440D">
        <w:rPr>
          <w:rFonts w:ascii="Times New Roman" w:hAnsi="Times New Roman" w:cs="Times New Roman"/>
          <w:color w:val="000000"/>
          <w:sz w:val="28"/>
          <w:szCs w:val="28"/>
        </w:rPr>
        <w:t>,</w:t>
      </w:r>
      <w:r w:rsidR="001263D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створюються умови для диференціації та </w:t>
      </w:r>
      <w:r>
        <w:rPr>
          <w:rFonts w:ascii="Times New Roman" w:hAnsi="Times New Roman" w:cs="Times New Roman"/>
          <w:color w:val="000000"/>
          <w:sz w:val="28"/>
          <w:szCs w:val="28"/>
        </w:rPr>
        <w:lastRenderedPageBreak/>
        <w:t xml:space="preserve">індивідуалізації навчання відповідно до творчих здібностей, обдарованості, віку, психофізичних особливостей, стану здоров’я </w:t>
      </w:r>
      <w:r w:rsidR="0031523A">
        <w:rPr>
          <w:rFonts w:ascii="Times New Roman" w:hAnsi="Times New Roman" w:cs="Times New Roman"/>
          <w:color w:val="000000"/>
          <w:sz w:val="28"/>
          <w:szCs w:val="28"/>
        </w:rPr>
        <w:t>здобувачів освіти</w:t>
      </w:r>
      <w:r>
        <w:rPr>
          <w:rFonts w:ascii="Times New Roman" w:hAnsi="Times New Roman" w:cs="Times New Roman"/>
          <w:color w:val="000000"/>
          <w:sz w:val="28"/>
          <w:szCs w:val="28"/>
        </w:rPr>
        <w:t>.</w:t>
      </w:r>
    </w:p>
    <w:p w:rsidR="0070797B" w:rsidRPr="00E63C99" w:rsidRDefault="0070797B" w:rsidP="0070797B">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За необхідності керівник гуртка може вносити до програми певні зміни, </w:t>
      </w:r>
      <w:r w:rsidR="00E17BF0">
        <w:rPr>
          <w:rFonts w:ascii="Times New Roman" w:hAnsi="Times New Roman" w:cs="Times New Roman"/>
          <w:color w:val="000000"/>
          <w:sz w:val="28"/>
          <w:szCs w:val="28"/>
        </w:rPr>
        <w:t>що</w:t>
      </w:r>
      <w:r>
        <w:rPr>
          <w:rFonts w:ascii="Times New Roman" w:hAnsi="Times New Roman" w:cs="Times New Roman"/>
          <w:color w:val="000000"/>
          <w:sz w:val="28"/>
          <w:szCs w:val="28"/>
        </w:rPr>
        <w:t xml:space="preserve"> не повинні впливати на загальний зміст навчальної програми та кількість навчальних годин. Незмінними мають залишатися мета, завдання та прогнозований результат освітньої діяльності.</w:t>
      </w:r>
    </w:p>
    <w:p w:rsidR="00A73D64" w:rsidRDefault="00A73D64" w:rsidP="00A73D64">
      <w:pPr>
        <w:spacing w:after="0" w:line="360" w:lineRule="auto"/>
        <w:jc w:val="center"/>
        <w:rPr>
          <w:b/>
          <w:bCs/>
          <w:color w:val="000000"/>
          <w:sz w:val="28"/>
          <w:szCs w:val="28"/>
        </w:rPr>
      </w:pPr>
      <w:r>
        <w:rPr>
          <w:rStyle w:val="fontstyle21"/>
        </w:rPr>
        <w:t>Основний рівень, перший рік навчання</w:t>
      </w:r>
    </w:p>
    <w:p w:rsidR="00A73D64" w:rsidRPr="00F2236E" w:rsidRDefault="00A73D64" w:rsidP="00A73D64">
      <w:pPr>
        <w:spacing w:after="0" w:line="360" w:lineRule="auto"/>
        <w:jc w:val="center"/>
        <w:rPr>
          <w:rStyle w:val="fontstyle21"/>
          <w:b/>
        </w:rPr>
      </w:pPr>
      <w:r w:rsidRPr="00F2236E">
        <w:rPr>
          <w:rStyle w:val="fontstyle21"/>
          <w:b/>
        </w:rPr>
        <w:t>НАВЧАЛЬНО-ТЕМАТИЧНИЙ ПЛАН</w:t>
      </w:r>
    </w:p>
    <w:tbl>
      <w:tblPr>
        <w:tblStyle w:val="a3"/>
        <w:tblW w:w="9790" w:type="dxa"/>
        <w:tblLook w:val="04A0" w:firstRow="1" w:lastRow="0" w:firstColumn="1" w:lastColumn="0" w:noHBand="0" w:noVBand="1"/>
      </w:tblPr>
      <w:tblGrid>
        <w:gridCol w:w="702"/>
        <w:gridCol w:w="4538"/>
        <w:gridCol w:w="1720"/>
        <w:gridCol w:w="1696"/>
        <w:gridCol w:w="1134"/>
      </w:tblGrid>
      <w:tr w:rsidR="00A73D64" w:rsidTr="00C41167">
        <w:tc>
          <w:tcPr>
            <w:tcW w:w="702" w:type="dxa"/>
            <w:vMerge w:val="restart"/>
            <w:vAlign w:val="center"/>
          </w:tcPr>
          <w:p w:rsidR="00A73D64" w:rsidRPr="00EC7C7F" w:rsidRDefault="00A73D64" w:rsidP="00C41167">
            <w:pPr>
              <w:spacing w:line="276" w:lineRule="auto"/>
              <w:jc w:val="center"/>
              <w:rPr>
                <w:rStyle w:val="fontstyle21"/>
              </w:rPr>
            </w:pPr>
            <w:r>
              <w:rPr>
                <w:rStyle w:val="fontstyle21"/>
              </w:rPr>
              <w:t>№</w:t>
            </w:r>
          </w:p>
        </w:tc>
        <w:tc>
          <w:tcPr>
            <w:tcW w:w="4538" w:type="dxa"/>
            <w:vMerge w:val="restart"/>
            <w:vAlign w:val="center"/>
          </w:tcPr>
          <w:p w:rsidR="00A73D64" w:rsidRDefault="00A73D64" w:rsidP="00C41167">
            <w:pPr>
              <w:spacing w:line="276" w:lineRule="auto"/>
              <w:jc w:val="center"/>
              <w:rPr>
                <w:rStyle w:val="fontstyle21"/>
              </w:rPr>
            </w:pPr>
            <w:r>
              <w:rPr>
                <w:rStyle w:val="fontstyle21"/>
              </w:rPr>
              <w:t>Тема</w:t>
            </w:r>
          </w:p>
        </w:tc>
        <w:tc>
          <w:tcPr>
            <w:tcW w:w="4550" w:type="dxa"/>
            <w:gridSpan w:val="3"/>
            <w:vAlign w:val="center"/>
          </w:tcPr>
          <w:p w:rsidR="00A73D64" w:rsidRDefault="00A73D64" w:rsidP="00C41167">
            <w:pPr>
              <w:spacing w:line="276" w:lineRule="auto"/>
              <w:jc w:val="center"/>
              <w:rPr>
                <w:rStyle w:val="fontstyle21"/>
              </w:rPr>
            </w:pPr>
            <w:r>
              <w:rPr>
                <w:rStyle w:val="fontstyle21"/>
              </w:rPr>
              <w:t>Кількість годин</w:t>
            </w:r>
          </w:p>
        </w:tc>
      </w:tr>
      <w:tr w:rsidR="00A73D64" w:rsidTr="00C41167">
        <w:tc>
          <w:tcPr>
            <w:tcW w:w="702" w:type="dxa"/>
            <w:vMerge/>
            <w:vAlign w:val="center"/>
          </w:tcPr>
          <w:p w:rsidR="00A73D64" w:rsidRDefault="00A73D64" w:rsidP="00C41167">
            <w:pPr>
              <w:spacing w:line="276" w:lineRule="auto"/>
              <w:jc w:val="center"/>
              <w:rPr>
                <w:rStyle w:val="fontstyle21"/>
              </w:rPr>
            </w:pPr>
          </w:p>
        </w:tc>
        <w:tc>
          <w:tcPr>
            <w:tcW w:w="4538" w:type="dxa"/>
            <w:vMerge/>
            <w:vAlign w:val="center"/>
          </w:tcPr>
          <w:p w:rsidR="00A73D64" w:rsidRDefault="00A73D64" w:rsidP="00C41167">
            <w:pPr>
              <w:spacing w:line="276" w:lineRule="auto"/>
              <w:jc w:val="center"/>
              <w:rPr>
                <w:rStyle w:val="fontstyle21"/>
              </w:rPr>
            </w:pPr>
          </w:p>
        </w:tc>
        <w:tc>
          <w:tcPr>
            <w:tcW w:w="1720" w:type="dxa"/>
            <w:vAlign w:val="center"/>
          </w:tcPr>
          <w:p w:rsidR="00A73D64" w:rsidRDefault="00A73D64" w:rsidP="00C41167">
            <w:pPr>
              <w:spacing w:line="276" w:lineRule="auto"/>
              <w:jc w:val="center"/>
              <w:rPr>
                <w:rStyle w:val="fontstyle21"/>
              </w:rPr>
            </w:pPr>
            <w:r>
              <w:rPr>
                <w:rStyle w:val="fontstyle21"/>
              </w:rPr>
              <w:t>теоретичних</w:t>
            </w:r>
          </w:p>
        </w:tc>
        <w:tc>
          <w:tcPr>
            <w:tcW w:w="1696" w:type="dxa"/>
            <w:vAlign w:val="center"/>
          </w:tcPr>
          <w:p w:rsidR="00A73D64" w:rsidRDefault="00A73D64" w:rsidP="00C41167">
            <w:pPr>
              <w:spacing w:line="276" w:lineRule="auto"/>
              <w:jc w:val="center"/>
              <w:rPr>
                <w:rStyle w:val="fontstyle21"/>
              </w:rPr>
            </w:pPr>
            <w:r>
              <w:rPr>
                <w:rStyle w:val="fontstyle21"/>
              </w:rPr>
              <w:t>практичних</w:t>
            </w:r>
          </w:p>
        </w:tc>
        <w:tc>
          <w:tcPr>
            <w:tcW w:w="1134" w:type="dxa"/>
            <w:vAlign w:val="center"/>
          </w:tcPr>
          <w:p w:rsidR="00A73D64" w:rsidRDefault="00A73D64" w:rsidP="00C41167">
            <w:pPr>
              <w:spacing w:line="276" w:lineRule="auto"/>
              <w:jc w:val="center"/>
              <w:rPr>
                <w:rStyle w:val="fontstyle21"/>
              </w:rPr>
            </w:pPr>
            <w:r>
              <w:rPr>
                <w:rStyle w:val="fontstyle21"/>
              </w:rPr>
              <w:t>усього</w:t>
            </w:r>
          </w:p>
        </w:tc>
      </w:tr>
      <w:tr w:rsidR="00A73D64" w:rsidTr="00C41167">
        <w:tc>
          <w:tcPr>
            <w:tcW w:w="702" w:type="dxa"/>
            <w:vAlign w:val="center"/>
          </w:tcPr>
          <w:p w:rsidR="00A73D64" w:rsidRDefault="00A73D64" w:rsidP="00C41167">
            <w:pPr>
              <w:spacing w:line="276" w:lineRule="auto"/>
              <w:jc w:val="center"/>
              <w:rPr>
                <w:rStyle w:val="fontstyle21"/>
              </w:rPr>
            </w:pPr>
            <w:r>
              <w:rPr>
                <w:rStyle w:val="fontstyle21"/>
              </w:rPr>
              <w:t>1</w:t>
            </w:r>
          </w:p>
        </w:tc>
        <w:tc>
          <w:tcPr>
            <w:tcW w:w="4538" w:type="dxa"/>
            <w:vAlign w:val="center"/>
          </w:tcPr>
          <w:p w:rsidR="00A73D64" w:rsidRDefault="00A73D64" w:rsidP="00C41167">
            <w:pPr>
              <w:spacing w:line="276" w:lineRule="auto"/>
              <w:rPr>
                <w:rStyle w:val="fontstyle21"/>
              </w:rPr>
            </w:pPr>
            <w:r>
              <w:rPr>
                <w:rStyle w:val="fontstyle21"/>
              </w:rPr>
              <w:t>Вступ</w:t>
            </w:r>
          </w:p>
        </w:tc>
        <w:tc>
          <w:tcPr>
            <w:tcW w:w="1720" w:type="dxa"/>
            <w:vAlign w:val="center"/>
          </w:tcPr>
          <w:p w:rsidR="00A73D64" w:rsidRDefault="00066590" w:rsidP="00C41167">
            <w:pPr>
              <w:spacing w:line="276" w:lineRule="auto"/>
              <w:jc w:val="center"/>
              <w:rPr>
                <w:rStyle w:val="fontstyle21"/>
              </w:rPr>
            </w:pPr>
            <w:r>
              <w:rPr>
                <w:rStyle w:val="fontstyle21"/>
              </w:rPr>
              <w:t>1</w:t>
            </w:r>
          </w:p>
        </w:tc>
        <w:tc>
          <w:tcPr>
            <w:tcW w:w="1696" w:type="dxa"/>
            <w:vAlign w:val="center"/>
          </w:tcPr>
          <w:p w:rsidR="00A73D64" w:rsidRDefault="00066590" w:rsidP="00C41167">
            <w:pPr>
              <w:spacing w:line="276" w:lineRule="auto"/>
              <w:jc w:val="center"/>
              <w:rPr>
                <w:rStyle w:val="fontstyle21"/>
              </w:rPr>
            </w:pPr>
            <w:r>
              <w:rPr>
                <w:rStyle w:val="fontstyle21"/>
              </w:rPr>
              <w:t>1</w:t>
            </w:r>
          </w:p>
        </w:tc>
        <w:tc>
          <w:tcPr>
            <w:tcW w:w="1134" w:type="dxa"/>
            <w:vAlign w:val="center"/>
          </w:tcPr>
          <w:p w:rsidR="00A73D64" w:rsidRDefault="00066590" w:rsidP="00C41167">
            <w:pPr>
              <w:spacing w:line="276" w:lineRule="auto"/>
              <w:jc w:val="center"/>
              <w:rPr>
                <w:rStyle w:val="fontstyle21"/>
              </w:rPr>
            </w:pPr>
            <w:r>
              <w:rPr>
                <w:rStyle w:val="fontstyle21"/>
              </w:rPr>
              <w:t>2</w:t>
            </w:r>
          </w:p>
        </w:tc>
      </w:tr>
      <w:tr w:rsidR="00A73D64" w:rsidTr="00C41167">
        <w:tc>
          <w:tcPr>
            <w:tcW w:w="702" w:type="dxa"/>
            <w:vAlign w:val="center"/>
          </w:tcPr>
          <w:p w:rsidR="00A73D64" w:rsidRDefault="00A73D64" w:rsidP="00C41167">
            <w:pPr>
              <w:spacing w:line="276" w:lineRule="auto"/>
              <w:jc w:val="center"/>
              <w:rPr>
                <w:rStyle w:val="fontstyle21"/>
              </w:rPr>
            </w:pPr>
            <w:r>
              <w:rPr>
                <w:rStyle w:val="fontstyle21"/>
              </w:rPr>
              <w:t>2</w:t>
            </w:r>
          </w:p>
        </w:tc>
        <w:tc>
          <w:tcPr>
            <w:tcW w:w="4538" w:type="dxa"/>
            <w:vAlign w:val="center"/>
          </w:tcPr>
          <w:p w:rsidR="00A73D64" w:rsidRPr="00136264" w:rsidRDefault="00136264" w:rsidP="00220395">
            <w:pPr>
              <w:spacing w:line="276" w:lineRule="auto"/>
              <w:rPr>
                <w:rStyle w:val="fontstyle21"/>
              </w:rPr>
            </w:pPr>
            <w:r w:rsidRPr="00136264">
              <w:rPr>
                <w:rFonts w:ascii="Times New Roman" w:hAnsi="Times New Roman" w:cs="Times New Roman"/>
                <w:sz w:val="28"/>
                <w:szCs w:val="28"/>
              </w:rPr>
              <w:t xml:space="preserve">Історія </w:t>
            </w:r>
            <w:r w:rsidR="00220395">
              <w:rPr>
                <w:rFonts w:ascii="Times New Roman" w:hAnsi="Times New Roman" w:cs="Times New Roman"/>
                <w:sz w:val="28"/>
                <w:szCs w:val="28"/>
              </w:rPr>
              <w:t>та</w:t>
            </w:r>
            <w:r w:rsidRPr="00136264">
              <w:rPr>
                <w:rFonts w:ascii="Times New Roman" w:hAnsi="Times New Roman" w:cs="Times New Roman"/>
                <w:sz w:val="28"/>
                <w:szCs w:val="28"/>
              </w:rPr>
              <w:t xml:space="preserve"> теорія грошей</w:t>
            </w:r>
          </w:p>
        </w:tc>
        <w:tc>
          <w:tcPr>
            <w:tcW w:w="1720" w:type="dxa"/>
            <w:vAlign w:val="center"/>
          </w:tcPr>
          <w:p w:rsidR="00A73D64" w:rsidRDefault="000106BF" w:rsidP="00C41167">
            <w:pPr>
              <w:spacing w:line="276" w:lineRule="auto"/>
              <w:jc w:val="center"/>
              <w:rPr>
                <w:rStyle w:val="fontstyle21"/>
              </w:rPr>
            </w:pPr>
            <w:r>
              <w:rPr>
                <w:rStyle w:val="fontstyle21"/>
              </w:rPr>
              <w:t>8</w:t>
            </w:r>
          </w:p>
        </w:tc>
        <w:tc>
          <w:tcPr>
            <w:tcW w:w="1696" w:type="dxa"/>
            <w:vAlign w:val="center"/>
          </w:tcPr>
          <w:p w:rsidR="00A73D64" w:rsidRDefault="000106BF" w:rsidP="00CE3440">
            <w:pPr>
              <w:spacing w:line="276" w:lineRule="auto"/>
              <w:jc w:val="center"/>
              <w:rPr>
                <w:rStyle w:val="fontstyle21"/>
              </w:rPr>
            </w:pPr>
            <w:r>
              <w:rPr>
                <w:rStyle w:val="fontstyle21"/>
              </w:rPr>
              <w:t>22</w:t>
            </w:r>
          </w:p>
        </w:tc>
        <w:tc>
          <w:tcPr>
            <w:tcW w:w="1134" w:type="dxa"/>
            <w:vAlign w:val="center"/>
          </w:tcPr>
          <w:p w:rsidR="00A73D64" w:rsidRDefault="00556921" w:rsidP="00CE3440">
            <w:pPr>
              <w:spacing w:line="276" w:lineRule="auto"/>
              <w:jc w:val="center"/>
              <w:rPr>
                <w:rStyle w:val="fontstyle21"/>
              </w:rPr>
            </w:pPr>
            <w:r>
              <w:rPr>
                <w:rStyle w:val="fontstyle21"/>
              </w:rPr>
              <w:t>30</w:t>
            </w:r>
          </w:p>
        </w:tc>
      </w:tr>
      <w:tr w:rsidR="00A73D64" w:rsidTr="00C41167">
        <w:tc>
          <w:tcPr>
            <w:tcW w:w="702" w:type="dxa"/>
            <w:vAlign w:val="center"/>
          </w:tcPr>
          <w:p w:rsidR="00A73D64" w:rsidRDefault="00A73D64" w:rsidP="00C41167">
            <w:pPr>
              <w:spacing w:line="276" w:lineRule="auto"/>
              <w:jc w:val="center"/>
              <w:rPr>
                <w:rStyle w:val="fontstyle21"/>
              </w:rPr>
            </w:pPr>
            <w:r>
              <w:rPr>
                <w:rStyle w:val="fontstyle21"/>
              </w:rPr>
              <w:t>3</w:t>
            </w:r>
          </w:p>
        </w:tc>
        <w:tc>
          <w:tcPr>
            <w:tcW w:w="4538" w:type="dxa"/>
            <w:vAlign w:val="center"/>
          </w:tcPr>
          <w:p w:rsidR="00A73D64" w:rsidRPr="00127EE0" w:rsidRDefault="00127EE0" w:rsidP="00C41167">
            <w:pPr>
              <w:spacing w:line="276" w:lineRule="auto"/>
              <w:rPr>
                <w:rStyle w:val="fontstyle21"/>
                <w:b/>
                <w:highlight w:val="yellow"/>
              </w:rPr>
            </w:pPr>
            <w:r w:rsidRPr="00127EE0">
              <w:rPr>
                <w:rStyle w:val="fontstyle01"/>
                <w:b w:val="0"/>
              </w:rPr>
              <w:t>Власні фінанси, надходження, витрати</w:t>
            </w:r>
            <w:r>
              <w:rPr>
                <w:rStyle w:val="fontstyle01"/>
                <w:b w:val="0"/>
              </w:rPr>
              <w:t>, планування значних фінансових подій</w:t>
            </w:r>
          </w:p>
        </w:tc>
        <w:tc>
          <w:tcPr>
            <w:tcW w:w="1720" w:type="dxa"/>
            <w:vAlign w:val="center"/>
          </w:tcPr>
          <w:p w:rsidR="00A73D64" w:rsidRDefault="000106BF" w:rsidP="00C41167">
            <w:pPr>
              <w:spacing w:line="276" w:lineRule="auto"/>
              <w:jc w:val="center"/>
              <w:rPr>
                <w:rStyle w:val="fontstyle21"/>
              </w:rPr>
            </w:pPr>
            <w:r>
              <w:rPr>
                <w:rStyle w:val="fontstyle21"/>
              </w:rPr>
              <w:t>8</w:t>
            </w:r>
          </w:p>
        </w:tc>
        <w:tc>
          <w:tcPr>
            <w:tcW w:w="1696" w:type="dxa"/>
            <w:vAlign w:val="center"/>
          </w:tcPr>
          <w:p w:rsidR="00A73D64" w:rsidRDefault="000106BF" w:rsidP="00CE3440">
            <w:pPr>
              <w:spacing w:line="276" w:lineRule="auto"/>
              <w:jc w:val="center"/>
              <w:rPr>
                <w:rStyle w:val="fontstyle21"/>
              </w:rPr>
            </w:pPr>
            <w:r>
              <w:rPr>
                <w:rStyle w:val="fontstyle21"/>
              </w:rPr>
              <w:t>22</w:t>
            </w:r>
          </w:p>
        </w:tc>
        <w:tc>
          <w:tcPr>
            <w:tcW w:w="1134" w:type="dxa"/>
            <w:vAlign w:val="center"/>
          </w:tcPr>
          <w:p w:rsidR="00A73D64" w:rsidRDefault="00556921" w:rsidP="00066590">
            <w:pPr>
              <w:spacing w:line="276" w:lineRule="auto"/>
              <w:jc w:val="center"/>
              <w:rPr>
                <w:rStyle w:val="fontstyle21"/>
              </w:rPr>
            </w:pPr>
            <w:r>
              <w:rPr>
                <w:rStyle w:val="fontstyle21"/>
              </w:rPr>
              <w:t>30</w:t>
            </w:r>
          </w:p>
        </w:tc>
      </w:tr>
      <w:tr w:rsidR="00A73D64" w:rsidTr="00C41167">
        <w:tc>
          <w:tcPr>
            <w:tcW w:w="702" w:type="dxa"/>
            <w:vAlign w:val="center"/>
          </w:tcPr>
          <w:p w:rsidR="00A73D64" w:rsidRDefault="00A73D64" w:rsidP="00C41167">
            <w:pPr>
              <w:spacing w:line="276" w:lineRule="auto"/>
              <w:jc w:val="center"/>
              <w:rPr>
                <w:rStyle w:val="fontstyle21"/>
              </w:rPr>
            </w:pPr>
            <w:r>
              <w:rPr>
                <w:rStyle w:val="fontstyle21"/>
              </w:rPr>
              <w:t>4</w:t>
            </w:r>
          </w:p>
        </w:tc>
        <w:tc>
          <w:tcPr>
            <w:tcW w:w="4538" w:type="dxa"/>
            <w:vAlign w:val="center"/>
          </w:tcPr>
          <w:p w:rsidR="00A73D64" w:rsidRPr="00136264" w:rsidRDefault="00F069CC" w:rsidP="00C41167">
            <w:pPr>
              <w:spacing w:line="276" w:lineRule="auto"/>
              <w:rPr>
                <w:rStyle w:val="fontstyle21"/>
                <w:highlight w:val="yellow"/>
              </w:rPr>
            </w:pPr>
            <w:r>
              <w:rPr>
                <w:rStyle w:val="fontstyle21"/>
              </w:rPr>
              <w:t xml:space="preserve">Особистий фінансовий план. </w:t>
            </w:r>
            <w:r w:rsidR="00735AA7" w:rsidRPr="00735AA7">
              <w:rPr>
                <w:rStyle w:val="fontstyle21"/>
              </w:rPr>
              <w:t>Кишенькові гроші</w:t>
            </w:r>
          </w:p>
        </w:tc>
        <w:tc>
          <w:tcPr>
            <w:tcW w:w="1720" w:type="dxa"/>
            <w:vAlign w:val="center"/>
          </w:tcPr>
          <w:p w:rsidR="00A73D64" w:rsidRDefault="000106BF" w:rsidP="00C41167">
            <w:pPr>
              <w:spacing w:line="276" w:lineRule="auto"/>
              <w:jc w:val="center"/>
              <w:rPr>
                <w:rStyle w:val="fontstyle21"/>
              </w:rPr>
            </w:pPr>
            <w:r>
              <w:rPr>
                <w:rStyle w:val="fontstyle21"/>
              </w:rPr>
              <w:t>8</w:t>
            </w:r>
          </w:p>
        </w:tc>
        <w:tc>
          <w:tcPr>
            <w:tcW w:w="1696" w:type="dxa"/>
            <w:vAlign w:val="center"/>
          </w:tcPr>
          <w:p w:rsidR="00A73D64" w:rsidRDefault="000106BF" w:rsidP="00CE3440">
            <w:pPr>
              <w:spacing w:line="276" w:lineRule="auto"/>
              <w:jc w:val="center"/>
              <w:rPr>
                <w:rStyle w:val="fontstyle21"/>
              </w:rPr>
            </w:pPr>
            <w:r>
              <w:rPr>
                <w:rStyle w:val="fontstyle21"/>
              </w:rPr>
              <w:t>22</w:t>
            </w:r>
          </w:p>
        </w:tc>
        <w:tc>
          <w:tcPr>
            <w:tcW w:w="1134" w:type="dxa"/>
            <w:vAlign w:val="center"/>
          </w:tcPr>
          <w:p w:rsidR="00A73D64" w:rsidRDefault="00556921" w:rsidP="00066590">
            <w:pPr>
              <w:spacing w:line="276" w:lineRule="auto"/>
              <w:jc w:val="center"/>
              <w:rPr>
                <w:rStyle w:val="fontstyle21"/>
              </w:rPr>
            </w:pPr>
            <w:r>
              <w:rPr>
                <w:rStyle w:val="fontstyle21"/>
              </w:rPr>
              <w:t>30</w:t>
            </w:r>
          </w:p>
        </w:tc>
      </w:tr>
      <w:tr w:rsidR="00A73D64" w:rsidTr="00C41167">
        <w:tc>
          <w:tcPr>
            <w:tcW w:w="702" w:type="dxa"/>
            <w:vAlign w:val="center"/>
          </w:tcPr>
          <w:p w:rsidR="00A73D64" w:rsidRDefault="00A73D64" w:rsidP="00C41167">
            <w:pPr>
              <w:spacing w:line="276" w:lineRule="auto"/>
              <w:jc w:val="center"/>
              <w:rPr>
                <w:rStyle w:val="fontstyle21"/>
              </w:rPr>
            </w:pPr>
            <w:r>
              <w:rPr>
                <w:rStyle w:val="fontstyle21"/>
              </w:rPr>
              <w:t>5</w:t>
            </w:r>
          </w:p>
        </w:tc>
        <w:tc>
          <w:tcPr>
            <w:tcW w:w="4538" w:type="dxa"/>
            <w:vAlign w:val="center"/>
          </w:tcPr>
          <w:p w:rsidR="00A73D64" w:rsidRPr="007E7A68" w:rsidRDefault="007E7A68" w:rsidP="009356AA">
            <w:pPr>
              <w:spacing w:line="276" w:lineRule="auto"/>
              <w:rPr>
                <w:rFonts w:ascii="Times New Roman" w:eastAsia="Times New Roman" w:hAnsi="Times New Roman" w:cs="Times New Roman"/>
                <w:i/>
                <w:sz w:val="28"/>
                <w:szCs w:val="28"/>
                <w:highlight w:val="yellow"/>
                <w:lang w:eastAsia="uk-UA"/>
              </w:rPr>
            </w:pPr>
            <w:r w:rsidRPr="00A57AEF">
              <w:rPr>
                <w:rStyle w:val="a9"/>
                <w:rFonts w:ascii="Times New Roman" w:hAnsi="Times New Roman" w:cs="Times New Roman"/>
                <w:i w:val="0"/>
                <w:color w:val="000000" w:themeColor="text1"/>
                <w:sz w:val="28"/>
                <w:szCs w:val="28"/>
                <w:shd w:val="clear" w:color="auto" w:fill="FFFFFF"/>
              </w:rPr>
              <w:t>Фінансові цілі, SMART</w:t>
            </w:r>
            <w:r w:rsidR="009356AA">
              <w:rPr>
                <w:rStyle w:val="a9"/>
                <w:rFonts w:ascii="Times New Roman" w:hAnsi="Times New Roman" w:cs="Times New Roman"/>
                <w:i w:val="0"/>
                <w:color w:val="000000" w:themeColor="text1"/>
                <w:sz w:val="28"/>
                <w:szCs w:val="28"/>
                <w:shd w:val="clear" w:color="auto" w:fill="FFFFFF"/>
              </w:rPr>
              <w:t>-критерії</w:t>
            </w:r>
          </w:p>
        </w:tc>
        <w:tc>
          <w:tcPr>
            <w:tcW w:w="1720" w:type="dxa"/>
            <w:vAlign w:val="center"/>
          </w:tcPr>
          <w:p w:rsidR="00A73D64" w:rsidRDefault="000106BF" w:rsidP="00C41167">
            <w:pPr>
              <w:spacing w:line="276" w:lineRule="auto"/>
              <w:jc w:val="center"/>
              <w:rPr>
                <w:rStyle w:val="fontstyle21"/>
              </w:rPr>
            </w:pPr>
            <w:r>
              <w:rPr>
                <w:rStyle w:val="fontstyle21"/>
              </w:rPr>
              <w:t>8</w:t>
            </w:r>
          </w:p>
        </w:tc>
        <w:tc>
          <w:tcPr>
            <w:tcW w:w="1696" w:type="dxa"/>
            <w:vAlign w:val="center"/>
          </w:tcPr>
          <w:p w:rsidR="00A73D64" w:rsidRDefault="000106BF" w:rsidP="00CE3440">
            <w:pPr>
              <w:spacing w:line="276" w:lineRule="auto"/>
              <w:jc w:val="center"/>
              <w:rPr>
                <w:rStyle w:val="fontstyle21"/>
              </w:rPr>
            </w:pPr>
            <w:r>
              <w:rPr>
                <w:rStyle w:val="fontstyle21"/>
              </w:rPr>
              <w:t>22</w:t>
            </w:r>
          </w:p>
        </w:tc>
        <w:tc>
          <w:tcPr>
            <w:tcW w:w="1134" w:type="dxa"/>
            <w:vAlign w:val="center"/>
          </w:tcPr>
          <w:p w:rsidR="00A73D64" w:rsidRDefault="00556921" w:rsidP="00066590">
            <w:pPr>
              <w:spacing w:line="276" w:lineRule="auto"/>
              <w:jc w:val="center"/>
              <w:rPr>
                <w:rStyle w:val="fontstyle21"/>
              </w:rPr>
            </w:pPr>
            <w:r>
              <w:rPr>
                <w:rStyle w:val="fontstyle21"/>
              </w:rPr>
              <w:t>30</w:t>
            </w:r>
          </w:p>
        </w:tc>
      </w:tr>
      <w:tr w:rsidR="00A73D64" w:rsidTr="00C41167">
        <w:tc>
          <w:tcPr>
            <w:tcW w:w="702" w:type="dxa"/>
            <w:vAlign w:val="center"/>
          </w:tcPr>
          <w:p w:rsidR="00A73D64" w:rsidRDefault="00A73D64" w:rsidP="00C41167">
            <w:pPr>
              <w:spacing w:line="276" w:lineRule="auto"/>
              <w:jc w:val="center"/>
              <w:rPr>
                <w:rStyle w:val="fontstyle21"/>
              </w:rPr>
            </w:pPr>
            <w:r>
              <w:rPr>
                <w:rStyle w:val="fontstyle21"/>
              </w:rPr>
              <w:t>6</w:t>
            </w:r>
          </w:p>
        </w:tc>
        <w:tc>
          <w:tcPr>
            <w:tcW w:w="4538" w:type="dxa"/>
            <w:vAlign w:val="center"/>
          </w:tcPr>
          <w:p w:rsidR="00A73D64" w:rsidRPr="00136264" w:rsidRDefault="006C28C8" w:rsidP="00220395">
            <w:pPr>
              <w:spacing w:line="276" w:lineRule="auto"/>
              <w:rPr>
                <w:rFonts w:ascii="Times New Roman" w:eastAsia="Times New Roman" w:hAnsi="Times New Roman" w:cs="Times New Roman"/>
                <w:sz w:val="24"/>
                <w:szCs w:val="24"/>
                <w:highlight w:val="yellow"/>
                <w:lang w:eastAsia="uk-UA"/>
              </w:rPr>
            </w:pPr>
            <w:r w:rsidRPr="006C28C8">
              <w:rPr>
                <w:rFonts w:ascii="Times New Roman" w:eastAsia="Times New Roman" w:hAnsi="Times New Roman" w:cs="Times New Roman"/>
                <w:color w:val="000000"/>
                <w:sz w:val="28"/>
                <w:szCs w:val="28"/>
                <w:lang w:eastAsia="uk-UA"/>
              </w:rPr>
              <w:t xml:space="preserve">Планування </w:t>
            </w:r>
            <w:r w:rsidR="00220395">
              <w:rPr>
                <w:rFonts w:ascii="Times New Roman" w:eastAsia="Times New Roman" w:hAnsi="Times New Roman" w:cs="Times New Roman"/>
                <w:color w:val="000000"/>
                <w:sz w:val="28"/>
                <w:szCs w:val="28"/>
                <w:lang w:eastAsia="uk-UA"/>
              </w:rPr>
              <w:t>та</w:t>
            </w:r>
            <w:r w:rsidRPr="006C28C8">
              <w:rPr>
                <w:rFonts w:ascii="Times New Roman" w:eastAsia="Times New Roman" w:hAnsi="Times New Roman" w:cs="Times New Roman"/>
                <w:color w:val="000000"/>
                <w:sz w:val="28"/>
                <w:szCs w:val="28"/>
                <w:lang w:eastAsia="uk-UA"/>
              </w:rPr>
              <w:t xml:space="preserve"> постановка </w:t>
            </w:r>
            <w:r w:rsidR="00903794">
              <w:rPr>
                <w:rFonts w:ascii="Times New Roman" w:eastAsia="Times New Roman" w:hAnsi="Times New Roman" w:cs="Times New Roman"/>
                <w:color w:val="000000"/>
                <w:sz w:val="28"/>
                <w:szCs w:val="28"/>
                <w:lang w:eastAsia="uk-UA"/>
              </w:rPr>
              <w:t xml:space="preserve">фінансових </w:t>
            </w:r>
            <w:r w:rsidRPr="006C28C8">
              <w:rPr>
                <w:rFonts w:ascii="Times New Roman" w:eastAsia="Times New Roman" w:hAnsi="Times New Roman" w:cs="Times New Roman"/>
                <w:color w:val="000000"/>
                <w:sz w:val="28"/>
                <w:szCs w:val="28"/>
                <w:lang w:eastAsia="uk-UA"/>
              </w:rPr>
              <w:t>цілей</w:t>
            </w:r>
          </w:p>
        </w:tc>
        <w:tc>
          <w:tcPr>
            <w:tcW w:w="1720" w:type="dxa"/>
            <w:vAlign w:val="center"/>
          </w:tcPr>
          <w:p w:rsidR="00A73D64" w:rsidRDefault="000106BF" w:rsidP="00C41167">
            <w:pPr>
              <w:spacing w:line="276" w:lineRule="auto"/>
              <w:jc w:val="center"/>
              <w:rPr>
                <w:rStyle w:val="fontstyle21"/>
              </w:rPr>
            </w:pPr>
            <w:r>
              <w:rPr>
                <w:rStyle w:val="fontstyle21"/>
              </w:rPr>
              <w:t>8</w:t>
            </w:r>
          </w:p>
        </w:tc>
        <w:tc>
          <w:tcPr>
            <w:tcW w:w="1696" w:type="dxa"/>
            <w:vAlign w:val="center"/>
          </w:tcPr>
          <w:p w:rsidR="00A73D64" w:rsidRDefault="000106BF" w:rsidP="00CE3440">
            <w:pPr>
              <w:spacing w:line="276" w:lineRule="auto"/>
              <w:jc w:val="center"/>
              <w:rPr>
                <w:rStyle w:val="fontstyle21"/>
              </w:rPr>
            </w:pPr>
            <w:r>
              <w:rPr>
                <w:rStyle w:val="fontstyle21"/>
              </w:rPr>
              <w:t>22</w:t>
            </w:r>
          </w:p>
        </w:tc>
        <w:tc>
          <w:tcPr>
            <w:tcW w:w="1134" w:type="dxa"/>
            <w:vAlign w:val="center"/>
          </w:tcPr>
          <w:p w:rsidR="00A73D64" w:rsidRDefault="00556921" w:rsidP="00066590">
            <w:pPr>
              <w:spacing w:line="276" w:lineRule="auto"/>
              <w:jc w:val="center"/>
              <w:rPr>
                <w:rStyle w:val="fontstyle21"/>
              </w:rPr>
            </w:pPr>
            <w:r>
              <w:rPr>
                <w:rStyle w:val="fontstyle21"/>
              </w:rPr>
              <w:t>30</w:t>
            </w:r>
          </w:p>
        </w:tc>
      </w:tr>
      <w:tr w:rsidR="00A73D64" w:rsidTr="00C41167">
        <w:tc>
          <w:tcPr>
            <w:tcW w:w="702" w:type="dxa"/>
            <w:vAlign w:val="center"/>
          </w:tcPr>
          <w:p w:rsidR="00A73D64" w:rsidRDefault="00A73D64" w:rsidP="00C41167">
            <w:pPr>
              <w:spacing w:line="276" w:lineRule="auto"/>
              <w:jc w:val="center"/>
              <w:rPr>
                <w:rStyle w:val="fontstyle21"/>
              </w:rPr>
            </w:pPr>
            <w:r>
              <w:rPr>
                <w:rStyle w:val="fontstyle21"/>
              </w:rPr>
              <w:t>7</w:t>
            </w:r>
          </w:p>
        </w:tc>
        <w:tc>
          <w:tcPr>
            <w:tcW w:w="4538" w:type="dxa"/>
            <w:vAlign w:val="center"/>
          </w:tcPr>
          <w:p w:rsidR="00A73D64" w:rsidRPr="00AA249C" w:rsidRDefault="003F7BAB" w:rsidP="00C41167">
            <w:pPr>
              <w:spacing w:line="276" w:lineRule="auto"/>
              <w:rPr>
                <w:rStyle w:val="fontstyle21"/>
              </w:rPr>
            </w:pPr>
            <w:proofErr w:type="spellStart"/>
            <w:r w:rsidRPr="00AA249C">
              <w:rPr>
                <w:rFonts w:ascii="Times New Roman" w:eastAsia="Times New Roman" w:hAnsi="Times New Roman" w:cs="Times New Roman"/>
                <w:sz w:val="28"/>
                <w:szCs w:val="28"/>
                <w:lang w:eastAsia="uk-UA"/>
              </w:rPr>
              <w:t>Таймінг</w:t>
            </w:r>
            <w:proofErr w:type="spellEnd"/>
            <w:r w:rsidRPr="00AA249C">
              <w:rPr>
                <w:rFonts w:ascii="Times New Roman" w:eastAsia="Times New Roman" w:hAnsi="Times New Roman" w:cs="Times New Roman"/>
                <w:sz w:val="28"/>
                <w:szCs w:val="28"/>
                <w:lang w:eastAsia="uk-UA"/>
              </w:rPr>
              <w:t xml:space="preserve"> і </w:t>
            </w:r>
            <w:proofErr w:type="spellStart"/>
            <w:r w:rsidRPr="00AA249C">
              <w:rPr>
                <w:rFonts w:ascii="Times New Roman" w:eastAsia="Times New Roman" w:hAnsi="Times New Roman" w:cs="Times New Roman"/>
                <w:sz w:val="28"/>
                <w:szCs w:val="28"/>
                <w:lang w:eastAsia="uk-UA"/>
              </w:rPr>
              <w:t>мультизадачність</w:t>
            </w:r>
            <w:proofErr w:type="spellEnd"/>
          </w:p>
        </w:tc>
        <w:tc>
          <w:tcPr>
            <w:tcW w:w="1720" w:type="dxa"/>
            <w:vAlign w:val="center"/>
          </w:tcPr>
          <w:p w:rsidR="00A73D64" w:rsidRDefault="000106BF" w:rsidP="00C41167">
            <w:pPr>
              <w:spacing w:line="276" w:lineRule="auto"/>
              <w:jc w:val="center"/>
              <w:rPr>
                <w:rStyle w:val="fontstyle21"/>
              </w:rPr>
            </w:pPr>
            <w:r>
              <w:rPr>
                <w:rStyle w:val="fontstyle21"/>
              </w:rPr>
              <w:t>8</w:t>
            </w:r>
          </w:p>
        </w:tc>
        <w:tc>
          <w:tcPr>
            <w:tcW w:w="1696" w:type="dxa"/>
            <w:vAlign w:val="center"/>
          </w:tcPr>
          <w:p w:rsidR="00A73D64" w:rsidRDefault="000106BF" w:rsidP="00CE3440">
            <w:pPr>
              <w:spacing w:line="276" w:lineRule="auto"/>
              <w:jc w:val="center"/>
              <w:rPr>
                <w:rStyle w:val="fontstyle21"/>
              </w:rPr>
            </w:pPr>
            <w:r>
              <w:rPr>
                <w:rStyle w:val="fontstyle21"/>
              </w:rPr>
              <w:t>22</w:t>
            </w:r>
          </w:p>
        </w:tc>
        <w:tc>
          <w:tcPr>
            <w:tcW w:w="1134" w:type="dxa"/>
            <w:vAlign w:val="center"/>
          </w:tcPr>
          <w:p w:rsidR="00A73D64" w:rsidRDefault="00556921" w:rsidP="00066590">
            <w:pPr>
              <w:spacing w:line="276" w:lineRule="auto"/>
              <w:jc w:val="center"/>
              <w:rPr>
                <w:rStyle w:val="fontstyle21"/>
              </w:rPr>
            </w:pPr>
            <w:r>
              <w:rPr>
                <w:rStyle w:val="fontstyle21"/>
              </w:rPr>
              <w:t>30</w:t>
            </w:r>
          </w:p>
        </w:tc>
      </w:tr>
      <w:tr w:rsidR="00A73D64" w:rsidTr="00C41167">
        <w:tc>
          <w:tcPr>
            <w:tcW w:w="702" w:type="dxa"/>
            <w:vAlign w:val="center"/>
          </w:tcPr>
          <w:p w:rsidR="00A73D64" w:rsidRPr="00AF7D60" w:rsidRDefault="00324072" w:rsidP="00C41167">
            <w:pPr>
              <w:spacing w:line="276" w:lineRule="auto"/>
              <w:jc w:val="center"/>
              <w:rPr>
                <w:rStyle w:val="fontstyle21"/>
              </w:rPr>
            </w:pPr>
            <w:r>
              <w:rPr>
                <w:rStyle w:val="fontstyle21"/>
              </w:rPr>
              <w:t>8</w:t>
            </w:r>
          </w:p>
        </w:tc>
        <w:tc>
          <w:tcPr>
            <w:tcW w:w="4538" w:type="dxa"/>
            <w:vAlign w:val="center"/>
          </w:tcPr>
          <w:p w:rsidR="00A73D64" w:rsidRPr="00AF7D60" w:rsidRDefault="00A73D64" w:rsidP="00C41167">
            <w:pPr>
              <w:spacing w:line="276" w:lineRule="auto"/>
              <w:rPr>
                <w:rFonts w:ascii="Times New Roman" w:eastAsia="Times New Roman" w:hAnsi="Times New Roman" w:cs="Times New Roman"/>
                <w:sz w:val="24"/>
                <w:szCs w:val="24"/>
                <w:lang w:eastAsia="uk-UA"/>
              </w:rPr>
            </w:pPr>
            <w:proofErr w:type="spellStart"/>
            <w:r w:rsidRPr="00AF7D60">
              <w:rPr>
                <w:rFonts w:ascii="Times New Roman" w:eastAsia="Times New Roman" w:hAnsi="Times New Roman" w:cs="Times New Roman"/>
                <w:color w:val="000000"/>
                <w:sz w:val="28"/>
                <w:szCs w:val="28"/>
                <w:lang w:eastAsia="uk-UA"/>
              </w:rPr>
              <w:t>Проєктна</w:t>
            </w:r>
            <w:proofErr w:type="spellEnd"/>
            <w:r w:rsidRPr="00AF7D60">
              <w:rPr>
                <w:rFonts w:ascii="Times New Roman" w:eastAsia="Times New Roman" w:hAnsi="Times New Roman" w:cs="Times New Roman"/>
                <w:color w:val="000000"/>
                <w:sz w:val="28"/>
                <w:szCs w:val="28"/>
                <w:lang w:eastAsia="uk-UA"/>
              </w:rPr>
              <w:t xml:space="preserve"> діяльність </w:t>
            </w:r>
          </w:p>
        </w:tc>
        <w:tc>
          <w:tcPr>
            <w:tcW w:w="1720" w:type="dxa"/>
            <w:vAlign w:val="center"/>
          </w:tcPr>
          <w:p w:rsidR="00A73D64" w:rsidRPr="00AF7D60" w:rsidRDefault="000106BF" w:rsidP="00C41167">
            <w:pPr>
              <w:spacing w:line="276" w:lineRule="auto"/>
              <w:jc w:val="center"/>
              <w:rPr>
                <w:rStyle w:val="fontstyle21"/>
              </w:rPr>
            </w:pPr>
            <w:r>
              <w:rPr>
                <w:rStyle w:val="fontstyle21"/>
              </w:rPr>
              <w:t>8</w:t>
            </w:r>
          </w:p>
        </w:tc>
        <w:tc>
          <w:tcPr>
            <w:tcW w:w="1696" w:type="dxa"/>
            <w:vAlign w:val="center"/>
          </w:tcPr>
          <w:p w:rsidR="00A73D64" w:rsidRPr="00AF7D60" w:rsidRDefault="000106BF" w:rsidP="00CE3440">
            <w:pPr>
              <w:spacing w:line="276" w:lineRule="auto"/>
              <w:jc w:val="center"/>
              <w:rPr>
                <w:rStyle w:val="fontstyle21"/>
              </w:rPr>
            </w:pPr>
            <w:r>
              <w:rPr>
                <w:rStyle w:val="fontstyle21"/>
              </w:rPr>
              <w:t>22</w:t>
            </w:r>
          </w:p>
        </w:tc>
        <w:tc>
          <w:tcPr>
            <w:tcW w:w="1134" w:type="dxa"/>
            <w:vAlign w:val="center"/>
          </w:tcPr>
          <w:p w:rsidR="00A73D64" w:rsidRPr="00AF7D60" w:rsidRDefault="00AF7D60" w:rsidP="00AF7D60">
            <w:pPr>
              <w:spacing w:line="276" w:lineRule="auto"/>
              <w:jc w:val="center"/>
              <w:rPr>
                <w:rStyle w:val="fontstyle21"/>
              </w:rPr>
            </w:pPr>
            <w:r>
              <w:rPr>
                <w:rStyle w:val="fontstyle21"/>
              </w:rPr>
              <w:t>30</w:t>
            </w:r>
          </w:p>
        </w:tc>
      </w:tr>
      <w:tr w:rsidR="00A73D64" w:rsidTr="00C41167">
        <w:tc>
          <w:tcPr>
            <w:tcW w:w="702" w:type="dxa"/>
            <w:vAlign w:val="center"/>
          </w:tcPr>
          <w:p w:rsidR="00A73D64" w:rsidRPr="00AF7D60" w:rsidRDefault="00324072" w:rsidP="00C41167">
            <w:pPr>
              <w:spacing w:line="276" w:lineRule="auto"/>
              <w:jc w:val="center"/>
              <w:rPr>
                <w:rStyle w:val="fontstyle21"/>
              </w:rPr>
            </w:pPr>
            <w:r>
              <w:rPr>
                <w:rStyle w:val="fontstyle21"/>
              </w:rPr>
              <w:t>9</w:t>
            </w:r>
          </w:p>
        </w:tc>
        <w:tc>
          <w:tcPr>
            <w:tcW w:w="4538" w:type="dxa"/>
            <w:vAlign w:val="center"/>
          </w:tcPr>
          <w:p w:rsidR="00A73D64" w:rsidRPr="00AF7D60" w:rsidRDefault="00A73D64" w:rsidP="00C41167">
            <w:pPr>
              <w:spacing w:line="276" w:lineRule="auto"/>
              <w:rPr>
                <w:rFonts w:ascii="Times New Roman" w:eastAsia="Times New Roman" w:hAnsi="Times New Roman" w:cs="Times New Roman"/>
                <w:sz w:val="24"/>
                <w:szCs w:val="24"/>
                <w:lang w:eastAsia="uk-UA"/>
              </w:rPr>
            </w:pPr>
            <w:r w:rsidRPr="00AF7D60">
              <w:rPr>
                <w:rFonts w:ascii="Times New Roman" w:eastAsia="Times New Roman" w:hAnsi="Times New Roman" w:cs="Times New Roman"/>
                <w:color w:val="000000"/>
                <w:sz w:val="28"/>
                <w:szCs w:val="28"/>
                <w:lang w:eastAsia="uk-UA"/>
              </w:rPr>
              <w:t xml:space="preserve">Підсумкове заняття </w:t>
            </w:r>
          </w:p>
        </w:tc>
        <w:tc>
          <w:tcPr>
            <w:tcW w:w="1720" w:type="dxa"/>
            <w:vAlign w:val="center"/>
          </w:tcPr>
          <w:p w:rsidR="00A73D64" w:rsidRPr="00AF7D60" w:rsidRDefault="00066590" w:rsidP="00C41167">
            <w:pPr>
              <w:spacing w:line="276" w:lineRule="auto"/>
              <w:jc w:val="center"/>
              <w:rPr>
                <w:rStyle w:val="fontstyle21"/>
              </w:rPr>
            </w:pPr>
            <w:r w:rsidRPr="00AF7D60">
              <w:rPr>
                <w:rStyle w:val="fontstyle21"/>
              </w:rPr>
              <w:t>2</w:t>
            </w:r>
          </w:p>
        </w:tc>
        <w:tc>
          <w:tcPr>
            <w:tcW w:w="1696" w:type="dxa"/>
            <w:vAlign w:val="center"/>
          </w:tcPr>
          <w:p w:rsidR="00A73D64" w:rsidRPr="00AF7D60" w:rsidRDefault="00AF7D60" w:rsidP="00C41167">
            <w:pPr>
              <w:spacing w:line="276" w:lineRule="auto"/>
              <w:jc w:val="center"/>
              <w:rPr>
                <w:rStyle w:val="fontstyle21"/>
              </w:rPr>
            </w:pPr>
            <w:r>
              <w:rPr>
                <w:rStyle w:val="fontstyle21"/>
              </w:rPr>
              <w:t>2</w:t>
            </w:r>
          </w:p>
        </w:tc>
        <w:tc>
          <w:tcPr>
            <w:tcW w:w="1134" w:type="dxa"/>
            <w:vAlign w:val="center"/>
          </w:tcPr>
          <w:p w:rsidR="00A73D64" w:rsidRPr="00AF7D60" w:rsidRDefault="00AB7E8E" w:rsidP="00C41167">
            <w:pPr>
              <w:spacing w:line="276" w:lineRule="auto"/>
              <w:jc w:val="center"/>
              <w:rPr>
                <w:rStyle w:val="fontstyle21"/>
              </w:rPr>
            </w:pPr>
            <w:r>
              <w:rPr>
                <w:rStyle w:val="fontstyle21"/>
              </w:rPr>
              <w:t>4</w:t>
            </w:r>
          </w:p>
        </w:tc>
      </w:tr>
      <w:tr w:rsidR="00A73D64" w:rsidTr="00C41167">
        <w:tc>
          <w:tcPr>
            <w:tcW w:w="702" w:type="dxa"/>
            <w:vAlign w:val="center"/>
          </w:tcPr>
          <w:p w:rsidR="00A73D64" w:rsidRDefault="00A73D64" w:rsidP="00C41167">
            <w:pPr>
              <w:spacing w:line="276" w:lineRule="auto"/>
              <w:jc w:val="center"/>
              <w:rPr>
                <w:rStyle w:val="fontstyle21"/>
              </w:rPr>
            </w:pPr>
          </w:p>
        </w:tc>
        <w:tc>
          <w:tcPr>
            <w:tcW w:w="4538" w:type="dxa"/>
            <w:vAlign w:val="center"/>
          </w:tcPr>
          <w:p w:rsidR="00A73D64" w:rsidRPr="007509E1" w:rsidRDefault="00A73D64" w:rsidP="00C41167">
            <w:pPr>
              <w:spacing w:line="276" w:lineRule="auto"/>
              <w:jc w:val="righ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Разом</w:t>
            </w:r>
          </w:p>
        </w:tc>
        <w:tc>
          <w:tcPr>
            <w:tcW w:w="1720" w:type="dxa"/>
            <w:vAlign w:val="center"/>
          </w:tcPr>
          <w:p w:rsidR="00A73D64" w:rsidRPr="00114559" w:rsidRDefault="000106BF" w:rsidP="00760FA0">
            <w:pPr>
              <w:spacing w:line="276" w:lineRule="auto"/>
              <w:jc w:val="center"/>
              <w:rPr>
                <w:rStyle w:val="fontstyle21"/>
                <w:b/>
              </w:rPr>
            </w:pPr>
            <w:r>
              <w:rPr>
                <w:rStyle w:val="fontstyle21"/>
                <w:b/>
              </w:rPr>
              <w:t>59</w:t>
            </w:r>
          </w:p>
        </w:tc>
        <w:tc>
          <w:tcPr>
            <w:tcW w:w="1696" w:type="dxa"/>
            <w:vAlign w:val="center"/>
          </w:tcPr>
          <w:p w:rsidR="00A73D64" w:rsidRPr="00114559" w:rsidRDefault="000106BF" w:rsidP="00CF04A7">
            <w:pPr>
              <w:spacing w:line="276" w:lineRule="auto"/>
              <w:jc w:val="center"/>
              <w:rPr>
                <w:rStyle w:val="fontstyle21"/>
                <w:b/>
              </w:rPr>
            </w:pPr>
            <w:r>
              <w:rPr>
                <w:rStyle w:val="fontstyle21"/>
                <w:b/>
              </w:rPr>
              <w:t>157</w:t>
            </w:r>
          </w:p>
        </w:tc>
        <w:tc>
          <w:tcPr>
            <w:tcW w:w="1134" w:type="dxa"/>
            <w:vAlign w:val="center"/>
          </w:tcPr>
          <w:p w:rsidR="00A73D64" w:rsidRPr="00114559" w:rsidRDefault="00C369DF" w:rsidP="00C41167">
            <w:pPr>
              <w:spacing w:line="276" w:lineRule="auto"/>
              <w:jc w:val="center"/>
              <w:rPr>
                <w:rStyle w:val="fontstyle21"/>
                <w:b/>
              </w:rPr>
            </w:pPr>
            <w:r w:rsidRPr="00114559">
              <w:rPr>
                <w:rStyle w:val="fontstyle21"/>
                <w:b/>
              </w:rPr>
              <w:t>216</w:t>
            </w:r>
          </w:p>
        </w:tc>
      </w:tr>
    </w:tbl>
    <w:p w:rsidR="00684FC9" w:rsidRDefault="00684FC9" w:rsidP="00464A65">
      <w:pPr>
        <w:spacing w:after="0" w:line="360" w:lineRule="auto"/>
        <w:jc w:val="center"/>
        <w:rPr>
          <w:rStyle w:val="fontstyle21"/>
        </w:rPr>
      </w:pPr>
    </w:p>
    <w:p w:rsidR="006A4082" w:rsidRDefault="006A4082" w:rsidP="00464A65">
      <w:pPr>
        <w:spacing w:after="0" w:line="360" w:lineRule="auto"/>
        <w:jc w:val="center"/>
        <w:rPr>
          <w:b/>
          <w:bCs/>
          <w:color w:val="000000"/>
          <w:sz w:val="28"/>
          <w:szCs w:val="28"/>
        </w:rPr>
      </w:pPr>
      <w:r>
        <w:rPr>
          <w:rStyle w:val="fontstyle01"/>
        </w:rPr>
        <w:t>ЗМІСТ ПРОГРАМИ</w:t>
      </w:r>
    </w:p>
    <w:p w:rsidR="006A4082" w:rsidRDefault="006A4082" w:rsidP="00464A65">
      <w:pPr>
        <w:spacing w:after="0" w:line="360" w:lineRule="auto"/>
        <w:ind w:firstLine="709"/>
        <w:jc w:val="both"/>
        <w:rPr>
          <w:b/>
          <w:bCs/>
          <w:color w:val="000000"/>
          <w:sz w:val="28"/>
          <w:szCs w:val="28"/>
        </w:rPr>
      </w:pPr>
      <w:r>
        <w:rPr>
          <w:rStyle w:val="fontstyle01"/>
        </w:rPr>
        <w:t>1. Вступ (</w:t>
      </w:r>
      <w:r w:rsidR="00FE574E">
        <w:rPr>
          <w:rStyle w:val="fontstyle01"/>
        </w:rPr>
        <w:t>2</w:t>
      </w:r>
      <w:r>
        <w:rPr>
          <w:rStyle w:val="fontstyle01"/>
        </w:rPr>
        <w:t xml:space="preserve"> год.)</w:t>
      </w:r>
    </w:p>
    <w:p w:rsidR="006A4082" w:rsidRDefault="00857FE2" w:rsidP="00464A65">
      <w:pPr>
        <w:spacing w:after="0" w:line="360" w:lineRule="auto"/>
        <w:ind w:firstLine="709"/>
        <w:jc w:val="both"/>
        <w:rPr>
          <w:color w:val="000000"/>
          <w:sz w:val="28"/>
          <w:szCs w:val="28"/>
        </w:rPr>
      </w:pPr>
      <w:r w:rsidRPr="00857FE2">
        <w:rPr>
          <w:rFonts w:ascii="Times New Roman" w:hAnsi="Times New Roman" w:cs="Times New Roman"/>
          <w:i/>
          <w:color w:val="000000"/>
          <w:sz w:val="28"/>
          <w:szCs w:val="28"/>
        </w:rPr>
        <w:t xml:space="preserve">Теоретична частина. </w:t>
      </w:r>
      <w:r w:rsidR="007B5555" w:rsidRPr="007B5555">
        <w:rPr>
          <w:rFonts w:ascii="Times New Roman" w:hAnsi="Times New Roman" w:cs="Times New Roman"/>
          <w:color w:val="000000"/>
          <w:sz w:val="28"/>
          <w:szCs w:val="28"/>
        </w:rPr>
        <w:t>Знайомство</w:t>
      </w:r>
      <w:r w:rsidR="007B5555">
        <w:rPr>
          <w:rFonts w:ascii="Times New Roman" w:hAnsi="Times New Roman" w:cs="Times New Roman"/>
          <w:i/>
          <w:color w:val="000000"/>
          <w:sz w:val="28"/>
          <w:szCs w:val="28"/>
        </w:rPr>
        <w:t xml:space="preserve"> </w:t>
      </w:r>
      <w:r w:rsidR="007B5555">
        <w:rPr>
          <w:rFonts w:ascii="Times New Roman" w:hAnsi="Times New Roman" w:cs="Times New Roman"/>
          <w:color w:val="000000"/>
          <w:sz w:val="28"/>
          <w:szCs w:val="28"/>
        </w:rPr>
        <w:t xml:space="preserve">з вихованцями. </w:t>
      </w:r>
      <w:r w:rsidR="006A4082">
        <w:rPr>
          <w:rStyle w:val="fontstyle21"/>
        </w:rPr>
        <w:t xml:space="preserve">Ознайомлення </w:t>
      </w:r>
      <w:r w:rsidR="00C864DA">
        <w:rPr>
          <w:rStyle w:val="fontstyle21"/>
        </w:rPr>
        <w:t>з метою, завданнями,</w:t>
      </w:r>
      <w:r w:rsidR="006A4082">
        <w:rPr>
          <w:rStyle w:val="fontstyle21"/>
        </w:rPr>
        <w:t xml:space="preserve"> </w:t>
      </w:r>
      <w:r w:rsidR="00C864DA">
        <w:rPr>
          <w:rStyle w:val="fontstyle21"/>
        </w:rPr>
        <w:t>темами програми</w:t>
      </w:r>
      <w:r w:rsidR="0083760E">
        <w:rPr>
          <w:rStyle w:val="fontstyle21"/>
        </w:rPr>
        <w:t>, розкладом роботи гуртка</w:t>
      </w:r>
      <w:r w:rsidR="006A4082">
        <w:rPr>
          <w:rStyle w:val="fontstyle21"/>
        </w:rPr>
        <w:t>. Правила</w:t>
      </w:r>
      <w:r w:rsidR="0083760E">
        <w:rPr>
          <w:rStyle w:val="fontstyle21"/>
        </w:rPr>
        <w:t>ми внутрішнього розпорядку,</w:t>
      </w:r>
      <w:r w:rsidR="006A4082">
        <w:rPr>
          <w:rStyle w:val="fontstyle21"/>
        </w:rPr>
        <w:t xml:space="preserve"> поведінки </w:t>
      </w:r>
      <w:r w:rsidR="0083760E">
        <w:rPr>
          <w:rStyle w:val="fontstyle21"/>
        </w:rPr>
        <w:t xml:space="preserve">здобувачів освіти, </w:t>
      </w:r>
      <w:r w:rsidR="00D16434">
        <w:rPr>
          <w:rStyle w:val="fontstyle21"/>
        </w:rPr>
        <w:t>безпеки життєдіяльності</w:t>
      </w:r>
      <w:r w:rsidR="006A4082">
        <w:rPr>
          <w:rStyle w:val="fontstyle21"/>
        </w:rPr>
        <w:t xml:space="preserve">. </w:t>
      </w:r>
      <w:r w:rsidR="00136264">
        <w:rPr>
          <w:rStyle w:val="fontstyle21"/>
        </w:rPr>
        <w:t xml:space="preserve">Гроші </w:t>
      </w:r>
      <w:r w:rsidR="0083760E">
        <w:rPr>
          <w:rStyle w:val="fontstyle21"/>
        </w:rPr>
        <w:t>в</w:t>
      </w:r>
      <w:r w:rsidR="006A4082">
        <w:rPr>
          <w:rStyle w:val="fontstyle21"/>
        </w:rPr>
        <w:t xml:space="preserve"> житті людини.</w:t>
      </w:r>
    </w:p>
    <w:p w:rsidR="001B7D9F" w:rsidRDefault="006A4082" w:rsidP="00464A65">
      <w:pPr>
        <w:spacing w:after="0" w:line="360" w:lineRule="auto"/>
        <w:ind w:firstLine="709"/>
        <w:jc w:val="both"/>
        <w:rPr>
          <w:rStyle w:val="fontstyle01"/>
        </w:rPr>
      </w:pPr>
      <w:r>
        <w:rPr>
          <w:rStyle w:val="fontstyle31"/>
        </w:rPr>
        <w:t>Практична частина</w:t>
      </w:r>
      <w:r w:rsidRPr="001B7D9F">
        <w:rPr>
          <w:rStyle w:val="fontstyle31"/>
          <w:color w:val="000000" w:themeColor="text1"/>
        </w:rPr>
        <w:t xml:space="preserve">. </w:t>
      </w:r>
      <w:r w:rsidR="001B7D9F" w:rsidRPr="001B7D9F">
        <w:rPr>
          <w:rFonts w:ascii="Times New Roman" w:hAnsi="Times New Roman" w:cs="Times New Roman"/>
          <w:color w:val="000000" w:themeColor="text1"/>
          <w:sz w:val="28"/>
          <w:szCs w:val="28"/>
          <w:shd w:val="clear" w:color="auto" w:fill="FFFFFF"/>
        </w:rPr>
        <w:t>Інтерактивна вправа «Функції грошей»</w:t>
      </w:r>
      <w:r w:rsidR="001B7D9F">
        <w:rPr>
          <w:rFonts w:ascii="Times New Roman" w:hAnsi="Times New Roman" w:cs="Times New Roman"/>
          <w:color w:val="000000" w:themeColor="text1"/>
          <w:sz w:val="28"/>
          <w:szCs w:val="28"/>
          <w:shd w:val="clear" w:color="auto" w:fill="FFFFFF"/>
        </w:rPr>
        <w:t>.</w:t>
      </w:r>
    </w:p>
    <w:p w:rsidR="001B7D9F" w:rsidRDefault="001B7D9F" w:rsidP="00464A65">
      <w:pPr>
        <w:spacing w:after="0" w:line="360" w:lineRule="auto"/>
        <w:ind w:firstLine="709"/>
        <w:jc w:val="both"/>
        <w:rPr>
          <w:rStyle w:val="fontstyle01"/>
        </w:rPr>
      </w:pPr>
    </w:p>
    <w:p w:rsidR="006A4082" w:rsidRDefault="006A4082" w:rsidP="00464A65">
      <w:pPr>
        <w:spacing w:after="0" w:line="360" w:lineRule="auto"/>
        <w:ind w:firstLine="709"/>
        <w:jc w:val="both"/>
        <w:rPr>
          <w:b/>
          <w:bCs/>
          <w:color w:val="000000"/>
          <w:sz w:val="28"/>
          <w:szCs w:val="28"/>
        </w:rPr>
      </w:pPr>
      <w:r>
        <w:rPr>
          <w:rStyle w:val="fontstyle01"/>
        </w:rPr>
        <w:t>2. Історія</w:t>
      </w:r>
      <w:r w:rsidR="00F05205">
        <w:rPr>
          <w:rStyle w:val="fontstyle01"/>
        </w:rPr>
        <w:t xml:space="preserve"> </w:t>
      </w:r>
      <w:r w:rsidR="009D610F">
        <w:rPr>
          <w:rStyle w:val="fontstyle01"/>
        </w:rPr>
        <w:t>та</w:t>
      </w:r>
      <w:r w:rsidR="00F05205">
        <w:rPr>
          <w:rStyle w:val="fontstyle01"/>
        </w:rPr>
        <w:t xml:space="preserve"> теорія грошей </w:t>
      </w:r>
      <w:r>
        <w:rPr>
          <w:rStyle w:val="fontstyle01"/>
        </w:rPr>
        <w:t>(</w:t>
      </w:r>
      <w:r w:rsidR="00324072">
        <w:rPr>
          <w:rStyle w:val="fontstyle01"/>
        </w:rPr>
        <w:t>30</w:t>
      </w:r>
      <w:r>
        <w:rPr>
          <w:rStyle w:val="fontstyle01"/>
        </w:rPr>
        <w:t xml:space="preserve"> год.)</w:t>
      </w:r>
    </w:p>
    <w:p w:rsidR="00CE5D5A" w:rsidRDefault="00857FE2" w:rsidP="00464A65">
      <w:pPr>
        <w:spacing w:after="0" w:line="360" w:lineRule="auto"/>
        <w:ind w:firstLine="709"/>
        <w:jc w:val="both"/>
      </w:pPr>
      <w:r w:rsidRPr="00857FE2">
        <w:rPr>
          <w:rFonts w:ascii="Times New Roman" w:hAnsi="Times New Roman" w:cs="Times New Roman"/>
          <w:i/>
          <w:color w:val="000000"/>
          <w:sz w:val="28"/>
          <w:szCs w:val="28"/>
        </w:rPr>
        <w:lastRenderedPageBreak/>
        <w:t>Теоретична частина</w:t>
      </w:r>
      <w:r w:rsidRPr="00CE5D5A">
        <w:rPr>
          <w:rFonts w:ascii="Times New Roman" w:hAnsi="Times New Roman" w:cs="Times New Roman"/>
          <w:i/>
          <w:color w:val="000000"/>
          <w:sz w:val="28"/>
          <w:szCs w:val="28"/>
        </w:rPr>
        <w:t xml:space="preserve">. </w:t>
      </w:r>
      <w:r w:rsidR="00CE5D5A" w:rsidRPr="00CE5D5A">
        <w:rPr>
          <w:rFonts w:ascii="Times New Roman" w:hAnsi="Times New Roman" w:cs="Times New Roman"/>
          <w:sz w:val="28"/>
          <w:szCs w:val="28"/>
        </w:rPr>
        <w:t>Сучасна теорія грошей, історія</w:t>
      </w:r>
      <w:r w:rsidR="009D610F">
        <w:rPr>
          <w:rFonts w:ascii="Times New Roman" w:hAnsi="Times New Roman" w:cs="Times New Roman"/>
          <w:sz w:val="28"/>
          <w:szCs w:val="28"/>
        </w:rPr>
        <w:t xml:space="preserve"> їх</w:t>
      </w:r>
      <w:r w:rsidR="00CE5D5A" w:rsidRPr="00CE5D5A">
        <w:rPr>
          <w:rFonts w:ascii="Times New Roman" w:hAnsi="Times New Roman" w:cs="Times New Roman"/>
          <w:sz w:val="28"/>
          <w:szCs w:val="28"/>
        </w:rPr>
        <w:t xml:space="preserve"> виникнення та української гривні зокрема. Причини виникнення грошей </w:t>
      </w:r>
      <w:r w:rsidR="009D610F">
        <w:rPr>
          <w:rFonts w:ascii="Times New Roman" w:hAnsi="Times New Roman" w:cs="Times New Roman"/>
          <w:sz w:val="28"/>
          <w:szCs w:val="28"/>
        </w:rPr>
        <w:t>і</w:t>
      </w:r>
      <w:r w:rsidR="00CE5D5A" w:rsidRPr="00CE5D5A">
        <w:rPr>
          <w:rFonts w:ascii="Times New Roman" w:hAnsi="Times New Roman" w:cs="Times New Roman"/>
          <w:sz w:val="28"/>
          <w:szCs w:val="28"/>
        </w:rPr>
        <w:t xml:space="preserve"> базові терміни. Купівельна спроможність грошей, їх функції, вартість у часі. Основні правила користування грошима</w:t>
      </w:r>
      <w:r w:rsidR="00CE5D5A">
        <w:t>.</w:t>
      </w:r>
    </w:p>
    <w:p w:rsidR="00EB2C32" w:rsidRDefault="006A4082" w:rsidP="00464A65">
      <w:pPr>
        <w:spacing w:after="0" w:line="360" w:lineRule="auto"/>
        <w:ind w:firstLine="709"/>
        <w:jc w:val="both"/>
        <w:rPr>
          <w:rStyle w:val="fontstyle21"/>
        </w:rPr>
      </w:pPr>
      <w:r>
        <w:rPr>
          <w:rStyle w:val="fontstyle31"/>
        </w:rPr>
        <w:t>Практична частина</w:t>
      </w:r>
      <w:r>
        <w:rPr>
          <w:rStyle w:val="fontstyle21"/>
        </w:rPr>
        <w:t xml:space="preserve">. </w:t>
      </w:r>
      <w:r w:rsidR="00331FB1">
        <w:rPr>
          <w:rFonts w:ascii="Times New Roman" w:hAnsi="Times New Roman" w:cs="Times New Roman"/>
          <w:sz w:val="28"/>
          <w:szCs w:val="28"/>
        </w:rPr>
        <w:t>С</w:t>
      </w:r>
      <w:r w:rsidR="00331FB1" w:rsidRPr="00AD4CCC">
        <w:rPr>
          <w:rFonts w:ascii="Times New Roman" w:hAnsi="Times New Roman" w:cs="Times New Roman"/>
          <w:sz w:val="28"/>
          <w:szCs w:val="28"/>
        </w:rPr>
        <w:t>кладання схеми «Еволюція розвитку грошей ві</w:t>
      </w:r>
      <w:r w:rsidR="00331FB1">
        <w:rPr>
          <w:rFonts w:ascii="Times New Roman" w:hAnsi="Times New Roman" w:cs="Times New Roman"/>
          <w:sz w:val="28"/>
          <w:szCs w:val="28"/>
        </w:rPr>
        <w:t>д давніх часів до сьогодення». М</w:t>
      </w:r>
      <w:r w:rsidR="00647800">
        <w:rPr>
          <w:rFonts w:ascii="Times New Roman" w:hAnsi="Times New Roman" w:cs="Times New Roman"/>
          <w:sz w:val="28"/>
          <w:szCs w:val="28"/>
        </w:rPr>
        <w:t>іні-дослідження</w:t>
      </w:r>
      <w:r w:rsidR="00331FB1" w:rsidRPr="00AD4CCC">
        <w:rPr>
          <w:rFonts w:ascii="Times New Roman" w:hAnsi="Times New Roman" w:cs="Times New Roman"/>
          <w:sz w:val="28"/>
          <w:szCs w:val="28"/>
        </w:rPr>
        <w:t xml:space="preserve"> «Елементи захисту паперових грошей</w:t>
      </w:r>
      <w:r w:rsidR="00331FB1">
        <w:rPr>
          <w:rFonts w:ascii="Times New Roman" w:hAnsi="Times New Roman" w:cs="Times New Roman"/>
          <w:sz w:val="28"/>
          <w:szCs w:val="28"/>
        </w:rPr>
        <w:t>».</w:t>
      </w:r>
    </w:p>
    <w:p w:rsidR="006936EC" w:rsidRDefault="006936EC" w:rsidP="00464A65">
      <w:pPr>
        <w:spacing w:after="0" w:line="360" w:lineRule="auto"/>
        <w:ind w:firstLine="709"/>
        <w:jc w:val="both"/>
        <w:rPr>
          <w:rStyle w:val="fontstyle01"/>
        </w:rPr>
      </w:pPr>
    </w:p>
    <w:p w:rsidR="006A4082" w:rsidRDefault="00B27DA1" w:rsidP="00464A65">
      <w:pPr>
        <w:spacing w:after="0" w:line="360" w:lineRule="auto"/>
        <w:ind w:firstLine="709"/>
        <w:jc w:val="both"/>
        <w:rPr>
          <w:b/>
          <w:bCs/>
          <w:color w:val="000000"/>
          <w:sz w:val="28"/>
          <w:szCs w:val="28"/>
        </w:rPr>
      </w:pPr>
      <w:r>
        <w:rPr>
          <w:rStyle w:val="fontstyle01"/>
        </w:rPr>
        <w:t>3</w:t>
      </w:r>
      <w:r w:rsidR="006A4082">
        <w:rPr>
          <w:rStyle w:val="fontstyle01"/>
        </w:rPr>
        <w:t xml:space="preserve">. </w:t>
      </w:r>
      <w:r w:rsidR="00836E58">
        <w:rPr>
          <w:rStyle w:val="fontstyle01"/>
        </w:rPr>
        <w:t>Власні фінанси</w:t>
      </w:r>
      <w:r w:rsidR="006A4082">
        <w:rPr>
          <w:rStyle w:val="fontstyle01"/>
        </w:rPr>
        <w:t xml:space="preserve">, </w:t>
      </w:r>
      <w:r w:rsidR="00836E58">
        <w:rPr>
          <w:rStyle w:val="fontstyle01"/>
        </w:rPr>
        <w:t>надходження, витрати</w:t>
      </w:r>
      <w:r w:rsidR="00D4292A">
        <w:rPr>
          <w:rStyle w:val="fontstyle01"/>
        </w:rPr>
        <w:t>, планування значних фінансових подій</w:t>
      </w:r>
      <w:r w:rsidR="006A4082">
        <w:rPr>
          <w:rStyle w:val="fontstyle01"/>
        </w:rPr>
        <w:t xml:space="preserve"> (</w:t>
      </w:r>
      <w:r w:rsidR="00324072">
        <w:rPr>
          <w:rStyle w:val="fontstyle01"/>
        </w:rPr>
        <w:t>30</w:t>
      </w:r>
      <w:r w:rsidR="006A4082">
        <w:rPr>
          <w:rStyle w:val="fontstyle01"/>
        </w:rPr>
        <w:t xml:space="preserve"> год.)</w:t>
      </w:r>
    </w:p>
    <w:p w:rsidR="006A4082" w:rsidRPr="001A5D15" w:rsidRDefault="00857FE2" w:rsidP="001A5D15">
      <w:pPr>
        <w:spacing w:after="0" w:line="360" w:lineRule="auto"/>
        <w:ind w:firstLine="709"/>
        <w:jc w:val="both"/>
        <w:rPr>
          <w:rFonts w:ascii="Times New Roman" w:hAnsi="Times New Roman" w:cs="Times New Roman"/>
          <w:color w:val="000000"/>
          <w:sz w:val="28"/>
          <w:szCs w:val="28"/>
        </w:rPr>
      </w:pPr>
      <w:r w:rsidRPr="00857FE2">
        <w:rPr>
          <w:rFonts w:ascii="Times New Roman" w:hAnsi="Times New Roman" w:cs="Times New Roman"/>
          <w:i/>
          <w:color w:val="000000"/>
          <w:sz w:val="28"/>
          <w:szCs w:val="28"/>
        </w:rPr>
        <w:t xml:space="preserve">Теоретична частина. </w:t>
      </w:r>
      <w:r w:rsidR="00946EB5" w:rsidRPr="00946EB5">
        <w:rPr>
          <w:rFonts w:ascii="Times New Roman" w:hAnsi="Times New Roman" w:cs="Times New Roman"/>
          <w:sz w:val="28"/>
          <w:szCs w:val="28"/>
        </w:rPr>
        <w:t xml:space="preserve">Поняття </w:t>
      </w:r>
      <w:r w:rsidR="00647800">
        <w:rPr>
          <w:rFonts w:ascii="Times New Roman" w:hAnsi="Times New Roman" w:cs="Times New Roman"/>
          <w:sz w:val="28"/>
          <w:szCs w:val="28"/>
        </w:rPr>
        <w:t>та</w:t>
      </w:r>
      <w:r w:rsidR="00946EB5" w:rsidRPr="00946EB5">
        <w:rPr>
          <w:rFonts w:ascii="Times New Roman" w:hAnsi="Times New Roman" w:cs="Times New Roman"/>
          <w:sz w:val="28"/>
          <w:szCs w:val="28"/>
        </w:rPr>
        <w:t xml:space="preserve"> класифікація доходів. Характерис</w:t>
      </w:r>
      <w:r w:rsidR="00BF39DE">
        <w:rPr>
          <w:rFonts w:ascii="Times New Roman" w:hAnsi="Times New Roman" w:cs="Times New Roman"/>
          <w:sz w:val="28"/>
          <w:szCs w:val="28"/>
        </w:rPr>
        <w:t>тика окремих видів доходів</w:t>
      </w:r>
      <w:r w:rsidR="00946EB5" w:rsidRPr="00946EB5">
        <w:rPr>
          <w:rFonts w:ascii="Times New Roman" w:hAnsi="Times New Roman" w:cs="Times New Roman"/>
          <w:sz w:val="28"/>
          <w:szCs w:val="28"/>
        </w:rPr>
        <w:t>. Необхідн</w:t>
      </w:r>
      <w:r w:rsidR="00BF39DE">
        <w:rPr>
          <w:rFonts w:ascii="Times New Roman" w:hAnsi="Times New Roman" w:cs="Times New Roman"/>
          <w:sz w:val="28"/>
          <w:szCs w:val="28"/>
        </w:rPr>
        <w:t>ість прогнозування доходів</w:t>
      </w:r>
      <w:r w:rsidR="00946EB5" w:rsidRPr="00946EB5">
        <w:rPr>
          <w:rFonts w:ascii="Times New Roman" w:hAnsi="Times New Roman" w:cs="Times New Roman"/>
          <w:sz w:val="28"/>
          <w:szCs w:val="28"/>
        </w:rPr>
        <w:t>. Напрями збільшення доходів.</w:t>
      </w:r>
      <w:r w:rsidR="0016279E">
        <w:rPr>
          <w:rFonts w:ascii="Times New Roman" w:hAnsi="Times New Roman" w:cs="Times New Roman"/>
          <w:sz w:val="28"/>
          <w:szCs w:val="28"/>
        </w:rPr>
        <w:t xml:space="preserve"> </w:t>
      </w:r>
      <w:r w:rsidR="0016279E" w:rsidRPr="0016279E">
        <w:rPr>
          <w:rFonts w:ascii="Times New Roman" w:hAnsi="Times New Roman" w:cs="Times New Roman"/>
          <w:sz w:val="28"/>
          <w:szCs w:val="28"/>
        </w:rPr>
        <w:t>Су</w:t>
      </w:r>
      <w:r w:rsidR="0016279E">
        <w:rPr>
          <w:rFonts w:ascii="Times New Roman" w:hAnsi="Times New Roman" w:cs="Times New Roman"/>
          <w:sz w:val="28"/>
          <w:szCs w:val="28"/>
        </w:rPr>
        <w:t>ть і причини виникнення</w:t>
      </w:r>
      <w:r w:rsidR="0016279E" w:rsidRPr="0016279E">
        <w:rPr>
          <w:rFonts w:ascii="Times New Roman" w:hAnsi="Times New Roman" w:cs="Times New Roman"/>
          <w:sz w:val="28"/>
          <w:szCs w:val="28"/>
        </w:rPr>
        <w:t xml:space="preserve"> витрат. Класиф</w:t>
      </w:r>
      <w:r w:rsidR="0016279E">
        <w:rPr>
          <w:rFonts w:ascii="Times New Roman" w:hAnsi="Times New Roman" w:cs="Times New Roman"/>
          <w:sz w:val="28"/>
          <w:szCs w:val="28"/>
        </w:rPr>
        <w:t xml:space="preserve">ікація </w:t>
      </w:r>
      <w:r w:rsidR="00647800">
        <w:rPr>
          <w:rFonts w:ascii="Times New Roman" w:hAnsi="Times New Roman" w:cs="Times New Roman"/>
          <w:sz w:val="28"/>
          <w:szCs w:val="28"/>
        </w:rPr>
        <w:t>та</w:t>
      </w:r>
      <w:r w:rsidR="0016279E">
        <w:rPr>
          <w:rFonts w:ascii="Times New Roman" w:hAnsi="Times New Roman" w:cs="Times New Roman"/>
          <w:sz w:val="28"/>
          <w:szCs w:val="28"/>
        </w:rPr>
        <w:t xml:space="preserve"> характеристика  витрат. Прогнозування </w:t>
      </w:r>
      <w:r w:rsidR="0016279E" w:rsidRPr="0016279E">
        <w:rPr>
          <w:rFonts w:ascii="Times New Roman" w:hAnsi="Times New Roman" w:cs="Times New Roman"/>
          <w:sz w:val="28"/>
          <w:szCs w:val="28"/>
        </w:rPr>
        <w:t xml:space="preserve"> витрат.</w:t>
      </w:r>
      <w:r w:rsidR="001A5D15">
        <w:rPr>
          <w:rFonts w:ascii="Times New Roman" w:hAnsi="Times New Roman" w:cs="Times New Roman"/>
          <w:sz w:val="28"/>
          <w:szCs w:val="28"/>
        </w:rPr>
        <w:t xml:space="preserve"> </w:t>
      </w:r>
      <w:r w:rsidR="001A5D15" w:rsidRPr="001A5D15">
        <w:rPr>
          <w:rFonts w:ascii="Times New Roman" w:hAnsi="Times New Roman" w:cs="Times New Roman"/>
          <w:sz w:val="28"/>
          <w:szCs w:val="28"/>
        </w:rPr>
        <w:t>Поняття і види бюджету. Особливості та види значних фінансових подій.</w:t>
      </w:r>
    </w:p>
    <w:p w:rsidR="000B2230" w:rsidRDefault="006A4082" w:rsidP="00464A65">
      <w:pPr>
        <w:spacing w:after="0" w:line="360" w:lineRule="auto"/>
        <w:ind w:firstLine="709"/>
        <w:jc w:val="both"/>
        <w:rPr>
          <w:rStyle w:val="fontstyle21"/>
        </w:rPr>
      </w:pPr>
      <w:r>
        <w:rPr>
          <w:rStyle w:val="fontstyle31"/>
        </w:rPr>
        <w:t>Практична частина</w:t>
      </w:r>
      <w:r>
        <w:rPr>
          <w:rStyle w:val="fontstyle21"/>
        </w:rPr>
        <w:t xml:space="preserve">. </w:t>
      </w:r>
      <w:r w:rsidR="00CE1587" w:rsidRPr="00CE1587">
        <w:rPr>
          <w:rStyle w:val="fontstyle21"/>
        </w:rPr>
        <w:t>Розв’язування</w:t>
      </w:r>
      <w:r w:rsidR="00CE1587" w:rsidRPr="00CE1587">
        <w:rPr>
          <w:rFonts w:ascii="Times New Roman" w:hAnsi="Times New Roman" w:cs="Times New Roman"/>
          <w:color w:val="292B2C"/>
          <w:sz w:val="28"/>
          <w:szCs w:val="28"/>
          <w:shd w:val="clear" w:color="auto" w:fill="FFFFFF"/>
        </w:rPr>
        <w:t xml:space="preserve"> </w:t>
      </w:r>
      <w:r w:rsidR="00CE1587" w:rsidRPr="000F5B86">
        <w:rPr>
          <w:rFonts w:ascii="Times New Roman" w:hAnsi="Times New Roman" w:cs="Times New Roman"/>
          <w:color w:val="000000" w:themeColor="text1"/>
          <w:sz w:val="28"/>
          <w:szCs w:val="28"/>
          <w:shd w:val="clear" w:color="auto" w:fill="FFFFFF"/>
        </w:rPr>
        <w:t xml:space="preserve">задач </w:t>
      </w:r>
      <w:r w:rsidR="00647800">
        <w:rPr>
          <w:rFonts w:ascii="Times New Roman" w:hAnsi="Times New Roman" w:cs="Times New Roman"/>
          <w:color w:val="000000" w:themeColor="text1"/>
          <w:sz w:val="28"/>
          <w:szCs w:val="28"/>
          <w:shd w:val="clear" w:color="auto" w:fill="FFFFFF"/>
        </w:rPr>
        <w:t xml:space="preserve">і визначання </w:t>
      </w:r>
      <w:r w:rsidR="0017435A">
        <w:rPr>
          <w:rFonts w:ascii="Times New Roman" w:hAnsi="Times New Roman" w:cs="Times New Roman"/>
          <w:color w:val="000000" w:themeColor="text1"/>
          <w:sz w:val="28"/>
          <w:szCs w:val="28"/>
          <w:shd w:val="clear" w:color="auto" w:fill="FFFFFF"/>
        </w:rPr>
        <w:t>видатків</w:t>
      </w:r>
      <w:r w:rsidR="00CE1587" w:rsidRPr="000F5B86">
        <w:rPr>
          <w:rFonts w:ascii="Times New Roman" w:hAnsi="Times New Roman" w:cs="Times New Roman"/>
          <w:color w:val="000000" w:themeColor="text1"/>
          <w:sz w:val="28"/>
          <w:szCs w:val="28"/>
          <w:shd w:val="clear" w:color="auto" w:fill="FFFFFF"/>
        </w:rPr>
        <w:t xml:space="preserve"> </w:t>
      </w:r>
      <w:r w:rsidR="00647800">
        <w:rPr>
          <w:rFonts w:ascii="Times New Roman" w:hAnsi="Times New Roman" w:cs="Times New Roman"/>
          <w:color w:val="000000" w:themeColor="text1"/>
          <w:sz w:val="28"/>
          <w:szCs w:val="28"/>
          <w:shd w:val="clear" w:color="auto" w:fill="FFFFFF"/>
        </w:rPr>
        <w:t>у</w:t>
      </w:r>
      <w:r w:rsidR="00CE1587" w:rsidRPr="000F5B86">
        <w:rPr>
          <w:rFonts w:ascii="Times New Roman" w:hAnsi="Times New Roman" w:cs="Times New Roman"/>
          <w:color w:val="000000" w:themeColor="text1"/>
          <w:sz w:val="28"/>
          <w:szCs w:val="28"/>
          <w:shd w:val="clear" w:color="auto" w:fill="FFFFFF"/>
        </w:rPr>
        <w:t xml:space="preserve"> межах різних типів бюджетів.</w:t>
      </w:r>
      <w:r w:rsidR="00CE1587" w:rsidRPr="000F5B86">
        <w:rPr>
          <w:rStyle w:val="fontstyle21"/>
          <w:color w:val="000000" w:themeColor="text1"/>
        </w:rPr>
        <w:t xml:space="preserve"> </w:t>
      </w:r>
      <w:r w:rsidR="00BA7787">
        <w:rPr>
          <w:rStyle w:val="fontstyle21"/>
        </w:rPr>
        <w:t>Складання щоденника доходів, витрат, заощаджень.</w:t>
      </w:r>
      <w:r w:rsidR="000A6C7D">
        <w:rPr>
          <w:rStyle w:val="fontstyle21"/>
        </w:rPr>
        <w:t xml:space="preserve"> </w:t>
      </w:r>
      <w:r w:rsidR="000A6C7D">
        <w:rPr>
          <w:rFonts w:ascii="Times New Roman" w:hAnsi="Times New Roman" w:cs="Times New Roman"/>
          <w:sz w:val="28"/>
          <w:szCs w:val="28"/>
        </w:rPr>
        <w:t>К</w:t>
      </w:r>
      <w:r w:rsidR="000A6C7D" w:rsidRPr="000A6C7D">
        <w:rPr>
          <w:rFonts w:ascii="Times New Roman" w:hAnsi="Times New Roman" w:cs="Times New Roman"/>
          <w:sz w:val="28"/>
          <w:szCs w:val="28"/>
        </w:rPr>
        <w:t>росворд «Створюємо пасивний дохід»</w:t>
      </w:r>
      <w:r w:rsidR="000A6C7D">
        <w:rPr>
          <w:rFonts w:ascii="Times New Roman" w:hAnsi="Times New Roman" w:cs="Times New Roman"/>
          <w:sz w:val="28"/>
          <w:szCs w:val="28"/>
        </w:rPr>
        <w:t>.</w:t>
      </w:r>
      <w:r w:rsidR="00E97E13">
        <w:rPr>
          <w:rStyle w:val="fontstyle21"/>
        </w:rPr>
        <w:t xml:space="preserve"> </w:t>
      </w:r>
      <w:r w:rsidR="00E97E13" w:rsidRPr="00E97E13">
        <w:rPr>
          <w:rFonts w:ascii="Times New Roman" w:hAnsi="Times New Roman" w:cs="Times New Roman"/>
          <w:sz w:val="28"/>
          <w:szCs w:val="28"/>
        </w:rPr>
        <w:t>Мозковий штурм «Альтернативні варіанти формування д</w:t>
      </w:r>
      <w:r w:rsidR="00E97E13">
        <w:rPr>
          <w:rFonts w:ascii="Times New Roman" w:hAnsi="Times New Roman" w:cs="Times New Roman"/>
          <w:sz w:val="28"/>
          <w:szCs w:val="28"/>
        </w:rPr>
        <w:t>оходів і витрат бюджету».</w:t>
      </w:r>
    </w:p>
    <w:p w:rsidR="00CE1587" w:rsidRDefault="00CE1587" w:rsidP="00464A65">
      <w:pPr>
        <w:spacing w:after="0" w:line="360" w:lineRule="auto"/>
        <w:ind w:firstLine="709"/>
        <w:jc w:val="both"/>
        <w:rPr>
          <w:rStyle w:val="fontstyle21"/>
        </w:rPr>
      </w:pPr>
    </w:p>
    <w:p w:rsidR="006A4082" w:rsidRDefault="00B27DA1" w:rsidP="00464A65">
      <w:pPr>
        <w:spacing w:after="0" w:line="360" w:lineRule="auto"/>
        <w:ind w:firstLine="709"/>
        <w:jc w:val="both"/>
        <w:rPr>
          <w:b/>
          <w:bCs/>
          <w:color w:val="000000"/>
          <w:sz w:val="28"/>
          <w:szCs w:val="28"/>
        </w:rPr>
      </w:pPr>
      <w:r>
        <w:rPr>
          <w:rStyle w:val="fontstyle01"/>
        </w:rPr>
        <w:t>4</w:t>
      </w:r>
      <w:r w:rsidR="006A4082">
        <w:rPr>
          <w:rStyle w:val="fontstyle01"/>
        </w:rPr>
        <w:t xml:space="preserve">. </w:t>
      </w:r>
      <w:r w:rsidR="00F069CC" w:rsidRPr="00F069CC">
        <w:rPr>
          <w:rStyle w:val="fontstyle21"/>
          <w:b/>
        </w:rPr>
        <w:t>Особистий фінансовий план</w:t>
      </w:r>
      <w:r w:rsidR="00F069CC">
        <w:rPr>
          <w:rStyle w:val="fontstyle21"/>
        </w:rPr>
        <w:t xml:space="preserve">. </w:t>
      </w:r>
      <w:r w:rsidR="00F069CC" w:rsidRPr="00F069CC">
        <w:rPr>
          <w:rStyle w:val="fontstyle21"/>
          <w:b/>
        </w:rPr>
        <w:t>Кишенькові гроші</w:t>
      </w:r>
      <w:r w:rsidR="00F069CC">
        <w:rPr>
          <w:rStyle w:val="fontstyle21"/>
        </w:rPr>
        <w:t xml:space="preserve"> </w:t>
      </w:r>
      <w:r w:rsidR="006A4082">
        <w:rPr>
          <w:rStyle w:val="fontstyle01"/>
        </w:rPr>
        <w:t>(</w:t>
      </w:r>
      <w:r w:rsidR="00324072">
        <w:rPr>
          <w:rStyle w:val="fontstyle01"/>
        </w:rPr>
        <w:t>30</w:t>
      </w:r>
      <w:r w:rsidR="006A4082">
        <w:rPr>
          <w:rStyle w:val="fontstyle01"/>
        </w:rPr>
        <w:t xml:space="preserve"> год.)</w:t>
      </w:r>
    </w:p>
    <w:p w:rsidR="006A4082" w:rsidRDefault="00857FE2" w:rsidP="00464A65">
      <w:pPr>
        <w:spacing w:after="0" w:line="360" w:lineRule="auto"/>
        <w:ind w:firstLine="709"/>
        <w:jc w:val="both"/>
        <w:rPr>
          <w:color w:val="000000"/>
          <w:sz w:val="28"/>
          <w:szCs w:val="28"/>
        </w:rPr>
      </w:pPr>
      <w:r w:rsidRPr="00857FE2">
        <w:rPr>
          <w:rFonts w:ascii="Times New Roman" w:hAnsi="Times New Roman" w:cs="Times New Roman"/>
          <w:i/>
          <w:color w:val="000000"/>
          <w:sz w:val="28"/>
          <w:szCs w:val="28"/>
        </w:rPr>
        <w:t xml:space="preserve">Теоретична частина. </w:t>
      </w:r>
      <w:r w:rsidR="002B3A20">
        <w:rPr>
          <w:rStyle w:val="fontstyle21"/>
        </w:rPr>
        <w:t xml:space="preserve">Планування витрат </w:t>
      </w:r>
      <w:r w:rsidR="0017435A">
        <w:rPr>
          <w:rStyle w:val="fontstyle21"/>
        </w:rPr>
        <w:t>здобувачів освіти</w:t>
      </w:r>
      <w:r w:rsidR="002B3A20">
        <w:rPr>
          <w:rStyle w:val="fontstyle21"/>
        </w:rPr>
        <w:t>. Заощадження як спосіб нагромадження потрібної суми грошей. Досягнення особистих цілей. Як реалізувати особистий фінансовий план.</w:t>
      </w:r>
    </w:p>
    <w:p w:rsidR="009B023D" w:rsidRDefault="006A4082" w:rsidP="009B023D">
      <w:pPr>
        <w:spacing w:after="0" w:line="360" w:lineRule="auto"/>
        <w:ind w:firstLine="709"/>
        <w:jc w:val="both"/>
        <w:rPr>
          <w:rFonts w:ascii="Times New Roman" w:hAnsi="Times New Roman" w:cs="Times New Roman"/>
          <w:sz w:val="28"/>
          <w:szCs w:val="28"/>
        </w:rPr>
      </w:pPr>
      <w:r>
        <w:rPr>
          <w:rStyle w:val="fontstyle31"/>
        </w:rPr>
        <w:t>Практична частина</w:t>
      </w:r>
      <w:r>
        <w:rPr>
          <w:rStyle w:val="fontstyle21"/>
        </w:rPr>
        <w:t xml:space="preserve">. </w:t>
      </w:r>
      <w:r w:rsidR="009B023D">
        <w:rPr>
          <w:rStyle w:val="fontstyle21"/>
        </w:rPr>
        <w:t xml:space="preserve">Складання правил </w:t>
      </w:r>
      <w:r w:rsidR="00B76D6E">
        <w:rPr>
          <w:rStyle w:val="fontstyle21"/>
        </w:rPr>
        <w:t>раціонально</w:t>
      </w:r>
      <w:r w:rsidR="006C4675">
        <w:rPr>
          <w:rStyle w:val="fontstyle21"/>
        </w:rPr>
        <w:t>го</w:t>
      </w:r>
      <w:r w:rsidR="00B76D6E">
        <w:rPr>
          <w:rStyle w:val="fontstyle21"/>
        </w:rPr>
        <w:t xml:space="preserve"> використа</w:t>
      </w:r>
      <w:r w:rsidR="006C4675">
        <w:rPr>
          <w:rStyle w:val="fontstyle21"/>
        </w:rPr>
        <w:t>ння</w:t>
      </w:r>
      <w:r w:rsidR="009B023D">
        <w:rPr>
          <w:rStyle w:val="fontstyle21"/>
        </w:rPr>
        <w:t xml:space="preserve"> кишеньков</w:t>
      </w:r>
      <w:r w:rsidR="006C4675">
        <w:rPr>
          <w:rStyle w:val="fontstyle21"/>
        </w:rPr>
        <w:t>их</w:t>
      </w:r>
      <w:r w:rsidR="009B023D">
        <w:rPr>
          <w:rStyle w:val="fontstyle21"/>
        </w:rPr>
        <w:t xml:space="preserve"> грош</w:t>
      </w:r>
      <w:r w:rsidR="006C4675">
        <w:rPr>
          <w:rStyle w:val="fontstyle21"/>
        </w:rPr>
        <w:t>ей</w:t>
      </w:r>
      <w:r w:rsidR="009B023D">
        <w:rPr>
          <w:rStyle w:val="fontstyle21"/>
        </w:rPr>
        <w:t>.</w:t>
      </w:r>
      <w:r w:rsidR="00E20626">
        <w:rPr>
          <w:rStyle w:val="fontstyle21"/>
        </w:rPr>
        <w:t xml:space="preserve"> Складання особистого фінансового плану.</w:t>
      </w:r>
      <w:r w:rsidR="00C333A5">
        <w:rPr>
          <w:rStyle w:val="fontstyle21"/>
        </w:rPr>
        <w:t xml:space="preserve"> </w:t>
      </w:r>
      <w:r w:rsidR="00924585">
        <w:rPr>
          <w:rStyle w:val="fontstyle21"/>
        </w:rPr>
        <w:t xml:space="preserve">Піраміда потреб Абрагама </w:t>
      </w:r>
      <w:r w:rsidR="00C333A5">
        <w:rPr>
          <w:rStyle w:val="fontstyle21"/>
        </w:rPr>
        <w:t>Маслоу.</w:t>
      </w:r>
      <w:r w:rsidR="00591E8F">
        <w:rPr>
          <w:rStyle w:val="fontstyle21"/>
        </w:rPr>
        <w:t xml:space="preserve"> </w:t>
      </w:r>
      <w:r w:rsidR="00164B52" w:rsidRPr="00164B52">
        <w:rPr>
          <w:rFonts w:ascii="Times New Roman" w:hAnsi="Times New Roman" w:cs="Times New Roman"/>
          <w:sz w:val="28"/>
          <w:szCs w:val="28"/>
        </w:rPr>
        <w:t xml:space="preserve">Інтерактивне заняття у форматі </w:t>
      </w:r>
      <w:proofErr w:type="spellStart"/>
      <w:r w:rsidR="00164B52" w:rsidRPr="00164B52">
        <w:rPr>
          <w:rFonts w:ascii="Times New Roman" w:hAnsi="Times New Roman" w:cs="Times New Roman"/>
          <w:sz w:val="28"/>
          <w:szCs w:val="28"/>
        </w:rPr>
        <w:t>воркшоп</w:t>
      </w:r>
      <w:r w:rsidR="006C4675">
        <w:rPr>
          <w:rFonts w:ascii="Times New Roman" w:hAnsi="Times New Roman" w:cs="Times New Roman"/>
          <w:sz w:val="28"/>
          <w:szCs w:val="28"/>
        </w:rPr>
        <w:t>у</w:t>
      </w:r>
      <w:proofErr w:type="spellEnd"/>
      <w:r w:rsidR="00164B52" w:rsidRPr="00164B52">
        <w:rPr>
          <w:rFonts w:ascii="Times New Roman" w:hAnsi="Times New Roman" w:cs="Times New Roman"/>
          <w:sz w:val="28"/>
          <w:szCs w:val="28"/>
        </w:rPr>
        <w:t xml:space="preserve"> «Плануємо особистий бюджет, заощаджуємо та інвестуємо»</w:t>
      </w:r>
      <w:r w:rsidR="00164B52">
        <w:rPr>
          <w:rFonts w:ascii="Times New Roman" w:hAnsi="Times New Roman" w:cs="Times New Roman"/>
          <w:sz w:val="28"/>
          <w:szCs w:val="28"/>
        </w:rPr>
        <w:t xml:space="preserve">. </w:t>
      </w:r>
      <w:r w:rsidR="00591E8F" w:rsidRPr="00591E8F">
        <w:rPr>
          <w:rFonts w:ascii="Times New Roman" w:hAnsi="Times New Roman" w:cs="Times New Roman"/>
          <w:sz w:val="28"/>
          <w:szCs w:val="28"/>
        </w:rPr>
        <w:t>Гра «Бюджет літнього відпочинку: що можна та що не можна»</w:t>
      </w:r>
      <w:r w:rsidR="00591E8F">
        <w:rPr>
          <w:rFonts w:ascii="Times New Roman" w:hAnsi="Times New Roman" w:cs="Times New Roman"/>
          <w:sz w:val="28"/>
          <w:szCs w:val="28"/>
        </w:rPr>
        <w:t>.</w:t>
      </w:r>
    </w:p>
    <w:p w:rsidR="004C22F0" w:rsidRDefault="004C22F0" w:rsidP="00464A65">
      <w:pPr>
        <w:spacing w:after="0" w:line="360" w:lineRule="auto"/>
        <w:ind w:firstLine="709"/>
        <w:jc w:val="both"/>
        <w:rPr>
          <w:rStyle w:val="fontstyle01"/>
        </w:rPr>
      </w:pPr>
    </w:p>
    <w:p w:rsidR="0059044F" w:rsidRDefault="0059044F" w:rsidP="00464A65">
      <w:pPr>
        <w:spacing w:after="0" w:line="360" w:lineRule="auto"/>
        <w:ind w:firstLine="709"/>
        <w:jc w:val="both"/>
        <w:rPr>
          <w:rStyle w:val="fontstyle01"/>
        </w:rPr>
      </w:pPr>
    </w:p>
    <w:p w:rsidR="0059044F" w:rsidRDefault="0059044F" w:rsidP="00464A65">
      <w:pPr>
        <w:spacing w:after="0" w:line="360" w:lineRule="auto"/>
        <w:ind w:firstLine="709"/>
        <w:jc w:val="both"/>
        <w:rPr>
          <w:rStyle w:val="fontstyle01"/>
        </w:rPr>
      </w:pPr>
    </w:p>
    <w:p w:rsidR="0059044F" w:rsidRDefault="0059044F" w:rsidP="00464A65">
      <w:pPr>
        <w:spacing w:after="0" w:line="360" w:lineRule="auto"/>
        <w:ind w:firstLine="709"/>
        <w:jc w:val="both"/>
        <w:rPr>
          <w:rStyle w:val="fontstyle01"/>
        </w:rPr>
      </w:pPr>
    </w:p>
    <w:p w:rsidR="004C22F0" w:rsidRDefault="00273DE4" w:rsidP="004C22F0">
      <w:pPr>
        <w:spacing w:after="0" w:line="360" w:lineRule="auto"/>
        <w:ind w:firstLine="709"/>
        <w:jc w:val="both"/>
        <w:rPr>
          <w:b/>
          <w:bCs/>
          <w:color w:val="000000" w:themeColor="text1"/>
          <w:sz w:val="28"/>
          <w:szCs w:val="28"/>
        </w:rPr>
      </w:pPr>
      <w:r>
        <w:rPr>
          <w:rStyle w:val="fontstyle01"/>
        </w:rPr>
        <w:t>5</w:t>
      </w:r>
      <w:r w:rsidRPr="00AD785B">
        <w:rPr>
          <w:rStyle w:val="fontstyle01"/>
          <w:color w:val="000000" w:themeColor="text1"/>
        </w:rPr>
        <w:t xml:space="preserve">. </w:t>
      </w:r>
      <w:r w:rsidR="00E51D8A" w:rsidRPr="00AD785B">
        <w:rPr>
          <w:rStyle w:val="a9"/>
          <w:rFonts w:ascii="Times New Roman" w:hAnsi="Times New Roman" w:cs="Times New Roman"/>
          <w:b/>
          <w:i w:val="0"/>
          <w:color w:val="000000" w:themeColor="text1"/>
          <w:sz w:val="28"/>
          <w:szCs w:val="28"/>
          <w:shd w:val="clear" w:color="auto" w:fill="FFFFFF"/>
        </w:rPr>
        <w:t xml:space="preserve">Фінансові цілі, </w:t>
      </w:r>
      <w:r w:rsidR="004F714F" w:rsidRPr="004F714F">
        <w:rPr>
          <w:rStyle w:val="a9"/>
          <w:rFonts w:ascii="Times New Roman" w:hAnsi="Times New Roman" w:cs="Times New Roman"/>
          <w:b/>
          <w:i w:val="0"/>
          <w:color w:val="000000" w:themeColor="text1"/>
          <w:sz w:val="28"/>
          <w:szCs w:val="28"/>
          <w:shd w:val="clear" w:color="auto" w:fill="FFFFFF"/>
        </w:rPr>
        <w:t>SMART-критерії</w:t>
      </w:r>
      <w:r w:rsidR="004F714F" w:rsidRPr="00AD785B">
        <w:rPr>
          <w:rStyle w:val="fontstyle01"/>
          <w:color w:val="000000" w:themeColor="text1"/>
        </w:rPr>
        <w:t xml:space="preserve"> </w:t>
      </w:r>
      <w:r w:rsidRPr="00AD785B">
        <w:rPr>
          <w:rStyle w:val="fontstyle01"/>
          <w:color w:val="000000" w:themeColor="text1"/>
        </w:rPr>
        <w:t>(</w:t>
      </w:r>
      <w:r w:rsidR="00324072">
        <w:rPr>
          <w:rStyle w:val="fontstyle01"/>
          <w:color w:val="000000" w:themeColor="text1"/>
        </w:rPr>
        <w:t>30</w:t>
      </w:r>
      <w:r w:rsidRPr="00AD785B">
        <w:rPr>
          <w:rStyle w:val="fontstyle01"/>
          <w:color w:val="000000" w:themeColor="text1"/>
        </w:rPr>
        <w:t xml:space="preserve"> год.)</w:t>
      </w:r>
    </w:p>
    <w:p w:rsidR="00E90415" w:rsidRPr="004C22F0" w:rsidRDefault="00857FE2" w:rsidP="004C22F0">
      <w:pPr>
        <w:spacing w:after="0" w:line="360" w:lineRule="auto"/>
        <w:ind w:firstLine="709"/>
        <w:jc w:val="both"/>
        <w:rPr>
          <w:rStyle w:val="a8"/>
          <w:color w:val="000000" w:themeColor="text1"/>
          <w:sz w:val="28"/>
          <w:szCs w:val="28"/>
        </w:rPr>
      </w:pPr>
      <w:r w:rsidRPr="00857FE2">
        <w:rPr>
          <w:rFonts w:ascii="Times New Roman" w:hAnsi="Times New Roman" w:cs="Times New Roman"/>
          <w:i/>
          <w:color w:val="000000"/>
          <w:sz w:val="28"/>
          <w:szCs w:val="28"/>
        </w:rPr>
        <w:t xml:space="preserve">Теоретична частина. </w:t>
      </w:r>
      <w:r w:rsidR="00314BF6">
        <w:rPr>
          <w:rFonts w:ascii="Times New Roman" w:hAnsi="Times New Roman" w:cs="Times New Roman"/>
          <w:color w:val="000000"/>
          <w:sz w:val="28"/>
          <w:szCs w:val="28"/>
        </w:rPr>
        <w:t>Визначення фінансових цілей</w:t>
      </w:r>
      <w:r w:rsidR="00B144E1">
        <w:rPr>
          <w:rFonts w:ascii="Times New Roman" w:hAnsi="Times New Roman" w:cs="Times New Roman"/>
          <w:color w:val="000000"/>
          <w:sz w:val="28"/>
          <w:szCs w:val="28"/>
        </w:rPr>
        <w:t>.</w:t>
      </w:r>
      <w:r w:rsidR="00316617">
        <w:rPr>
          <w:rFonts w:ascii="Times New Roman" w:hAnsi="Times New Roman" w:cs="Times New Roman"/>
          <w:color w:val="000000"/>
          <w:sz w:val="28"/>
          <w:szCs w:val="28"/>
        </w:rPr>
        <w:t xml:space="preserve"> </w:t>
      </w:r>
      <w:r w:rsidR="00E90415" w:rsidRPr="009C226A">
        <w:rPr>
          <w:rStyle w:val="a8"/>
          <w:rFonts w:ascii="Times New Roman" w:hAnsi="Times New Roman" w:cs="Times New Roman"/>
          <w:b w:val="0"/>
          <w:color w:val="000000" w:themeColor="text1"/>
          <w:sz w:val="28"/>
          <w:szCs w:val="28"/>
          <w:shd w:val="clear" w:color="auto" w:fill="FFFFFF"/>
        </w:rPr>
        <w:t>Застосування методу SMART дл</w:t>
      </w:r>
      <w:r w:rsidR="00B83799" w:rsidRPr="009C226A">
        <w:rPr>
          <w:rStyle w:val="a8"/>
          <w:rFonts w:ascii="Times New Roman" w:hAnsi="Times New Roman" w:cs="Times New Roman"/>
          <w:b w:val="0"/>
          <w:color w:val="000000" w:themeColor="text1"/>
          <w:sz w:val="28"/>
          <w:szCs w:val="28"/>
          <w:shd w:val="clear" w:color="auto" w:fill="FFFFFF"/>
        </w:rPr>
        <w:t>я формулювання фінансових цілей.</w:t>
      </w:r>
      <w:r w:rsidR="002F6257" w:rsidRPr="009C226A">
        <w:rPr>
          <w:rStyle w:val="a8"/>
          <w:rFonts w:ascii="Times New Roman" w:hAnsi="Times New Roman" w:cs="Times New Roman"/>
          <w:b w:val="0"/>
          <w:color w:val="000000" w:themeColor="text1"/>
          <w:sz w:val="28"/>
          <w:szCs w:val="28"/>
          <w:shd w:val="clear" w:color="auto" w:fill="FFFFFF"/>
        </w:rPr>
        <w:t xml:space="preserve"> Як ставити ефективні фінансові цілі.</w:t>
      </w:r>
    </w:p>
    <w:p w:rsidR="00325C4C" w:rsidRPr="00AE1301" w:rsidRDefault="00E90415" w:rsidP="00325C4C">
      <w:pPr>
        <w:pStyle w:val="Default"/>
        <w:spacing w:line="360" w:lineRule="auto"/>
        <w:jc w:val="both"/>
        <w:rPr>
          <w:sz w:val="28"/>
          <w:szCs w:val="28"/>
        </w:rPr>
      </w:pPr>
      <w:r w:rsidRPr="00A87CE4">
        <w:rPr>
          <w:rStyle w:val="fontstyle31"/>
        </w:rPr>
        <w:t xml:space="preserve"> </w:t>
      </w:r>
      <w:r w:rsidR="006B4C20">
        <w:rPr>
          <w:rStyle w:val="fontstyle31"/>
        </w:rPr>
        <w:t xml:space="preserve">         </w:t>
      </w:r>
      <w:r w:rsidR="00273DE4" w:rsidRPr="00A87CE4">
        <w:rPr>
          <w:rStyle w:val="fontstyle31"/>
        </w:rPr>
        <w:t>Практична частина</w:t>
      </w:r>
      <w:r w:rsidR="00273DE4" w:rsidRPr="00A87CE4">
        <w:rPr>
          <w:rStyle w:val="fontstyle21"/>
        </w:rPr>
        <w:t xml:space="preserve">. </w:t>
      </w:r>
      <w:r w:rsidR="004D76E8">
        <w:rPr>
          <w:rStyle w:val="fontstyle21"/>
        </w:rPr>
        <w:t>Вправ</w:t>
      </w:r>
      <w:r w:rsidR="00A46ABF">
        <w:rPr>
          <w:rStyle w:val="fontstyle21"/>
        </w:rPr>
        <w:t>и</w:t>
      </w:r>
      <w:r w:rsidR="004D76E8">
        <w:rPr>
          <w:rStyle w:val="fontstyle21"/>
        </w:rPr>
        <w:t xml:space="preserve"> «Від мрії до дій», «Інвентаризація особистісних ресурсів»</w:t>
      </w:r>
      <w:r w:rsidR="0068303E">
        <w:rPr>
          <w:rStyle w:val="fontstyle21"/>
        </w:rPr>
        <w:t>.</w:t>
      </w:r>
      <w:r w:rsidR="00C879A4">
        <w:rPr>
          <w:rStyle w:val="fontstyle21"/>
        </w:rPr>
        <w:t xml:space="preserve"> </w:t>
      </w:r>
      <w:r w:rsidR="00325C4C" w:rsidRPr="00325C4C">
        <w:rPr>
          <w:sz w:val="28"/>
          <w:szCs w:val="28"/>
        </w:rPr>
        <w:t>Удоск</w:t>
      </w:r>
      <w:r w:rsidR="00A46ABF">
        <w:rPr>
          <w:sz w:val="28"/>
          <w:szCs w:val="28"/>
        </w:rPr>
        <w:t>оналення фінансового портфоліо «Мій план заощаджень»</w:t>
      </w:r>
      <w:r w:rsidR="00325C4C" w:rsidRPr="00325C4C">
        <w:rPr>
          <w:sz w:val="28"/>
          <w:szCs w:val="28"/>
        </w:rPr>
        <w:t xml:space="preserve"> за допомогою графічного ма</w:t>
      </w:r>
      <w:r w:rsidR="00A46ABF">
        <w:rPr>
          <w:sz w:val="28"/>
          <w:szCs w:val="28"/>
        </w:rPr>
        <w:t>теріалу та засобів візуалізації</w:t>
      </w:r>
      <w:r w:rsidR="00FC7FDA">
        <w:rPr>
          <w:sz w:val="28"/>
          <w:szCs w:val="28"/>
        </w:rPr>
        <w:t xml:space="preserve">. Використання </w:t>
      </w:r>
      <w:r w:rsidR="00FC7FDA">
        <w:rPr>
          <w:rStyle w:val="fontstyle31"/>
          <w:i w:val="0"/>
        </w:rPr>
        <w:t>платформи</w:t>
      </w:r>
      <w:r w:rsidR="00FC7FDA" w:rsidRPr="00FF0689">
        <w:rPr>
          <w:rStyle w:val="fontstyle31"/>
          <w:i w:val="0"/>
        </w:rPr>
        <w:t xml:space="preserve"> </w:t>
      </w:r>
      <w:proofErr w:type="spellStart"/>
      <w:r w:rsidR="00FC7FDA" w:rsidRPr="00FF0689">
        <w:rPr>
          <w:color w:val="1E1919"/>
          <w:sz w:val="28"/>
          <w:szCs w:val="28"/>
        </w:rPr>
        <w:t>Dropbox</w:t>
      </w:r>
      <w:proofErr w:type="spellEnd"/>
      <w:r w:rsidR="00FC7FDA" w:rsidRPr="00FF0689">
        <w:rPr>
          <w:color w:val="1E1919"/>
          <w:sz w:val="28"/>
          <w:szCs w:val="28"/>
        </w:rPr>
        <w:t xml:space="preserve"> для постановки, відстеження й досягнення SMART-цілей.</w:t>
      </w:r>
      <w:r w:rsidR="006D0427">
        <w:rPr>
          <w:color w:val="1E1919"/>
          <w:sz w:val="28"/>
          <w:szCs w:val="28"/>
        </w:rPr>
        <w:t xml:space="preserve"> Презентація </w:t>
      </w:r>
      <w:r w:rsidR="00AE1301">
        <w:rPr>
          <w:color w:val="1E1919"/>
          <w:sz w:val="28"/>
          <w:szCs w:val="28"/>
        </w:rPr>
        <w:t>«</w:t>
      </w:r>
      <w:r w:rsidR="00AE1301">
        <w:rPr>
          <w:color w:val="1E1919"/>
          <w:sz w:val="28"/>
          <w:szCs w:val="28"/>
          <w:lang w:val="en-US"/>
        </w:rPr>
        <w:t>Smart</w:t>
      </w:r>
      <w:r w:rsidR="00AE1301" w:rsidRPr="002F6267">
        <w:rPr>
          <w:color w:val="1E1919"/>
          <w:sz w:val="28"/>
          <w:szCs w:val="28"/>
          <w:lang w:val="ru-RU"/>
        </w:rPr>
        <w:t>-</w:t>
      </w:r>
      <w:r w:rsidR="00AE1301">
        <w:rPr>
          <w:color w:val="1E1919"/>
          <w:sz w:val="28"/>
          <w:szCs w:val="28"/>
        </w:rPr>
        <w:t>критерії для досягнення фінансових цілей».</w:t>
      </w:r>
      <w:r w:rsidR="007575D7">
        <w:rPr>
          <w:color w:val="1E1919"/>
          <w:sz w:val="28"/>
          <w:szCs w:val="28"/>
        </w:rPr>
        <w:t xml:space="preserve"> </w:t>
      </w:r>
    </w:p>
    <w:p w:rsidR="00EB2C32" w:rsidRPr="00325C4C" w:rsidRDefault="00EB2C32" w:rsidP="00464A65">
      <w:pPr>
        <w:spacing w:after="0" w:line="360" w:lineRule="auto"/>
        <w:ind w:firstLine="709"/>
        <w:jc w:val="both"/>
        <w:rPr>
          <w:rStyle w:val="fontstyle21"/>
        </w:rPr>
      </w:pPr>
    </w:p>
    <w:p w:rsidR="00273DE4" w:rsidRDefault="00273DE4" w:rsidP="00464A65">
      <w:pPr>
        <w:spacing w:after="0" w:line="360" w:lineRule="auto"/>
        <w:ind w:firstLine="709"/>
        <w:jc w:val="both"/>
        <w:rPr>
          <w:b/>
          <w:bCs/>
          <w:color w:val="000000"/>
          <w:sz w:val="28"/>
          <w:szCs w:val="28"/>
        </w:rPr>
      </w:pPr>
      <w:r>
        <w:rPr>
          <w:rStyle w:val="fontstyle01"/>
        </w:rPr>
        <w:t xml:space="preserve">6. </w:t>
      </w:r>
      <w:r w:rsidR="00903794">
        <w:rPr>
          <w:rStyle w:val="fontstyle01"/>
        </w:rPr>
        <w:t xml:space="preserve">Планування </w:t>
      </w:r>
      <w:r w:rsidR="0059044F">
        <w:rPr>
          <w:rStyle w:val="fontstyle01"/>
        </w:rPr>
        <w:t>та</w:t>
      </w:r>
      <w:r w:rsidR="00903794">
        <w:rPr>
          <w:rStyle w:val="fontstyle01"/>
        </w:rPr>
        <w:t xml:space="preserve"> постановка фінансових цілей</w:t>
      </w:r>
      <w:r>
        <w:rPr>
          <w:rStyle w:val="fontstyle01"/>
        </w:rPr>
        <w:t xml:space="preserve"> (</w:t>
      </w:r>
      <w:r w:rsidR="00324072">
        <w:rPr>
          <w:rStyle w:val="fontstyle01"/>
        </w:rPr>
        <w:t>30</w:t>
      </w:r>
      <w:r>
        <w:rPr>
          <w:rStyle w:val="fontstyle01"/>
        </w:rPr>
        <w:t>год.)</w:t>
      </w:r>
    </w:p>
    <w:p w:rsidR="00314BF6" w:rsidRPr="00314BF6" w:rsidRDefault="00857FE2" w:rsidP="00464A65">
      <w:pPr>
        <w:spacing w:after="0" w:line="360" w:lineRule="auto"/>
        <w:ind w:firstLine="709"/>
        <w:jc w:val="both"/>
        <w:rPr>
          <w:rFonts w:ascii="Times New Roman" w:hAnsi="Times New Roman" w:cs="Times New Roman"/>
          <w:color w:val="000000"/>
          <w:sz w:val="28"/>
          <w:szCs w:val="28"/>
        </w:rPr>
      </w:pPr>
      <w:r w:rsidRPr="00857FE2">
        <w:rPr>
          <w:rFonts w:ascii="Times New Roman" w:hAnsi="Times New Roman" w:cs="Times New Roman"/>
          <w:i/>
          <w:color w:val="000000"/>
          <w:sz w:val="28"/>
          <w:szCs w:val="28"/>
        </w:rPr>
        <w:t xml:space="preserve">Теоретична частина. </w:t>
      </w:r>
      <w:r w:rsidR="00314BF6">
        <w:rPr>
          <w:rFonts w:ascii="Times New Roman" w:hAnsi="Times New Roman" w:cs="Times New Roman"/>
          <w:color w:val="000000"/>
          <w:sz w:val="28"/>
          <w:szCs w:val="28"/>
        </w:rPr>
        <w:t xml:space="preserve">Добробут </w:t>
      </w:r>
      <w:r w:rsidR="00BA2F6D">
        <w:rPr>
          <w:rFonts w:ascii="Times New Roman" w:hAnsi="Times New Roman" w:cs="Times New Roman"/>
          <w:color w:val="000000"/>
          <w:sz w:val="28"/>
          <w:szCs w:val="28"/>
        </w:rPr>
        <w:t>і</w:t>
      </w:r>
      <w:r w:rsidR="00314BF6">
        <w:rPr>
          <w:rFonts w:ascii="Times New Roman" w:hAnsi="Times New Roman" w:cs="Times New Roman"/>
          <w:color w:val="000000"/>
          <w:sz w:val="28"/>
          <w:szCs w:val="28"/>
        </w:rPr>
        <w:t xml:space="preserve"> фінанси, планування та розподіл</w:t>
      </w:r>
      <w:r w:rsidR="0035506F">
        <w:rPr>
          <w:rFonts w:ascii="Times New Roman" w:hAnsi="Times New Roman" w:cs="Times New Roman"/>
          <w:color w:val="000000"/>
          <w:sz w:val="28"/>
          <w:szCs w:val="28"/>
        </w:rPr>
        <w:t xml:space="preserve"> фінансових цілей. Вчимося робити заощадження. Вчимося </w:t>
      </w:r>
      <w:proofErr w:type="spellStart"/>
      <w:r w:rsidR="0035506F">
        <w:rPr>
          <w:rFonts w:ascii="Times New Roman" w:hAnsi="Times New Roman" w:cs="Times New Roman"/>
          <w:color w:val="000000"/>
          <w:sz w:val="28"/>
          <w:szCs w:val="28"/>
        </w:rPr>
        <w:t>ощадливо</w:t>
      </w:r>
      <w:proofErr w:type="spellEnd"/>
      <w:r w:rsidR="0035506F">
        <w:rPr>
          <w:rFonts w:ascii="Times New Roman" w:hAnsi="Times New Roman" w:cs="Times New Roman"/>
          <w:color w:val="000000"/>
          <w:sz w:val="28"/>
          <w:szCs w:val="28"/>
        </w:rPr>
        <w:t xml:space="preserve"> витрачати.</w:t>
      </w:r>
      <w:r w:rsidR="00512D94">
        <w:rPr>
          <w:rFonts w:ascii="Times New Roman" w:hAnsi="Times New Roman" w:cs="Times New Roman"/>
          <w:color w:val="000000"/>
          <w:sz w:val="28"/>
          <w:szCs w:val="28"/>
        </w:rPr>
        <w:t xml:space="preserve"> Матриця Ейзенхауера.</w:t>
      </w:r>
    </w:p>
    <w:p w:rsidR="000A671B" w:rsidRPr="00BA2F6D" w:rsidRDefault="00954751" w:rsidP="000A671B">
      <w:pPr>
        <w:pStyle w:val="Default"/>
        <w:spacing w:line="360" w:lineRule="auto"/>
        <w:jc w:val="both"/>
        <w:rPr>
          <w:color w:val="000000" w:themeColor="text1"/>
          <w:sz w:val="28"/>
          <w:szCs w:val="28"/>
        </w:rPr>
      </w:pPr>
      <w:r>
        <w:rPr>
          <w:rStyle w:val="fontstyle31"/>
        </w:rPr>
        <w:t xml:space="preserve">          </w:t>
      </w:r>
      <w:r w:rsidR="00273DE4">
        <w:rPr>
          <w:rStyle w:val="fontstyle31"/>
        </w:rPr>
        <w:t xml:space="preserve">Практична частина. </w:t>
      </w:r>
      <w:r w:rsidR="00D37F35">
        <w:rPr>
          <w:rStyle w:val="fontstyle31"/>
          <w:i w:val="0"/>
        </w:rPr>
        <w:t xml:space="preserve">Вправа </w:t>
      </w:r>
      <w:r w:rsidR="00EC5611">
        <w:rPr>
          <w:rStyle w:val="fontstyle31"/>
          <w:i w:val="0"/>
        </w:rPr>
        <w:t>«Портрет у промінні сонця», гра «Юний(на) фінансист(ка), відео «Продавець та покупець»</w:t>
      </w:r>
      <w:r w:rsidR="00C529E4">
        <w:rPr>
          <w:rStyle w:val="fontstyle31"/>
          <w:i w:val="0"/>
        </w:rPr>
        <w:t xml:space="preserve">, мозковий штурм «Роль сайту у </w:t>
      </w:r>
      <w:r w:rsidR="00BA2F6D">
        <w:rPr>
          <w:rStyle w:val="fontstyle31"/>
          <w:i w:val="0"/>
        </w:rPr>
        <w:t>просуванні»,</w:t>
      </w:r>
      <w:r w:rsidR="00FF0689" w:rsidRPr="00FF0689">
        <w:rPr>
          <w:rStyle w:val="fontstyle31"/>
          <w:i w:val="0"/>
          <w:lang w:val="ru-RU"/>
        </w:rPr>
        <w:t xml:space="preserve"> </w:t>
      </w:r>
      <w:r w:rsidR="00BA2F6D" w:rsidRPr="00BA2F6D">
        <w:rPr>
          <w:color w:val="000000" w:themeColor="text1"/>
          <w:sz w:val="28"/>
          <w:szCs w:val="28"/>
        </w:rPr>
        <w:t>к</w:t>
      </w:r>
      <w:r w:rsidR="000A671B" w:rsidRPr="00BA2F6D">
        <w:rPr>
          <w:color w:val="000000" w:themeColor="text1"/>
          <w:sz w:val="28"/>
          <w:szCs w:val="28"/>
        </w:rPr>
        <w:t>росворд «Фінансовий план, фінансові активи».</w:t>
      </w:r>
      <w:r w:rsidR="00B658D4" w:rsidRPr="00BA2F6D">
        <w:rPr>
          <w:color w:val="000000" w:themeColor="text1"/>
          <w:sz w:val="28"/>
          <w:szCs w:val="28"/>
        </w:rPr>
        <w:t xml:space="preserve"> </w:t>
      </w:r>
      <w:r w:rsidR="00560DDF">
        <w:rPr>
          <w:color w:val="1E1919"/>
          <w:sz w:val="28"/>
          <w:szCs w:val="28"/>
        </w:rPr>
        <w:t xml:space="preserve">Розв’язування  </w:t>
      </w:r>
      <w:r w:rsidR="00560DDF" w:rsidRPr="00560DDF">
        <w:rPr>
          <w:color w:val="1E1919"/>
          <w:sz w:val="28"/>
          <w:szCs w:val="28"/>
        </w:rPr>
        <w:t xml:space="preserve">вправ на </w:t>
      </w:r>
      <w:r w:rsidR="00560DDF" w:rsidRPr="00560DDF">
        <w:rPr>
          <w:sz w:val="28"/>
          <w:szCs w:val="28"/>
        </w:rPr>
        <w:t xml:space="preserve">класифікацію </w:t>
      </w:r>
      <w:r w:rsidR="00BA2F6D">
        <w:rPr>
          <w:sz w:val="28"/>
          <w:szCs w:val="28"/>
        </w:rPr>
        <w:t>постійних і одноразових доходів</w:t>
      </w:r>
      <w:r w:rsidR="00560DDF" w:rsidRPr="00560DDF">
        <w:rPr>
          <w:sz w:val="28"/>
          <w:szCs w:val="28"/>
        </w:rPr>
        <w:t>.</w:t>
      </w:r>
      <w:r w:rsidR="0036291E">
        <w:rPr>
          <w:sz w:val="28"/>
          <w:szCs w:val="28"/>
        </w:rPr>
        <w:t xml:space="preserve"> </w:t>
      </w:r>
      <w:r w:rsidR="0036291E" w:rsidRPr="00BA2F6D">
        <w:rPr>
          <w:color w:val="000000" w:themeColor="text1"/>
          <w:sz w:val="28"/>
          <w:szCs w:val="28"/>
        </w:rPr>
        <w:t>Круглий стіл</w:t>
      </w:r>
      <w:r w:rsidR="00BA2F6D">
        <w:rPr>
          <w:color w:val="000000" w:themeColor="text1"/>
          <w:sz w:val="28"/>
          <w:szCs w:val="28"/>
        </w:rPr>
        <w:t xml:space="preserve"> «</w:t>
      </w:r>
      <w:r w:rsidR="0036291E" w:rsidRPr="00BA2F6D">
        <w:rPr>
          <w:color w:val="000000" w:themeColor="text1"/>
          <w:sz w:val="28"/>
          <w:szCs w:val="28"/>
          <w:lang w:val="en-US"/>
        </w:rPr>
        <w:t>SMART</w:t>
      </w:r>
      <w:r w:rsidR="0036291E" w:rsidRPr="00AB0B06">
        <w:rPr>
          <w:color w:val="000000" w:themeColor="text1"/>
          <w:sz w:val="28"/>
          <w:szCs w:val="28"/>
        </w:rPr>
        <w:t>-</w:t>
      </w:r>
      <w:r w:rsidR="0036291E" w:rsidRPr="00BA2F6D">
        <w:rPr>
          <w:color w:val="000000" w:themeColor="text1"/>
          <w:sz w:val="28"/>
          <w:szCs w:val="28"/>
        </w:rPr>
        <w:t>цілі і яка від них користь».</w:t>
      </w:r>
    </w:p>
    <w:p w:rsidR="00FF0689" w:rsidRDefault="00FF0689" w:rsidP="00464A65">
      <w:pPr>
        <w:spacing w:after="0" w:line="360" w:lineRule="auto"/>
        <w:ind w:firstLine="709"/>
        <w:jc w:val="both"/>
        <w:rPr>
          <w:rStyle w:val="fontstyle01"/>
        </w:rPr>
      </w:pPr>
    </w:p>
    <w:p w:rsidR="00D95025" w:rsidRDefault="00573888" w:rsidP="00464A65">
      <w:pPr>
        <w:spacing w:after="0" w:line="360" w:lineRule="auto"/>
        <w:ind w:firstLine="709"/>
        <w:jc w:val="both"/>
        <w:rPr>
          <w:b/>
          <w:bCs/>
          <w:color w:val="000000"/>
          <w:sz w:val="28"/>
          <w:szCs w:val="28"/>
        </w:rPr>
      </w:pPr>
      <w:r>
        <w:rPr>
          <w:rStyle w:val="fontstyle01"/>
        </w:rPr>
        <w:t>7</w:t>
      </w:r>
      <w:r w:rsidR="00D95025">
        <w:rPr>
          <w:rStyle w:val="fontstyle01"/>
        </w:rPr>
        <w:t xml:space="preserve">. </w:t>
      </w:r>
      <w:proofErr w:type="spellStart"/>
      <w:r w:rsidR="00967BBF">
        <w:rPr>
          <w:rStyle w:val="fontstyle01"/>
        </w:rPr>
        <w:t>Таймінг</w:t>
      </w:r>
      <w:proofErr w:type="spellEnd"/>
      <w:r w:rsidR="00967BBF">
        <w:rPr>
          <w:rStyle w:val="fontstyle01"/>
        </w:rPr>
        <w:t xml:space="preserve"> і </w:t>
      </w:r>
      <w:proofErr w:type="spellStart"/>
      <w:r w:rsidR="00967BBF">
        <w:rPr>
          <w:rStyle w:val="fontstyle01"/>
        </w:rPr>
        <w:t>мультизадачність</w:t>
      </w:r>
      <w:proofErr w:type="spellEnd"/>
      <w:r w:rsidR="00D95025">
        <w:rPr>
          <w:rStyle w:val="fontstyle01"/>
        </w:rPr>
        <w:t xml:space="preserve"> (</w:t>
      </w:r>
      <w:r w:rsidR="00324072">
        <w:rPr>
          <w:rStyle w:val="fontstyle01"/>
        </w:rPr>
        <w:t>30</w:t>
      </w:r>
      <w:r w:rsidR="00D95025">
        <w:rPr>
          <w:rStyle w:val="fontstyle01"/>
        </w:rPr>
        <w:t xml:space="preserve"> год.)</w:t>
      </w:r>
    </w:p>
    <w:p w:rsidR="00D95025" w:rsidRDefault="00857FE2" w:rsidP="00464A65">
      <w:pPr>
        <w:spacing w:after="0" w:line="360" w:lineRule="auto"/>
        <w:ind w:firstLine="709"/>
        <w:jc w:val="both"/>
        <w:rPr>
          <w:color w:val="000000"/>
          <w:sz w:val="28"/>
          <w:szCs w:val="28"/>
        </w:rPr>
      </w:pPr>
      <w:r w:rsidRPr="00857FE2">
        <w:rPr>
          <w:rFonts w:ascii="Times New Roman" w:hAnsi="Times New Roman" w:cs="Times New Roman"/>
          <w:i/>
          <w:color w:val="000000"/>
          <w:sz w:val="28"/>
          <w:szCs w:val="28"/>
        </w:rPr>
        <w:t xml:space="preserve">Теоретична частина. </w:t>
      </w:r>
      <w:proofErr w:type="spellStart"/>
      <w:r w:rsidR="00BF645B">
        <w:rPr>
          <w:rStyle w:val="fontstyle21"/>
        </w:rPr>
        <w:t>Таймінг</w:t>
      </w:r>
      <w:proofErr w:type="spellEnd"/>
      <w:r w:rsidR="00BF645B">
        <w:rPr>
          <w:rStyle w:val="fontstyle21"/>
        </w:rPr>
        <w:t xml:space="preserve"> як умова ефективної діяльності. </w:t>
      </w:r>
      <w:proofErr w:type="spellStart"/>
      <w:r w:rsidR="00BF645B">
        <w:rPr>
          <w:rStyle w:val="fontstyle21"/>
        </w:rPr>
        <w:t>Цілепокладення</w:t>
      </w:r>
      <w:proofErr w:type="spellEnd"/>
      <w:r w:rsidR="00BF645B">
        <w:rPr>
          <w:rStyle w:val="fontstyle21"/>
        </w:rPr>
        <w:t xml:space="preserve"> при плануванні дія</w:t>
      </w:r>
      <w:r w:rsidR="008B2473">
        <w:rPr>
          <w:rStyle w:val="fontstyle21"/>
        </w:rPr>
        <w:t>льності. Етапи планування. Кри</w:t>
      </w:r>
      <w:r w:rsidR="00BF645B">
        <w:rPr>
          <w:rStyle w:val="fontstyle21"/>
        </w:rPr>
        <w:t xml:space="preserve">терії ефективності планування. Форми </w:t>
      </w:r>
      <w:r w:rsidR="00AB0B06">
        <w:rPr>
          <w:rStyle w:val="fontstyle21"/>
        </w:rPr>
        <w:t>та</w:t>
      </w:r>
      <w:r w:rsidR="00BF645B">
        <w:rPr>
          <w:rStyle w:val="fontstyle21"/>
        </w:rPr>
        <w:t xml:space="preserve"> види планів.</w:t>
      </w:r>
    </w:p>
    <w:p w:rsidR="00106891" w:rsidRPr="00641076" w:rsidRDefault="00AB0B06" w:rsidP="00106891">
      <w:pPr>
        <w:pStyle w:val="1"/>
        <w:shd w:val="clear" w:color="auto" w:fill="F9F9F9"/>
        <w:spacing w:before="0" w:beforeAutospacing="0" w:after="0" w:afterAutospacing="0" w:line="360" w:lineRule="auto"/>
        <w:jc w:val="both"/>
        <w:rPr>
          <w:b w:val="0"/>
          <w:color w:val="000000" w:themeColor="text1"/>
          <w:sz w:val="28"/>
          <w:szCs w:val="28"/>
        </w:rPr>
      </w:pPr>
      <w:r>
        <w:rPr>
          <w:rStyle w:val="fontstyle31"/>
          <w:b w:val="0"/>
        </w:rPr>
        <w:t xml:space="preserve">         </w:t>
      </w:r>
      <w:r w:rsidR="00D95025" w:rsidRPr="00106891">
        <w:rPr>
          <w:rStyle w:val="fontstyle31"/>
          <w:b w:val="0"/>
        </w:rPr>
        <w:t>Практична частина</w:t>
      </w:r>
      <w:r w:rsidR="00D95025" w:rsidRPr="00106891">
        <w:rPr>
          <w:rStyle w:val="fontstyle21"/>
          <w:b w:val="0"/>
        </w:rPr>
        <w:t xml:space="preserve">. </w:t>
      </w:r>
      <w:r w:rsidR="00B206E0" w:rsidRPr="00106891">
        <w:rPr>
          <w:rStyle w:val="fontstyle21"/>
          <w:b w:val="0"/>
        </w:rPr>
        <w:t>Мозковий штурм «Критерії ефективності планування»</w:t>
      </w:r>
      <w:r w:rsidR="00CD1D5A" w:rsidRPr="00106891">
        <w:rPr>
          <w:rStyle w:val="fontstyle21"/>
          <w:b w:val="0"/>
        </w:rPr>
        <w:t>. І</w:t>
      </w:r>
      <w:r w:rsidR="007B100B" w:rsidRPr="00106891">
        <w:rPr>
          <w:rStyle w:val="fontstyle21"/>
          <w:b w:val="0"/>
        </w:rPr>
        <w:t>нформаційне повідомлення «Етапи плану</w:t>
      </w:r>
      <w:r>
        <w:rPr>
          <w:rStyle w:val="fontstyle21"/>
          <w:b w:val="0"/>
        </w:rPr>
        <w:t>вання</w:t>
      </w:r>
      <w:r w:rsidR="007B100B" w:rsidRPr="00106891">
        <w:rPr>
          <w:rStyle w:val="fontstyle21"/>
          <w:b w:val="0"/>
        </w:rPr>
        <w:t>»</w:t>
      </w:r>
      <w:r w:rsidR="00CD1D5A" w:rsidRPr="00106891">
        <w:rPr>
          <w:rStyle w:val="fontstyle21"/>
          <w:b w:val="0"/>
        </w:rPr>
        <w:t>. Тест «Чи вмієш ти планувати?». В</w:t>
      </w:r>
      <w:r w:rsidR="001B3C94" w:rsidRPr="00106891">
        <w:rPr>
          <w:rStyle w:val="fontstyle21"/>
          <w:b w:val="0"/>
        </w:rPr>
        <w:t>права «Мої бажання».</w:t>
      </w:r>
      <w:r w:rsidR="007B100B" w:rsidRPr="00106891">
        <w:rPr>
          <w:rStyle w:val="fontstyle21"/>
          <w:b w:val="0"/>
        </w:rPr>
        <w:t xml:space="preserve"> </w:t>
      </w:r>
      <w:r w:rsidR="005C34E0" w:rsidRPr="00106891">
        <w:rPr>
          <w:b w:val="0"/>
          <w:color w:val="231F20"/>
          <w:sz w:val="28"/>
          <w:szCs w:val="28"/>
        </w:rPr>
        <w:t xml:space="preserve">Конференція </w:t>
      </w:r>
      <w:r w:rsidR="008B2473" w:rsidRPr="00106891">
        <w:rPr>
          <w:b w:val="0"/>
          <w:color w:val="231F20"/>
          <w:sz w:val="28"/>
          <w:szCs w:val="28"/>
        </w:rPr>
        <w:t>«</w:t>
      </w:r>
      <w:r w:rsidR="00106891" w:rsidRPr="00106891">
        <w:rPr>
          <w:b w:val="0"/>
          <w:color w:val="000000" w:themeColor="text1"/>
          <w:sz w:val="28"/>
          <w:szCs w:val="28"/>
        </w:rPr>
        <w:t xml:space="preserve">Як </w:t>
      </w:r>
      <w:proofErr w:type="spellStart"/>
      <w:r w:rsidR="00106891" w:rsidRPr="00106891">
        <w:rPr>
          <w:b w:val="0"/>
          <w:color w:val="000000" w:themeColor="text1"/>
          <w:sz w:val="28"/>
          <w:szCs w:val="28"/>
        </w:rPr>
        <w:t>мультизадачність</w:t>
      </w:r>
      <w:proofErr w:type="spellEnd"/>
      <w:r w:rsidR="00106891" w:rsidRPr="00106891">
        <w:rPr>
          <w:b w:val="0"/>
          <w:color w:val="000000" w:themeColor="text1"/>
          <w:sz w:val="28"/>
          <w:szCs w:val="28"/>
        </w:rPr>
        <w:t xml:space="preserve"> </w:t>
      </w:r>
      <w:r w:rsidR="00106891" w:rsidRPr="00106891">
        <w:rPr>
          <w:b w:val="0"/>
          <w:color w:val="000000" w:themeColor="text1"/>
          <w:sz w:val="28"/>
          <w:szCs w:val="28"/>
        </w:rPr>
        <w:lastRenderedPageBreak/>
        <w:t>впливає на мозок та продуктивність?</w:t>
      </w:r>
      <w:r w:rsidR="00E1705D">
        <w:rPr>
          <w:b w:val="0"/>
          <w:color w:val="000000" w:themeColor="text1"/>
          <w:sz w:val="28"/>
          <w:szCs w:val="28"/>
        </w:rPr>
        <w:t>».</w:t>
      </w:r>
      <w:r w:rsidR="009F5CF2">
        <w:rPr>
          <w:b w:val="0"/>
          <w:color w:val="000000" w:themeColor="text1"/>
          <w:sz w:val="28"/>
          <w:szCs w:val="28"/>
        </w:rPr>
        <w:t xml:space="preserve"> </w:t>
      </w:r>
      <w:r w:rsidR="009F5CF2" w:rsidRPr="009F5CF2">
        <w:rPr>
          <w:b w:val="0"/>
          <w:color w:val="231F20"/>
          <w:sz w:val="28"/>
          <w:szCs w:val="28"/>
        </w:rPr>
        <w:t>Творча робота</w:t>
      </w:r>
      <w:r w:rsidR="009F5CF2">
        <w:rPr>
          <w:b w:val="0"/>
          <w:color w:val="231F20"/>
          <w:sz w:val="28"/>
          <w:szCs w:val="28"/>
        </w:rPr>
        <w:t xml:space="preserve"> </w:t>
      </w:r>
      <w:r w:rsidR="009F5CF2" w:rsidRPr="00641076">
        <w:rPr>
          <w:b w:val="0"/>
          <w:color w:val="231F20"/>
          <w:sz w:val="28"/>
          <w:szCs w:val="28"/>
        </w:rPr>
        <w:t>«</w:t>
      </w:r>
      <w:r w:rsidR="00641076" w:rsidRPr="00641076">
        <w:rPr>
          <w:b w:val="0"/>
          <w:color w:val="231F20"/>
          <w:sz w:val="28"/>
          <w:szCs w:val="28"/>
        </w:rPr>
        <w:t>Якими ви бачите гроші майбутнього?»</w:t>
      </w:r>
      <w:r w:rsidR="00641076">
        <w:rPr>
          <w:b w:val="0"/>
          <w:color w:val="231F20"/>
          <w:sz w:val="28"/>
          <w:szCs w:val="28"/>
        </w:rPr>
        <w:t>.</w:t>
      </w:r>
    </w:p>
    <w:p w:rsidR="00D95025" w:rsidRPr="005C34E0" w:rsidRDefault="00D95025" w:rsidP="00464A65">
      <w:pPr>
        <w:spacing w:after="0" w:line="360" w:lineRule="auto"/>
        <w:ind w:firstLine="709"/>
        <w:jc w:val="both"/>
        <w:rPr>
          <w:rStyle w:val="fontstyle21"/>
        </w:rPr>
      </w:pPr>
    </w:p>
    <w:p w:rsidR="00F21E6C" w:rsidRDefault="00F21E6C" w:rsidP="004229E0">
      <w:pPr>
        <w:spacing w:after="0" w:line="360" w:lineRule="auto"/>
        <w:ind w:firstLine="709"/>
        <w:jc w:val="both"/>
        <w:rPr>
          <w:rStyle w:val="fontstyle01"/>
        </w:rPr>
      </w:pPr>
    </w:p>
    <w:p w:rsidR="004229E0" w:rsidRDefault="004229E0" w:rsidP="004229E0">
      <w:pPr>
        <w:spacing w:after="0" w:line="360" w:lineRule="auto"/>
        <w:ind w:firstLine="709"/>
        <w:jc w:val="both"/>
        <w:rPr>
          <w:b/>
          <w:bCs/>
          <w:color w:val="000000"/>
          <w:sz w:val="28"/>
          <w:szCs w:val="28"/>
        </w:rPr>
      </w:pPr>
      <w:r>
        <w:rPr>
          <w:rStyle w:val="fontstyle01"/>
        </w:rPr>
        <w:t xml:space="preserve">8. </w:t>
      </w:r>
      <w:proofErr w:type="spellStart"/>
      <w:r>
        <w:rPr>
          <w:rStyle w:val="fontstyle01"/>
        </w:rPr>
        <w:t>Проєктна</w:t>
      </w:r>
      <w:proofErr w:type="spellEnd"/>
      <w:r>
        <w:rPr>
          <w:rStyle w:val="fontstyle01"/>
        </w:rPr>
        <w:t xml:space="preserve"> діяльність (</w:t>
      </w:r>
      <w:r w:rsidR="00324072">
        <w:rPr>
          <w:rStyle w:val="fontstyle01"/>
        </w:rPr>
        <w:t>30</w:t>
      </w:r>
      <w:r>
        <w:rPr>
          <w:rStyle w:val="fontstyle01"/>
        </w:rPr>
        <w:t xml:space="preserve"> год.)</w:t>
      </w:r>
    </w:p>
    <w:p w:rsidR="004229E0" w:rsidRPr="00EB2C32" w:rsidRDefault="004229E0" w:rsidP="004229E0">
      <w:pPr>
        <w:spacing w:after="0" w:line="360" w:lineRule="auto"/>
        <w:ind w:firstLine="709"/>
        <w:jc w:val="both"/>
        <w:rPr>
          <w:rStyle w:val="fontstyle21"/>
        </w:rPr>
      </w:pPr>
      <w:r w:rsidRPr="00857FE2">
        <w:rPr>
          <w:rFonts w:ascii="Times New Roman" w:hAnsi="Times New Roman" w:cs="Times New Roman"/>
          <w:i/>
          <w:color w:val="000000"/>
          <w:sz w:val="28"/>
          <w:szCs w:val="28"/>
        </w:rPr>
        <w:t xml:space="preserve">Теоретична частина. </w:t>
      </w:r>
      <w:r>
        <w:rPr>
          <w:rStyle w:val="fontstyle21"/>
        </w:rPr>
        <w:t xml:space="preserve">Знайомство зі </w:t>
      </w:r>
      <w:r>
        <w:rPr>
          <w:rStyle w:val="fontstyle21"/>
          <w:lang w:val="en-US"/>
        </w:rPr>
        <w:t>STEM</w:t>
      </w:r>
      <w:r>
        <w:rPr>
          <w:rStyle w:val="fontstyle21"/>
        </w:rPr>
        <w:t xml:space="preserve"> </w:t>
      </w:r>
      <w:r w:rsidR="00AB0B06">
        <w:rPr>
          <w:rStyle w:val="fontstyle21"/>
        </w:rPr>
        <w:t xml:space="preserve">- </w:t>
      </w:r>
      <w:r>
        <w:rPr>
          <w:rStyle w:val="fontstyle21"/>
        </w:rPr>
        <w:t xml:space="preserve">технологією. Вибір </w:t>
      </w:r>
      <w:proofErr w:type="spellStart"/>
      <w:r>
        <w:rPr>
          <w:rStyle w:val="fontstyle21"/>
        </w:rPr>
        <w:t>проєкту</w:t>
      </w:r>
      <w:proofErr w:type="spellEnd"/>
      <w:r>
        <w:rPr>
          <w:rStyle w:val="fontstyle21"/>
        </w:rPr>
        <w:t xml:space="preserve"> для реалізації.</w:t>
      </w:r>
    </w:p>
    <w:p w:rsidR="004229E0" w:rsidRPr="00573888" w:rsidRDefault="004229E0" w:rsidP="004229E0">
      <w:pPr>
        <w:spacing w:after="0" w:line="360" w:lineRule="auto"/>
        <w:ind w:firstLine="709"/>
        <w:jc w:val="both"/>
        <w:rPr>
          <w:rStyle w:val="fontstyle21"/>
        </w:rPr>
      </w:pPr>
      <w:r>
        <w:rPr>
          <w:rStyle w:val="fontstyle31"/>
        </w:rPr>
        <w:t>Практична частина</w:t>
      </w:r>
      <w:r>
        <w:rPr>
          <w:rStyle w:val="fontstyle21"/>
        </w:rPr>
        <w:t xml:space="preserve">. Робота над </w:t>
      </w:r>
      <w:r>
        <w:rPr>
          <w:rStyle w:val="fontstyle21"/>
          <w:lang w:val="en-US"/>
        </w:rPr>
        <w:t>STEM</w:t>
      </w:r>
      <w:r>
        <w:rPr>
          <w:rStyle w:val="fontstyle21"/>
        </w:rPr>
        <w:t xml:space="preserve"> </w:t>
      </w:r>
      <w:r w:rsidR="00AB0B06">
        <w:rPr>
          <w:rStyle w:val="fontstyle21"/>
        </w:rPr>
        <w:t xml:space="preserve">- </w:t>
      </w:r>
      <w:proofErr w:type="spellStart"/>
      <w:r>
        <w:rPr>
          <w:rStyle w:val="fontstyle21"/>
        </w:rPr>
        <w:t>проєктами</w:t>
      </w:r>
      <w:proofErr w:type="spellEnd"/>
      <w:r>
        <w:rPr>
          <w:rStyle w:val="fontstyle21"/>
        </w:rPr>
        <w:t>.</w:t>
      </w:r>
    </w:p>
    <w:p w:rsidR="004229E0" w:rsidRDefault="004229E0" w:rsidP="004229E0">
      <w:pPr>
        <w:spacing w:after="0" w:line="360" w:lineRule="auto"/>
        <w:ind w:firstLine="709"/>
        <w:jc w:val="both"/>
        <w:rPr>
          <w:rStyle w:val="fontstyle21"/>
        </w:rPr>
      </w:pPr>
    </w:p>
    <w:p w:rsidR="004229E0" w:rsidRDefault="004229E0" w:rsidP="004229E0">
      <w:pPr>
        <w:spacing w:after="0" w:line="360" w:lineRule="auto"/>
        <w:ind w:firstLine="709"/>
        <w:jc w:val="both"/>
        <w:rPr>
          <w:b/>
          <w:bCs/>
          <w:color w:val="000000"/>
          <w:sz w:val="28"/>
          <w:szCs w:val="28"/>
        </w:rPr>
      </w:pPr>
      <w:r>
        <w:rPr>
          <w:rStyle w:val="fontstyle01"/>
        </w:rPr>
        <w:t>9. Підсумкове заняття (</w:t>
      </w:r>
      <w:r w:rsidR="00324072">
        <w:rPr>
          <w:rStyle w:val="fontstyle01"/>
        </w:rPr>
        <w:t>4</w:t>
      </w:r>
      <w:r>
        <w:rPr>
          <w:rStyle w:val="fontstyle01"/>
        </w:rPr>
        <w:t xml:space="preserve"> год.)</w:t>
      </w:r>
    </w:p>
    <w:p w:rsidR="004229E0" w:rsidRDefault="004229E0" w:rsidP="004229E0">
      <w:pPr>
        <w:spacing w:after="0" w:line="360" w:lineRule="auto"/>
        <w:ind w:firstLine="709"/>
        <w:jc w:val="both"/>
        <w:rPr>
          <w:rStyle w:val="fontstyle21"/>
        </w:rPr>
      </w:pPr>
      <w:r>
        <w:rPr>
          <w:rStyle w:val="fontstyle21"/>
        </w:rPr>
        <w:t>Під</w:t>
      </w:r>
      <w:r w:rsidR="00036795">
        <w:rPr>
          <w:rStyle w:val="fontstyle21"/>
        </w:rPr>
        <w:t>биття</w:t>
      </w:r>
      <w:r>
        <w:rPr>
          <w:rStyle w:val="fontstyle21"/>
        </w:rPr>
        <w:t xml:space="preserve"> підсумків роботи гуртка за рік. </w:t>
      </w:r>
      <w:r w:rsidRPr="00EB2C32">
        <w:rPr>
          <w:rStyle w:val="fontstyle21"/>
        </w:rPr>
        <w:t xml:space="preserve">Відзначення кращих </w:t>
      </w:r>
      <w:r w:rsidR="00036795">
        <w:rPr>
          <w:rFonts w:ascii="Times New Roman" w:hAnsi="Times New Roman" w:cs="Times New Roman"/>
          <w:color w:val="000000"/>
          <w:sz w:val="28"/>
          <w:szCs w:val="28"/>
        </w:rPr>
        <w:t>здобувачів освіти</w:t>
      </w:r>
      <w:r w:rsidRPr="00EB2C32">
        <w:rPr>
          <w:rStyle w:val="fontstyle21"/>
        </w:rPr>
        <w:t>.</w:t>
      </w:r>
    </w:p>
    <w:p w:rsidR="00EB2C32" w:rsidRDefault="00EB2C32" w:rsidP="00464A65">
      <w:pPr>
        <w:spacing w:after="0" w:line="360" w:lineRule="auto"/>
        <w:ind w:firstLine="709"/>
        <w:jc w:val="both"/>
        <w:rPr>
          <w:rStyle w:val="fontstyle21"/>
        </w:rPr>
      </w:pPr>
    </w:p>
    <w:p w:rsidR="000B2230" w:rsidRDefault="000B2230">
      <w:pPr>
        <w:rPr>
          <w:rStyle w:val="fontstyle01"/>
        </w:rPr>
      </w:pPr>
      <w:r>
        <w:rPr>
          <w:rStyle w:val="fontstyle01"/>
        </w:rPr>
        <w:br w:type="page"/>
      </w:r>
    </w:p>
    <w:p w:rsidR="00754222" w:rsidRPr="00350338" w:rsidRDefault="00754222" w:rsidP="00464A65">
      <w:pPr>
        <w:spacing w:after="0" w:line="360" w:lineRule="auto"/>
        <w:ind w:firstLine="709"/>
        <w:jc w:val="both"/>
        <w:rPr>
          <w:b/>
          <w:bCs/>
          <w:color w:val="000000"/>
          <w:sz w:val="28"/>
          <w:szCs w:val="28"/>
        </w:rPr>
      </w:pPr>
      <w:r w:rsidRPr="00350338">
        <w:rPr>
          <w:rStyle w:val="fontstyle01"/>
        </w:rPr>
        <w:lastRenderedPageBreak/>
        <w:t>ПРОГНОЗОВАНИЙ РЕЗУЛЬТАТ</w:t>
      </w:r>
    </w:p>
    <w:p w:rsidR="00754222" w:rsidRDefault="00F93AB0" w:rsidP="00464A65">
      <w:pPr>
        <w:spacing w:after="0" w:line="360" w:lineRule="auto"/>
        <w:ind w:firstLine="709"/>
        <w:jc w:val="both"/>
        <w:rPr>
          <w:rStyle w:val="fontstyle31"/>
        </w:rPr>
      </w:pPr>
      <w:r w:rsidRPr="00F93AB0">
        <w:rPr>
          <w:rFonts w:ascii="Times New Roman" w:hAnsi="Times New Roman" w:cs="Times New Roman"/>
          <w:i/>
          <w:color w:val="000000"/>
          <w:sz w:val="28"/>
          <w:szCs w:val="28"/>
        </w:rPr>
        <w:t>Здобувачі освіти</w:t>
      </w:r>
      <w:r w:rsidR="00754222" w:rsidRPr="00350338">
        <w:rPr>
          <w:rStyle w:val="fontstyle31"/>
        </w:rPr>
        <w:t xml:space="preserve"> мають знати:</w:t>
      </w:r>
    </w:p>
    <w:p w:rsidR="00E754B2" w:rsidRDefault="008B091E" w:rsidP="008B091E">
      <w:pPr>
        <w:autoSpaceDE w:val="0"/>
        <w:autoSpaceDN w:val="0"/>
        <w:adjustRightInd w:val="0"/>
        <w:spacing w:after="0" w:line="360" w:lineRule="auto"/>
        <w:rPr>
          <w:rFonts w:ascii="Times New Roman" w:hAnsi="Times New Roman" w:cs="Times New Roman"/>
          <w:sz w:val="28"/>
          <w:szCs w:val="28"/>
        </w:rPr>
      </w:pPr>
      <w:r w:rsidRPr="008B091E">
        <w:rPr>
          <w:rStyle w:val="fontstyle41"/>
        </w:rPr>
        <w:t></w:t>
      </w:r>
      <w:r w:rsidRPr="008B091E">
        <w:rPr>
          <w:rStyle w:val="fontstyle41"/>
        </w:rPr>
        <w:t></w:t>
      </w:r>
      <w:r w:rsidRPr="008B091E">
        <w:rPr>
          <w:rStyle w:val="fontstyle41"/>
        </w:rPr>
        <w:t></w:t>
      </w:r>
      <w:r w:rsidRPr="008B091E">
        <w:rPr>
          <w:rStyle w:val="fontstyle41"/>
        </w:rPr>
        <w:t></w:t>
      </w:r>
      <w:r w:rsidRPr="008B091E">
        <w:rPr>
          <w:rStyle w:val="fontstyle41"/>
        </w:rPr>
        <w:t></w:t>
      </w:r>
      <w:r w:rsidRPr="008B091E">
        <w:rPr>
          <w:rStyle w:val="fontstyle41"/>
        </w:rPr>
        <w:t></w:t>
      </w:r>
      <w:r w:rsidRPr="008B091E">
        <w:rPr>
          <w:rStyle w:val="fontstyle41"/>
        </w:rPr>
        <w:t></w:t>
      </w:r>
      <w:r w:rsidRPr="008B091E">
        <w:rPr>
          <w:rStyle w:val="fontstyle41"/>
        </w:rPr>
        <w:t></w:t>
      </w:r>
      <w:r w:rsidRPr="008B091E">
        <w:rPr>
          <w:rStyle w:val="fontstyle41"/>
        </w:rPr>
        <w:t></w:t>
      </w:r>
      <w:r w:rsidRPr="008B091E">
        <w:rPr>
          <w:rStyle w:val="fontstyle41"/>
        </w:rPr>
        <w:sym w:font="Symbol" w:char="F02D"/>
      </w:r>
      <w:r w:rsidRPr="008B091E">
        <w:rPr>
          <w:rStyle w:val="fontstyle41"/>
        </w:rPr>
        <w:t></w:t>
      </w:r>
      <w:r w:rsidRPr="008B091E">
        <w:rPr>
          <w:rFonts w:ascii="Times New Roman" w:hAnsi="Times New Roman" w:cs="Times New Roman"/>
          <w:sz w:val="28"/>
          <w:szCs w:val="28"/>
        </w:rPr>
        <w:t>правила безпеки життєдіяльності, санітарії та гігієни під час</w:t>
      </w:r>
      <w:r w:rsidR="00E754B2">
        <w:rPr>
          <w:rFonts w:ascii="Times New Roman" w:hAnsi="Times New Roman" w:cs="Times New Roman"/>
          <w:sz w:val="28"/>
          <w:szCs w:val="28"/>
        </w:rPr>
        <w:t xml:space="preserve"> проведення </w:t>
      </w:r>
    </w:p>
    <w:p w:rsidR="008B091E" w:rsidRDefault="00E754B2" w:rsidP="008B091E">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8B091E" w:rsidRPr="008B091E">
        <w:rPr>
          <w:rFonts w:ascii="Times New Roman" w:hAnsi="Times New Roman" w:cs="Times New Roman"/>
          <w:sz w:val="28"/>
          <w:szCs w:val="28"/>
        </w:rPr>
        <w:t xml:space="preserve">занять, роботи за </w:t>
      </w:r>
      <w:r w:rsidR="008B091E">
        <w:rPr>
          <w:rFonts w:ascii="Times New Roman" w:hAnsi="Times New Roman" w:cs="Times New Roman"/>
          <w:sz w:val="28"/>
          <w:szCs w:val="28"/>
        </w:rPr>
        <w:t xml:space="preserve">комп’ютером, практичних робіт і </w:t>
      </w:r>
      <w:r w:rsidR="008B091E" w:rsidRPr="008B091E">
        <w:rPr>
          <w:rFonts w:ascii="Times New Roman" w:hAnsi="Times New Roman" w:cs="Times New Roman"/>
          <w:sz w:val="28"/>
          <w:szCs w:val="28"/>
        </w:rPr>
        <w:t>екскурсій</w:t>
      </w:r>
      <w:r w:rsidR="008B091E">
        <w:rPr>
          <w:rFonts w:ascii="Times New Roman" w:hAnsi="Times New Roman" w:cs="Times New Roman"/>
          <w:sz w:val="28"/>
          <w:szCs w:val="28"/>
        </w:rPr>
        <w:t>;</w:t>
      </w:r>
    </w:p>
    <w:p w:rsidR="005D40BB" w:rsidRPr="008B091E" w:rsidRDefault="005D40BB" w:rsidP="008B091E">
      <w:pPr>
        <w:autoSpaceDE w:val="0"/>
        <w:autoSpaceDN w:val="0"/>
        <w:adjustRightInd w:val="0"/>
        <w:spacing w:after="0" w:line="360" w:lineRule="auto"/>
        <w:rPr>
          <w:rFonts w:ascii="Times New Roman" w:hAnsi="Times New Roman" w:cs="Times New Roman"/>
          <w:sz w:val="28"/>
          <w:szCs w:val="28"/>
        </w:rPr>
      </w:pP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sidRPr="00350338">
        <w:rPr>
          <w:rStyle w:val="fontstyle41"/>
        </w:rPr>
        <w:sym w:font="Symbol" w:char="F02D"/>
      </w:r>
      <w:r w:rsidRPr="00350338">
        <w:rPr>
          <w:rStyle w:val="fontstyle41"/>
        </w:rPr>
        <w:t></w:t>
      </w:r>
      <w:r>
        <w:rPr>
          <w:rStyle w:val="fontstyle41"/>
        </w:rPr>
        <w:t></w:t>
      </w:r>
      <w:r w:rsidRPr="005D40BB">
        <w:rPr>
          <w:rFonts w:ascii="Times New Roman" w:hAnsi="Times New Roman" w:cs="Times New Roman"/>
          <w:sz w:val="28"/>
          <w:szCs w:val="28"/>
        </w:rPr>
        <w:t>поняття про мету, об’єкт, предмет, завдання дослідження</w:t>
      </w:r>
      <w:r>
        <w:rPr>
          <w:rFonts w:ascii="Times New Roman" w:hAnsi="Times New Roman" w:cs="Times New Roman"/>
          <w:sz w:val="28"/>
          <w:szCs w:val="28"/>
        </w:rPr>
        <w:t>;</w:t>
      </w:r>
    </w:p>
    <w:p w:rsidR="00754222" w:rsidRPr="00350338" w:rsidRDefault="00350338" w:rsidP="005146AB">
      <w:pPr>
        <w:pStyle w:val="Default"/>
        <w:spacing w:line="360" w:lineRule="auto"/>
        <w:jc w:val="both"/>
        <w:rPr>
          <w:color w:val="auto"/>
        </w:rPr>
      </w:pP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sidR="00754222" w:rsidRPr="00350338">
        <w:rPr>
          <w:rStyle w:val="fontstyle41"/>
        </w:rPr>
        <w:sym w:font="Symbol" w:char="F02D"/>
      </w:r>
      <w:r w:rsidR="00754222" w:rsidRPr="00350338">
        <w:rPr>
          <w:rStyle w:val="fontstyle41"/>
        </w:rPr>
        <w:t></w:t>
      </w:r>
      <w:r w:rsidRPr="00350338">
        <w:t xml:space="preserve"> </w:t>
      </w:r>
      <w:r w:rsidRPr="00350338">
        <w:rPr>
          <w:sz w:val="28"/>
          <w:szCs w:val="28"/>
        </w:rPr>
        <w:t xml:space="preserve">що таке гроші, яких видів вони бувають і які функції вони виконують; </w:t>
      </w:r>
    </w:p>
    <w:p w:rsidR="006F329A" w:rsidRPr="006F329A" w:rsidRDefault="006F329A" w:rsidP="005146AB">
      <w:pPr>
        <w:pStyle w:val="Default"/>
        <w:spacing w:line="360" w:lineRule="auto"/>
        <w:jc w:val="both"/>
        <w:rPr>
          <w:color w:val="auto"/>
        </w:rPr>
      </w:pP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sidR="00754222" w:rsidRPr="006F329A">
        <w:rPr>
          <w:rStyle w:val="fontstyle41"/>
        </w:rPr>
        <w:sym w:font="Symbol" w:char="F02D"/>
      </w:r>
      <w:r w:rsidR="00754222" w:rsidRPr="006F329A">
        <w:rPr>
          <w:rStyle w:val="fontstyle41"/>
        </w:rPr>
        <w:t></w:t>
      </w:r>
      <w:r w:rsidRPr="006F329A">
        <w:t xml:space="preserve"> </w:t>
      </w:r>
      <w:r w:rsidRPr="006F329A">
        <w:rPr>
          <w:sz w:val="28"/>
          <w:szCs w:val="28"/>
        </w:rPr>
        <w:t>які</w:t>
      </w:r>
      <w:r>
        <w:t xml:space="preserve"> </w:t>
      </w:r>
      <w:r w:rsidRPr="006F329A">
        <w:rPr>
          <w:sz w:val="28"/>
          <w:szCs w:val="28"/>
        </w:rPr>
        <w:t xml:space="preserve">типи законних платіжних засобів використовують; </w:t>
      </w:r>
    </w:p>
    <w:p w:rsidR="00754222" w:rsidRPr="00445B99" w:rsidRDefault="00445B99" w:rsidP="005146AB">
      <w:pPr>
        <w:pStyle w:val="Default"/>
        <w:spacing w:line="360" w:lineRule="auto"/>
        <w:jc w:val="both"/>
        <w:rPr>
          <w:color w:val="auto"/>
        </w:rPr>
      </w:pP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sidR="00754222" w:rsidRPr="00445B99">
        <w:rPr>
          <w:rStyle w:val="fontstyle41"/>
        </w:rPr>
        <w:sym w:font="Symbol" w:char="F02D"/>
      </w:r>
      <w:r w:rsidR="00754222" w:rsidRPr="00445B99">
        <w:rPr>
          <w:rStyle w:val="fontstyle41"/>
        </w:rPr>
        <w:t></w:t>
      </w:r>
      <w:r w:rsidRPr="00445B99">
        <w:t xml:space="preserve"> </w:t>
      </w:r>
      <w:r w:rsidR="00A03048">
        <w:rPr>
          <w:sz w:val="28"/>
          <w:szCs w:val="28"/>
        </w:rPr>
        <w:t>поняття і види доходів</w:t>
      </w:r>
      <w:r w:rsidR="00754222" w:rsidRPr="00445B99">
        <w:rPr>
          <w:rStyle w:val="fontstyle21"/>
        </w:rPr>
        <w:t>;</w:t>
      </w:r>
    </w:p>
    <w:p w:rsidR="00754222" w:rsidRPr="00EF65A9" w:rsidRDefault="00EF65A9" w:rsidP="005146AB">
      <w:pPr>
        <w:pStyle w:val="Default"/>
        <w:spacing w:line="360" w:lineRule="auto"/>
        <w:jc w:val="both"/>
        <w:rPr>
          <w:color w:val="auto"/>
        </w:rPr>
      </w:pPr>
      <w:r w:rsidRPr="00EF65A9">
        <w:rPr>
          <w:rStyle w:val="fontstyle41"/>
        </w:rPr>
        <w:t></w:t>
      </w:r>
      <w:r w:rsidRPr="00EF65A9">
        <w:rPr>
          <w:rStyle w:val="fontstyle41"/>
        </w:rPr>
        <w:t></w:t>
      </w:r>
      <w:r w:rsidRPr="00EF65A9">
        <w:rPr>
          <w:rStyle w:val="fontstyle41"/>
        </w:rPr>
        <w:t></w:t>
      </w:r>
      <w:r w:rsidRPr="00EF65A9">
        <w:rPr>
          <w:rStyle w:val="fontstyle41"/>
        </w:rPr>
        <w:t></w:t>
      </w:r>
      <w:r w:rsidRPr="00EF65A9">
        <w:rPr>
          <w:rStyle w:val="fontstyle41"/>
        </w:rPr>
        <w:t></w:t>
      </w:r>
      <w:r w:rsidRPr="00EF65A9">
        <w:rPr>
          <w:rStyle w:val="fontstyle41"/>
        </w:rPr>
        <w:t></w:t>
      </w:r>
      <w:r w:rsidRPr="00EF65A9">
        <w:rPr>
          <w:rStyle w:val="fontstyle41"/>
        </w:rPr>
        <w:t></w:t>
      </w:r>
      <w:r w:rsidRPr="00EF65A9">
        <w:rPr>
          <w:rStyle w:val="fontstyle41"/>
        </w:rPr>
        <w:t></w:t>
      </w:r>
      <w:r w:rsidRPr="00EF65A9">
        <w:rPr>
          <w:rStyle w:val="fontstyle41"/>
        </w:rPr>
        <w:t></w:t>
      </w:r>
      <w:r w:rsidRPr="00EF65A9">
        <w:rPr>
          <w:rStyle w:val="fontstyle41"/>
        </w:rPr>
        <w:t></w:t>
      </w:r>
      <w:r w:rsidR="00754222" w:rsidRPr="00EF65A9">
        <w:rPr>
          <w:rStyle w:val="fontstyle41"/>
        </w:rPr>
        <w:sym w:font="Symbol" w:char="F02D"/>
      </w:r>
      <w:r w:rsidR="00754222" w:rsidRPr="00EF65A9">
        <w:rPr>
          <w:rStyle w:val="fontstyle41"/>
        </w:rPr>
        <w:t></w:t>
      </w:r>
      <w:r w:rsidRPr="00EF65A9">
        <w:t xml:space="preserve"> </w:t>
      </w:r>
      <w:r w:rsidRPr="00EF65A9">
        <w:rPr>
          <w:sz w:val="28"/>
          <w:szCs w:val="28"/>
        </w:rPr>
        <w:t>що таке витрати, причини їх вин</w:t>
      </w:r>
      <w:r>
        <w:rPr>
          <w:sz w:val="28"/>
          <w:szCs w:val="28"/>
        </w:rPr>
        <w:t>икнення, види та характеристика</w:t>
      </w:r>
      <w:r w:rsidR="00754222" w:rsidRPr="00EF65A9">
        <w:rPr>
          <w:rStyle w:val="fontstyle21"/>
        </w:rPr>
        <w:t>;</w:t>
      </w:r>
    </w:p>
    <w:p w:rsidR="00A438E2" w:rsidRPr="00A438E2" w:rsidRDefault="00FD2DD1" w:rsidP="005146AB">
      <w:pPr>
        <w:pStyle w:val="Default"/>
        <w:spacing w:line="360" w:lineRule="auto"/>
        <w:jc w:val="both"/>
        <w:rPr>
          <w:color w:val="auto"/>
        </w:rPr>
      </w:pPr>
      <w:r w:rsidRPr="00FD2DD1">
        <w:rPr>
          <w:rStyle w:val="fontstyle41"/>
        </w:rPr>
        <w:t></w:t>
      </w:r>
      <w:r w:rsidRPr="00FD2DD1">
        <w:rPr>
          <w:rStyle w:val="fontstyle41"/>
        </w:rPr>
        <w:t></w:t>
      </w:r>
      <w:r w:rsidRPr="00FD2DD1">
        <w:rPr>
          <w:rStyle w:val="fontstyle41"/>
        </w:rPr>
        <w:t></w:t>
      </w:r>
      <w:r w:rsidRPr="00FD2DD1">
        <w:rPr>
          <w:rStyle w:val="fontstyle41"/>
        </w:rPr>
        <w:t></w:t>
      </w:r>
      <w:r w:rsidRPr="00FD2DD1">
        <w:rPr>
          <w:rStyle w:val="fontstyle41"/>
        </w:rPr>
        <w:t></w:t>
      </w:r>
      <w:r w:rsidRPr="00FD2DD1">
        <w:rPr>
          <w:rStyle w:val="fontstyle41"/>
        </w:rPr>
        <w:t></w:t>
      </w:r>
      <w:r w:rsidRPr="00FD2DD1">
        <w:rPr>
          <w:rStyle w:val="fontstyle41"/>
        </w:rPr>
        <w:t></w:t>
      </w:r>
      <w:r w:rsidRPr="00FD2DD1">
        <w:rPr>
          <w:rStyle w:val="fontstyle41"/>
        </w:rPr>
        <w:t></w:t>
      </w:r>
      <w:r w:rsidRPr="00FD2DD1">
        <w:rPr>
          <w:rStyle w:val="fontstyle41"/>
        </w:rPr>
        <w:t></w:t>
      </w:r>
      <w:r w:rsidRPr="00FD2DD1">
        <w:rPr>
          <w:rStyle w:val="fontstyle41"/>
        </w:rPr>
        <w:t></w:t>
      </w:r>
      <w:r w:rsidR="00754222" w:rsidRPr="00FD2DD1">
        <w:rPr>
          <w:rStyle w:val="fontstyle41"/>
        </w:rPr>
        <w:sym w:font="Symbol" w:char="F02D"/>
      </w:r>
      <w:r w:rsidR="00754222" w:rsidRPr="00FD2DD1">
        <w:rPr>
          <w:rStyle w:val="fontstyle41"/>
        </w:rPr>
        <w:t></w:t>
      </w:r>
      <w:r w:rsidRPr="00FD2DD1">
        <w:t xml:space="preserve"> </w:t>
      </w:r>
      <w:r w:rsidR="00A438E2">
        <w:rPr>
          <w:sz w:val="28"/>
          <w:szCs w:val="28"/>
        </w:rPr>
        <w:t xml:space="preserve">що таке сімейний бюджет, </w:t>
      </w:r>
      <w:r w:rsidR="00A438E2" w:rsidRPr="00A438E2">
        <w:rPr>
          <w:bCs/>
          <w:sz w:val="28"/>
          <w:szCs w:val="28"/>
        </w:rPr>
        <w:t>розумі</w:t>
      </w:r>
      <w:r w:rsidR="00A03048">
        <w:rPr>
          <w:bCs/>
          <w:sz w:val="28"/>
          <w:szCs w:val="28"/>
        </w:rPr>
        <w:t>ти</w:t>
      </w:r>
      <w:r w:rsidR="00A438E2" w:rsidRPr="00A438E2">
        <w:rPr>
          <w:b/>
          <w:bCs/>
          <w:sz w:val="28"/>
          <w:szCs w:val="28"/>
        </w:rPr>
        <w:t xml:space="preserve"> </w:t>
      </w:r>
      <w:r w:rsidR="00A438E2" w:rsidRPr="00A438E2">
        <w:rPr>
          <w:sz w:val="28"/>
          <w:szCs w:val="28"/>
        </w:rPr>
        <w:t xml:space="preserve">важливість управління </w:t>
      </w:r>
      <w:r w:rsidR="00A438E2">
        <w:rPr>
          <w:sz w:val="28"/>
          <w:szCs w:val="28"/>
        </w:rPr>
        <w:t>фінансами.</w:t>
      </w:r>
    </w:p>
    <w:p w:rsidR="00754222" w:rsidRDefault="00A03048" w:rsidP="005146AB">
      <w:pPr>
        <w:spacing w:after="0" w:line="360" w:lineRule="auto"/>
        <w:ind w:firstLine="709"/>
        <w:jc w:val="both"/>
        <w:rPr>
          <w:rStyle w:val="fontstyle31"/>
        </w:rPr>
      </w:pPr>
      <w:r w:rsidRPr="00F93AB0">
        <w:rPr>
          <w:rFonts w:ascii="Times New Roman" w:hAnsi="Times New Roman" w:cs="Times New Roman"/>
          <w:i/>
          <w:color w:val="000000"/>
          <w:sz w:val="28"/>
          <w:szCs w:val="28"/>
        </w:rPr>
        <w:t>Здобувачі освіти</w:t>
      </w:r>
      <w:r w:rsidR="00754222" w:rsidRPr="008E68D5">
        <w:rPr>
          <w:rStyle w:val="fontstyle31"/>
        </w:rPr>
        <w:t xml:space="preserve"> мають уміти:</w:t>
      </w:r>
    </w:p>
    <w:p w:rsidR="00824BA9" w:rsidRPr="00824BA9" w:rsidRDefault="00824BA9" w:rsidP="00824BA9">
      <w:pPr>
        <w:autoSpaceDE w:val="0"/>
        <w:autoSpaceDN w:val="0"/>
        <w:adjustRightInd w:val="0"/>
        <w:spacing w:after="0" w:line="360" w:lineRule="auto"/>
        <w:rPr>
          <w:rFonts w:ascii="Times New Roman" w:hAnsi="Times New Roman" w:cs="Times New Roman"/>
          <w:sz w:val="28"/>
          <w:szCs w:val="28"/>
        </w:rPr>
      </w:pP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sidRPr="00824BA9">
        <w:rPr>
          <w:rStyle w:val="fontstyle41"/>
          <w:sz w:val="20"/>
          <w:szCs w:val="20"/>
        </w:rPr>
        <w:sym w:font="Symbol" w:char="F02D"/>
      </w:r>
      <w:r w:rsidRPr="00824BA9">
        <w:rPr>
          <w:rStyle w:val="fontstyle41"/>
          <w:sz w:val="20"/>
          <w:szCs w:val="20"/>
        </w:rPr>
        <w:t></w:t>
      </w:r>
      <w:r w:rsidRPr="00824BA9">
        <w:rPr>
          <w:rFonts w:ascii="Times New Roman" w:hAnsi="Times New Roman" w:cs="Times New Roman"/>
          <w:sz w:val="28"/>
          <w:szCs w:val="28"/>
        </w:rPr>
        <w:t>дотримуватися правил безпеки життєдіяльності, санітарії та гігієни під</w:t>
      </w:r>
    </w:p>
    <w:p w:rsidR="00824BA9" w:rsidRPr="00824BA9" w:rsidRDefault="00824BA9" w:rsidP="00824BA9">
      <w:pPr>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 xml:space="preserve"> </w:t>
      </w:r>
      <w:r w:rsidR="00C11AEF">
        <w:rPr>
          <w:rFonts w:ascii="Times New Roman" w:hAnsi="Times New Roman" w:cs="Times New Roman"/>
          <w:sz w:val="28"/>
          <w:szCs w:val="28"/>
        </w:rPr>
        <w:t xml:space="preserve"> </w:t>
      </w:r>
      <w:r w:rsidRPr="00824BA9">
        <w:rPr>
          <w:rFonts w:ascii="Times New Roman" w:hAnsi="Times New Roman" w:cs="Times New Roman"/>
          <w:sz w:val="28"/>
          <w:szCs w:val="28"/>
        </w:rPr>
        <w:t>час роботи за комп’ютером, проведення занять, екскурсій, досліджень;</w:t>
      </w:r>
    </w:p>
    <w:p w:rsidR="00754222" w:rsidRDefault="007A2AF2" w:rsidP="005146AB">
      <w:pPr>
        <w:pStyle w:val="Default"/>
        <w:spacing w:line="360" w:lineRule="auto"/>
        <w:jc w:val="both"/>
        <w:rPr>
          <w:rStyle w:val="fontstyle21"/>
        </w:rPr>
      </w:pP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sidR="00754222" w:rsidRPr="008E68D5">
        <w:rPr>
          <w:rStyle w:val="fontstyle41"/>
          <w:sz w:val="20"/>
          <w:szCs w:val="20"/>
        </w:rPr>
        <w:sym w:font="Symbol" w:char="F02D"/>
      </w:r>
      <w:r w:rsidR="00754222" w:rsidRPr="008E68D5">
        <w:rPr>
          <w:rStyle w:val="fontstyle41"/>
          <w:sz w:val="20"/>
          <w:szCs w:val="20"/>
        </w:rPr>
        <w:t></w:t>
      </w:r>
      <w:r w:rsidR="00F21E6C">
        <w:t xml:space="preserve"> </w:t>
      </w:r>
      <w:r w:rsidR="007F6195">
        <w:rPr>
          <w:bCs/>
          <w:sz w:val="28"/>
          <w:szCs w:val="28"/>
        </w:rPr>
        <w:t>характеризувати</w:t>
      </w:r>
      <w:r w:rsidR="008E68D5" w:rsidRPr="008E68D5">
        <w:rPr>
          <w:bCs/>
          <w:sz w:val="28"/>
          <w:szCs w:val="28"/>
        </w:rPr>
        <w:t xml:space="preserve"> </w:t>
      </w:r>
      <w:r w:rsidR="008E68D5" w:rsidRPr="008E68D5">
        <w:rPr>
          <w:sz w:val="28"/>
          <w:szCs w:val="28"/>
        </w:rPr>
        <w:t>основні правила користування грошима</w:t>
      </w:r>
      <w:r w:rsidR="00754222" w:rsidRPr="008E68D5">
        <w:rPr>
          <w:rStyle w:val="fontstyle21"/>
        </w:rPr>
        <w:t>;</w:t>
      </w:r>
    </w:p>
    <w:p w:rsidR="00E450BB" w:rsidRDefault="00D856CE" w:rsidP="00C11AEF">
      <w:pPr>
        <w:autoSpaceDE w:val="0"/>
        <w:autoSpaceDN w:val="0"/>
        <w:adjustRightInd w:val="0"/>
        <w:spacing w:after="0" w:line="360" w:lineRule="auto"/>
        <w:jc w:val="both"/>
        <w:rPr>
          <w:rFonts w:ascii="Times New Roman" w:hAnsi="Times New Roman" w:cs="Times New Roman"/>
          <w:sz w:val="28"/>
          <w:szCs w:val="28"/>
        </w:rPr>
      </w:pPr>
      <w:r w:rsidRPr="00D856CE">
        <w:rPr>
          <w:rStyle w:val="fontstyle41"/>
          <w:rFonts w:ascii="Times New Roman" w:hAnsi="Times New Roman" w:cs="Times New Roman"/>
          <w:color w:val="auto"/>
        </w:rPr>
        <w:t xml:space="preserve">    </w:t>
      </w:r>
      <w:r>
        <w:rPr>
          <w:rStyle w:val="fontstyle41"/>
          <w:rFonts w:ascii="Times New Roman" w:hAnsi="Times New Roman" w:cs="Times New Roman"/>
          <w:color w:val="auto"/>
        </w:rPr>
        <w:t xml:space="preserve">     </w:t>
      </w:r>
      <w:r w:rsidR="007A2AF2" w:rsidRPr="008E68D5">
        <w:rPr>
          <w:rStyle w:val="fontstyle41"/>
          <w:sz w:val="20"/>
          <w:szCs w:val="20"/>
        </w:rPr>
        <w:sym w:font="Symbol" w:char="F02D"/>
      </w:r>
      <w:r w:rsidR="00A03048">
        <w:rPr>
          <w:rStyle w:val="fontstyle41"/>
          <w:sz w:val="20"/>
          <w:szCs w:val="20"/>
        </w:rPr>
        <w:t></w:t>
      </w:r>
      <w:r w:rsidR="00F21E6C">
        <w:rPr>
          <w:rStyle w:val="fontstyle41"/>
          <w:sz w:val="20"/>
          <w:szCs w:val="20"/>
        </w:rPr>
        <w:t></w:t>
      </w:r>
      <w:r w:rsidRPr="00D856CE">
        <w:rPr>
          <w:rFonts w:ascii="Times New Roman" w:hAnsi="Times New Roman" w:cs="Times New Roman"/>
          <w:sz w:val="28"/>
          <w:szCs w:val="28"/>
        </w:rPr>
        <w:t xml:space="preserve">володіти методами </w:t>
      </w:r>
      <w:r>
        <w:rPr>
          <w:rFonts w:ascii="Times New Roman" w:hAnsi="Times New Roman" w:cs="Times New Roman"/>
          <w:sz w:val="28"/>
          <w:szCs w:val="28"/>
        </w:rPr>
        <w:t>фіна</w:t>
      </w:r>
      <w:r w:rsidR="00E450BB">
        <w:rPr>
          <w:rFonts w:ascii="Times New Roman" w:hAnsi="Times New Roman" w:cs="Times New Roman"/>
          <w:sz w:val="28"/>
          <w:szCs w:val="28"/>
        </w:rPr>
        <w:t>н</w:t>
      </w:r>
      <w:r>
        <w:rPr>
          <w:rFonts w:ascii="Times New Roman" w:hAnsi="Times New Roman" w:cs="Times New Roman"/>
          <w:sz w:val="28"/>
          <w:szCs w:val="28"/>
        </w:rPr>
        <w:t>сових досл</w:t>
      </w:r>
      <w:r w:rsidR="00E450BB">
        <w:rPr>
          <w:rFonts w:ascii="Times New Roman" w:hAnsi="Times New Roman" w:cs="Times New Roman"/>
          <w:sz w:val="28"/>
          <w:szCs w:val="28"/>
        </w:rPr>
        <w:t xml:space="preserve">іджень, робити аналіз фінансових  </w:t>
      </w:r>
    </w:p>
    <w:p w:rsidR="00D856CE" w:rsidRPr="00D856CE" w:rsidRDefault="00E450BB" w:rsidP="00C11AE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21E6C">
        <w:rPr>
          <w:rFonts w:ascii="Times New Roman" w:hAnsi="Times New Roman" w:cs="Times New Roman"/>
          <w:sz w:val="28"/>
          <w:szCs w:val="28"/>
        </w:rPr>
        <w:t xml:space="preserve"> </w:t>
      </w:r>
      <w:r>
        <w:rPr>
          <w:rFonts w:ascii="Times New Roman" w:hAnsi="Times New Roman" w:cs="Times New Roman"/>
          <w:sz w:val="28"/>
          <w:szCs w:val="28"/>
        </w:rPr>
        <w:t>явищ і процесів;</w:t>
      </w:r>
    </w:p>
    <w:p w:rsidR="00754222" w:rsidRPr="003B0A96" w:rsidRDefault="003B0A96" w:rsidP="00C11AEF">
      <w:pPr>
        <w:pStyle w:val="Default"/>
        <w:spacing w:line="360" w:lineRule="auto"/>
        <w:jc w:val="both"/>
        <w:rPr>
          <w:color w:val="auto"/>
        </w:rPr>
      </w:pP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Pr="003B0A96">
        <w:rPr>
          <w:rStyle w:val="fontstyle41"/>
          <w:sz w:val="20"/>
          <w:szCs w:val="20"/>
        </w:rPr>
        <w:t></w:t>
      </w:r>
      <w:r w:rsidR="00754222" w:rsidRPr="003B0A96">
        <w:rPr>
          <w:rStyle w:val="fontstyle41"/>
          <w:sz w:val="20"/>
          <w:szCs w:val="20"/>
        </w:rPr>
        <w:sym w:font="Symbol" w:char="F02D"/>
      </w:r>
      <w:r w:rsidR="00754222" w:rsidRPr="003B0A96">
        <w:rPr>
          <w:rStyle w:val="fontstyle41"/>
          <w:sz w:val="20"/>
          <w:szCs w:val="20"/>
        </w:rPr>
        <w:t></w:t>
      </w:r>
      <w:r w:rsidRPr="003B0A96">
        <w:t xml:space="preserve"> </w:t>
      </w:r>
      <w:r w:rsidR="007F6195">
        <w:rPr>
          <w:bCs/>
          <w:sz w:val="28"/>
          <w:szCs w:val="28"/>
        </w:rPr>
        <w:t>наводити</w:t>
      </w:r>
      <w:r w:rsidRPr="003B0A96">
        <w:rPr>
          <w:bCs/>
          <w:sz w:val="28"/>
          <w:szCs w:val="28"/>
        </w:rPr>
        <w:t xml:space="preserve"> приклади</w:t>
      </w:r>
      <w:r w:rsidRPr="003B0A96">
        <w:rPr>
          <w:b/>
          <w:bCs/>
          <w:sz w:val="28"/>
          <w:szCs w:val="28"/>
        </w:rPr>
        <w:t xml:space="preserve"> </w:t>
      </w:r>
      <w:r w:rsidRPr="003B0A96">
        <w:rPr>
          <w:sz w:val="28"/>
          <w:szCs w:val="28"/>
        </w:rPr>
        <w:t xml:space="preserve">раціонального ведення господарства, ощадливості; </w:t>
      </w:r>
    </w:p>
    <w:p w:rsidR="00754222" w:rsidRPr="009D6D25" w:rsidRDefault="00963D21" w:rsidP="009D6D25">
      <w:pPr>
        <w:pStyle w:val="Default"/>
        <w:spacing w:line="360" w:lineRule="auto"/>
        <w:jc w:val="both"/>
        <w:rPr>
          <w:color w:val="auto"/>
        </w:rPr>
      </w:pP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sidRPr="00963D21">
        <w:rPr>
          <w:rStyle w:val="fontstyle41"/>
          <w:sz w:val="20"/>
          <w:szCs w:val="20"/>
        </w:rPr>
        <w:t></w:t>
      </w:r>
      <w:r>
        <w:rPr>
          <w:rStyle w:val="fontstyle41"/>
          <w:sz w:val="20"/>
          <w:szCs w:val="20"/>
        </w:rPr>
        <w:t></w:t>
      </w:r>
      <w:r w:rsidRPr="00963D21">
        <w:rPr>
          <w:rStyle w:val="fontstyle41"/>
          <w:sz w:val="20"/>
          <w:szCs w:val="20"/>
        </w:rPr>
        <w:t></w:t>
      </w:r>
      <w:r w:rsidR="00754222" w:rsidRPr="00963D21">
        <w:rPr>
          <w:rStyle w:val="fontstyle41"/>
          <w:sz w:val="20"/>
          <w:szCs w:val="20"/>
        </w:rPr>
        <w:sym w:font="Symbol" w:char="F02D"/>
      </w:r>
      <w:r w:rsidR="00754222" w:rsidRPr="00963D21">
        <w:rPr>
          <w:rStyle w:val="fontstyle41"/>
          <w:sz w:val="20"/>
          <w:szCs w:val="20"/>
        </w:rPr>
        <w:t></w:t>
      </w:r>
      <w:r w:rsidRPr="00963D21">
        <w:t xml:space="preserve"> </w:t>
      </w:r>
      <w:r w:rsidRPr="00963D21">
        <w:rPr>
          <w:sz w:val="28"/>
          <w:szCs w:val="28"/>
        </w:rPr>
        <w:t>прогнозува</w:t>
      </w:r>
      <w:r>
        <w:rPr>
          <w:sz w:val="28"/>
          <w:szCs w:val="28"/>
        </w:rPr>
        <w:t>ти</w:t>
      </w:r>
      <w:r w:rsidRPr="00963D21">
        <w:rPr>
          <w:sz w:val="28"/>
          <w:szCs w:val="28"/>
        </w:rPr>
        <w:t xml:space="preserve"> витрат</w:t>
      </w:r>
      <w:r>
        <w:rPr>
          <w:sz w:val="28"/>
          <w:szCs w:val="28"/>
        </w:rPr>
        <w:t>и</w:t>
      </w:r>
      <w:r w:rsidRPr="00963D21">
        <w:rPr>
          <w:sz w:val="28"/>
          <w:szCs w:val="28"/>
        </w:rPr>
        <w:t xml:space="preserve"> та управл</w:t>
      </w:r>
      <w:r>
        <w:rPr>
          <w:sz w:val="28"/>
          <w:szCs w:val="28"/>
        </w:rPr>
        <w:t>яти</w:t>
      </w:r>
      <w:r w:rsidR="009D6D25">
        <w:rPr>
          <w:sz w:val="28"/>
          <w:szCs w:val="28"/>
        </w:rPr>
        <w:t xml:space="preserve"> ними;</w:t>
      </w:r>
    </w:p>
    <w:p w:rsidR="00754222" w:rsidRPr="00CA75F8" w:rsidRDefault="00754222" w:rsidP="00464A65">
      <w:pPr>
        <w:spacing w:after="0" w:line="360" w:lineRule="auto"/>
        <w:ind w:firstLine="709"/>
        <w:jc w:val="both"/>
        <w:rPr>
          <w:color w:val="000000"/>
          <w:sz w:val="28"/>
          <w:szCs w:val="28"/>
          <w:highlight w:val="yellow"/>
        </w:rPr>
      </w:pPr>
      <w:r w:rsidRPr="00913EEA">
        <w:rPr>
          <w:rStyle w:val="fontstyle41"/>
          <w:sz w:val="20"/>
          <w:szCs w:val="20"/>
        </w:rPr>
        <w:sym w:font="Symbol" w:char="F02D"/>
      </w:r>
      <w:r w:rsidR="00913EEA">
        <w:rPr>
          <w:rStyle w:val="fontstyle41"/>
          <w:sz w:val="20"/>
          <w:szCs w:val="20"/>
        </w:rPr>
        <w:t></w:t>
      </w:r>
      <w:r w:rsidR="003B1EB8">
        <w:rPr>
          <w:rStyle w:val="fontstyle21"/>
        </w:rPr>
        <w:t>розроб</w:t>
      </w:r>
      <w:r w:rsidR="00913EEA" w:rsidRPr="00913EEA">
        <w:rPr>
          <w:rStyle w:val="fontstyle21"/>
        </w:rPr>
        <w:t>ляти фінансовий план заощаджень</w:t>
      </w:r>
      <w:r w:rsidRPr="00913EEA">
        <w:rPr>
          <w:rStyle w:val="fontstyle21"/>
        </w:rPr>
        <w:t>;</w:t>
      </w:r>
    </w:p>
    <w:p w:rsidR="00A401A7" w:rsidRDefault="009D6D25" w:rsidP="00B95359">
      <w:pPr>
        <w:pStyle w:val="Default"/>
        <w:spacing w:line="360" w:lineRule="auto"/>
        <w:jc w:val="both"/>
        <w:rPr>
          <w:sz w:val="26"/>
          <w:szCs w:val="26"/>
        </w:rPr>
      </w:pP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Pr>
          <w:rStyle w:val="fontstyle41"/>
          <w:sz w:val="20"/>
          <w:szCs w:val="20"/>
        </w:rPr>
        <w:t></w:t>
      </w:r>
      <w:r w:rsidR="00754222" w:rsidRPr="009D6D25">
        <w:rPr>
          <w:rStyle w:val="fontstyle41"/>
          <w:sz w:val="20"/>
          <w:szCs w:val="20"/>
        </w:rPr>
        <w:sym w:font="Symbol" w:char="F02D"/>
      </w:r>
      <w:r w:rsidR="00754222" w:rsidRPr="009D6D25">
        <w:rPr>
          <w:rStyle w:val="fontstyle41"/>
          <w:sz w:val="20"/>
          <w:szCs w:val="20"/>
        </w:rPr>
        <w:t></w:t>
      </w:r>
      <w:r w:rsidRPr="009D6D25">
        <w:rPr>
          <w:iCs/>
          <w:sz w:val="26"/>
          <w:szCs w:val="26"/>
        </w:rPr>
        <w:t>розрахову</w:t>
      </w:r>
      <w:r>
        <w:rPr>
          <w:iCs/>
          <w:sz w:val="26"/>
          <w:szCs w:val="26"/>
        </w:rPr>
        <w:t>вати</w:t>
      </w:r>
      <w:r w:rsidRPr="009D6D25">
        <w:rPr>
          <w:i/>
          <w:iCs/>
          <w:sz w:val="26"/>
          <w:szCs w:val="26"/>
        </w:rPr>
        <w:t xml:space="preserve"> </w:t>
      </w:r>
      <w:r w:rsidRPr="009D6D25">
        <w:rPr>
          <w:sz w:val="26"/>
          <w:szCs w:val="26"/>
        </w:rPr>
        <w:t xml:space="preserve">суму коштів, які необхідно заощаджувати кожного місяця для </w:t>
      </w:r>
      <w:r w:rsidR="00A401A7">
        <w:rPr>
          <w:sz w:val="26"/>
          <w:szCs w:val="26"/>
        </w:rPr>
        <w:t xml:space="preserve">         </w:t>
      </w:r>
    </w:p>
    <w:p w:rsidR="00754222" w:rsidRPr="002610F8" w:rsidRDefault="00F21E6C" w:rsidP="00B95359">
      <w:pPr>
        <w:pStyle w:val="Default"/>
        <w:spacing w:line="360" w:lineRule="auto"/>
        <w:jc w:val="both"/>
        <w:rPr>
          <w:sz w:val="26"/>
          <w:szCs w:val="26"/>
        </w:rPr>
      </w:pPr>
      <w:r>
        <w:rPr>
          <w:sz w:val="26"/>
          <w:szCs w:val="26"/>
        </w:rPr>
        <w:t xml:space="preserve">             </w:t>
      </w:r>
      <w:r w:rsidR="009D6D25" w:rsidRPr="009D6D25">
        <w:rPr>
          <w:sz w:val="26"/>
          <w:szCs w:val="26"/>
        </w:rPr>
        <w:t>досягнен</w:t>
      </w:r>
      <w:r w:rsidR="002610F8">
        <w:rPr>
          <w:sz w:val="26"/>
          <w:szCs w:val="26"/>
        </w:rPr>
        <w:t>ня поставлених фінансових цілей.</w:t>
      </w:r>
    </w:p>
    <w:p w:rsidR="00754222" w:rsidRPr="009B6B82" w:rsidRDefault="00A03048" w:rsidP="00B95359">
      <w:pPr>
        <w:spacing w:after="0" w:line="360" w:lineRule="auto"/>
        <w:ind w:firstLine="709"/>
        <w:jc w:val="both"/>
        <w:rPr>
          <w:i/>
          <w:iCs/>
          <w:color w:val="000000"/>
          <w:sz w:val="28"/>
          <w:szCs w:val="28"/>
        </w:rPr>
      </w:pPr>
      <w:r w:rsidRPr="00F93AB0">
        <w:rPr>
          <w:rFonts w:ascii="Times New Roman" w:hAnsi="Times New Roman" w:cs="Times New Roman"/>
          <w:i/>
          <w:color w:val="000000"/>
          <w:sz w:val="28"/>
          <w:szCs w:val="28"/>
        </w:rPr>
        <w:t>Здобувачі освіти</w:t>
      </w:r>
      <w:r w:rsidR="00754222" w:rsidRPr="009B6B82">
        <w:rPr>
          <w:rStyle w:val="fontstyle31"/>
        </w:rPr>
        <w:t xml:space="preserve"> мають набути досвід:</w:t>
      </w:r>
    </w:p>
    <w:p w:rsidR="00AE545B" w:rsidRDefault="00754222" w:rsidP="00B95359">
      <w:pPr>
        <w:spacing w:after="0" w:line="360" w:lineRule="auto"/>
        <w:ind w:firstLine="709"/>
        <w:jc w:val="both"/>
        <w:rPr>
          <w:rFonts w:ascii="Arial" w:hAnsi="Arial" w:cs="Arial"/>
          <w:color w:val="333333"/>
          <w:sz w:val="21"/>
          <w:szCs w:val="21"/>
          <w:shd w:val="clear" w:color="auto" w:fill="FFFFFF"/>
        </w:rPr>
      </w:pPr>
      <w:r w:rsidRPr="006A7460">
        <w:rPr>
          <w:rStyle w:val="fontstyle21"/>
        </w:rPr>
        <w:t xml:space="preserve">– </w:t>
      </w:r>
      <w:r w:rsidR="006A7460" w:rsidRPr="006A7460">
        <w:rPr>
          <w:rStyle w:val="fontstyle21"/>
        </w:rPr>
        <w:t>застосування</w:t>
      </w:r>
      <w:r w:rsidR="006A7460">
        <w:rPr>
          <w:rStyle w:val="fontstyle21"/>
        </w:rPr>
        <w:t xml:space="preserve"> </w:t>
      </w:r>
      <w:r w:rsidR="006A7460" w:rsidRPr="006A7460">
        <w:rPr>
          <w:rFonts w:ascii="Times New Roman" w:hAnsi="Times New Roman" w:cs="Times New Roman"/>
          <w:sz w:val="28"/>
          <w:szCs w:val="28"/>
          <w:shd w:val="clear" w:color="auto" w:fill="FFFFFF"/>
        </w:rPr>
        <w:t xml:space="preserve">формули успіху </w:t>
      </w:r>
      <w:r w:rsidR="006A7460">
        <w:rPr>
          <w:rFonts w:ascii="Times New Roman" w:hAnsi="Times New Roman" w:cs="Times New Roman"/>
          <w:sz w:val="28"/>
          <w:szCs w:val="28"/>
          <w:shd w:val="clear" w:color="auto" w:fill="FFFFFF"/>
        </w:rPr>
        <w:t>у</w:t>
      </w:r>
      <w:r w:rsidR="006A7460" w:rsidRPr="006A7460">
        <w:rPr>
          <w:rFonts w:ascii="Times New Roman" w:hAnsi="Times New Roman" w:cs="Times New Roman"/>
          <w:sz w:val="28"/>
          <w:szCs w:val="28"/>
          <w:shd w:val="clear" w:color="auto" w:fill="FFFFFF"/>
        </w:rPr>
        <w:t xml:space="preserve"> світі фінансів</w:t>
      </w:r>
      <w:r w:rsidR="00A03048" w:rsidRPr="00A03048">
        <w:rPr>
          <w:rFonts w:ascii="Times New Roman" w:hAnsi="Times New Roman" w:cs="Times New Roman"/>
          <w:color w:val="000000" w:themeColor="text1"/>
          <w:sz w:val="28"/>
          <w:szCs w:val="28"/>
          <w:shd w:val="clear" w:color="auto" w:fill="FFFFFF"/>
        </w:rPr>
        <w:t>;</w:t>
      </w:r>
    </w:p>
    <w:p w:rsidR="00754222" w:rsidRDefault="00754222" w:rsidP="00DE17CA">
      <w:pPr>
        <w:spacing w:after="0" w:line="360" w:lineRule="auto"/>
        <w:ind w:firstLine="709"/>
        <w:jc w:val="both"/>
        <w:rPr>
          <w:rStyle w:val="fontstyle21"/>
        </w:rPr>
      </w:pPr>
      <w:r w:rsidRPr="00146D33">
        <w:rPr>
          <w:rStyle w:val="fontstyle21"/>
        </w:rPr>
        <w:t>– використання доступних джерел для отримання необхідної</w:t>
      </w:r>
      <w:r w:rsidR="00E70CFE" w:rsidRPr="00146D33">
        <w:rPr>
          <w:rStyle w:val="fontstyle21"/>
        </w:rPr>
        <w:t xml:space="preserve"> </w:t>
      </w:r>
      <w:r w:rsidRPr="00146D33">
        <w:rPr>
          <w:rStyle w:val="fontstyle21"/>
        </w:rPr>
        <w:t>інформації та роботи з ними;</w:t>
      </w:r>
    </w:p>
    <w:p w:rsidR="00DE17CA" w:rsidRPr="00DE17CA" w:rsidRDefault="00DE17CA" w:rsidP="00DE17CA">
      <w:pPr>
        <w:pStyle w:val="a6"/>
        <w:autoSpaceDE w:val="0"/>
        <w:autoSpaceDN w:val="0"/>
        <w:adjustRightInd w:val="0"/>
        <w:spacing w:after="0" w:line="360" w:lineRule="auto"/>
        <w:rPr>
          <w:rFonts w:ascii="Times New Roman" w:hAnsi="Times New Roman" w:cs="Times New Roman"/>
          <w:sz w:val="28"/>
          <w:szCs w:val="28"/>
        </w:rPr>
      </w:pPr>
      <w:r w:rsidRPr="00146D33">
        <w:rPr>
          <w:rStyle w:val="fontstyle21"/>
        </w:rPr>
        <w:t>–</w:t>
      </w:r>
      <w:r>
        <w:rPr>
          <w:rFonts w:ascii="Times New Roman" w:hAnsi="Times New Roman" w:cs="Times New Roman"/>
          <w:sz w:val="28"/>
          <w:szCs w:val="28"/>
        </w:rPr>
        <w:t xml:space="preserve"> </w:t>
      </w:r>
      <w:r w:rsidRPr="00DE17CA">
        <w:rPr>
          <w:rFonts w:ascii="Times New Roman" w:hAnsi="Times New Roman" w:cs="Times New Roman"/>
          <w:sz w:val="28"/>
          <w:szCs w:val="28"/>
        </w:rPr>
        <w:t>генерування нових ідей, вирішення життєвих</w:t>
      </w:r>
      <w:r>
        <w:rPr>
          <w:rFonts w:ascii="Times New Roman" w:hAnsi="Times New Roman" w:cs="Times New Roman"/>
          <w:sz w:val="28"/>
          <w:szCs w:val="28"/>
        </w:rPr>
        <w:t xml:space="preserve"> </w:t>
      </w:r>
      <w:r w:rsidRPr="00DE17CA">
        <w:rPr>
          <w:rFonts w:ascii="Times New Roman" w:hAnsi="Times New Roman" w:cs="Times New Roman"/>
          <w:sz w:val="28"/>
          <w:szCs w:val="28"/>
        </w:rPr>
        <w:t>проблем;</w:t>
      </w:r>
    </w:p>
    <w:p w:rsidR="00754222" w:rsidRPr="00146D33" w:rsidRDefault="00754222" w:rsidP="00DE17CA">
      <w:pPr>
        <w:spacing w:after="0" w:line="360" w:lineRule="auto"/>
        <w:ind w:firstLine="709"/>
        <w:jc w:val="both"/>
        <w:rPr>
          <w:color w:val="000000"/>
          <w:sz w:val="28"/>
          <w:szCs w:val="28"/>
        </w:rPr>
      </w:pPr>
      <w:r w:rsidRPr="00146D33">
        <w:rPr>
          <w:rStyle w:val="fontstyle21"/>
        </w:rPr>
        <w:t>– творчої самореалізації та самовдосконалення;</w:t>
      </w:r>
    </w:p>
    <w:p w:rsidR="00D95025" w:rsidRDefault="00754222" w:rsidP="00464A65">
      <w:pPr>
        <w:spacing w:after="0" w:line="360" w:lineRule="auto"/>
        <w:ind w:firstLine="709"/>
        <w:jc w:val="both"/>
        <w:rPr>
          <w:rStyle w:val="fontstyle21"/>
        </w:rPr>
      </w:pPr>
      <w:r w:rsidRPr="00146D33">
        <w:rPr>
          <w:rStyle w:val="fontstyle21"/>
        </w:rPr>
        <w:t>– доброзичливого спілкування.</w:t>
      </w:r>
    </w:p>
    <w:p w:rsidR="00D95025" w:rsidRDefault="00D95025" w:rsidP="00464A65">
      <w:pPr>
        <w:spacing w:after="0" w:line="360" w:lineRule="auto"/>
        <w:ind w:firstLine="709"/>
        <w:jc w:val="both"/>
        <w:rPr>
          <w:rStyle w:val="fontstyle21"/>
        </w:rPr>
      </w:pPr>
    </w:p>
    <w:p w:rsidR="000B2230" w:rsidRDefault="000B2230">
      <w:pPr>
        <w:rPr>
          <w:rStyle w:val="fontstyle01"/>
          <w:b w:val="0"/>
        </w:rPr>
      </w:pPr>
      <w:r>
        <w:rPr>
          <w:rStyle w:val="fontstyle01"/>
          <w:b w:val="0"/>
        </w:rPr>
        <w:br w:type="page"/>
      </w:r>
    </w:p>
    <w:p w:rsidR="00754896" w:rsidRDefault="00754896" w:rsidP="00754896">
      <w:pPr>
        <w:spacing w:after="0" w:line="360" w:lineRule="auto"/>
        <w:jc w:val="center"/>
        <w:rPr>
          <w:b/>
          <w:bCs/>
          <w:color w:val="000000"/>
          <w:sz w:val="28"/>
          <w:szCs w:val="28"/>
        </w:rPr>
      </w:pPr>
      <w:r>
        <w:rPr>
          <w:rStyle w:val="fontstyle21"/>
        </w:rPr>
        <w:lastRenderedPageBreak/>
        <w:t>Основний рівень, другий рік навчання</w:t>
      </w:r>
    </w:p>
    <w:p w:rsidR="00754896" w:rsidRPr="00F2236E" w:rsidRDefault="00754896" w:rsidP="00754896">
      <w:pPr>
        <w:spacing w:after="0" w:line="360" w:lineRule="auto"/>
        <w:jc w:val="center"/>
        <w:rPr>
          <w:rStyle w:val="fontstyle21"/>
          <w:b/>
        </w:rPr>
      </w:pPr>
      <w:r w:rsidRPr="00F2236E">
        <w:rPr>
          <w:rStyle w:val="fontstyle21"/>
          <w:b/>
        </w:rPr>
        <w:t>НАВЧАЛЬНО-ТЕМАТИЧНИЙ ПЛАН</w:t>
      </w:r>
    </w:p>
    <w:tbl>
      <w:tblPr>
        <w:tblStyle w:val="a3"/>
        <w:tblW w:w="9790" w:type="dxa"/>
        <w:tblLook w:val="04A0" w:firstRow="1" w:lastRow="0" w:firstColumn="1" w:lastColumn="0" w:noHBand="0" w:noVBand="1"/>
      </w:tblPr>
      <w:tblGrid>
        <w:gridCol w:w="702"/>
        <w:gridCol w:w="4538"/>
        <w:gridCol w:w="1720"/>
        <w:gridCol w:w="1696"/>
        <w:gridCol w:w="1134"/>
      </w:tblGrid>
      <w:tr w:rsidR="00754896" w:rsidTr="00D544B3">
        <w:tc>
          <w:tcPr>
            <w:tcW w:w="702" w:type="dxa"/>
            <w:vMerge w:val="restart"/>
            <w:vAlign w:val="center"/>
          </w:tcPr>
          <w:p w:rsidR="00754896" w:rsidRPr="00EC7C7F" w:rsidRDefault="00754896" w:rsidP="00D544B3">
            <w:pPr>
              <w:spacing w:line="276" w:lineRule="auto"/>
              <w:jc w:val="center"/>
              <w:rPr>
                <w:rStyle w:val="fontstyle21"/>
              </w:rPr>
            </w:pPr>
            <w:r>
              <w:rPr>
                <w:rStyle w:val="fontstyle21"/>
              </w:rPr>
              <w:t>№</w:t>
            </w:r>
          </w:p>
        </w:tc>
        <w:tc>
          <w:tcPr>
            <w:tcW w:w="4538" w:type="dxa"/>
            <w:vMerge w:val="restart"/>
            <w:vAlign w:val="center"/>
          </w:tcPr>
          <w:p w:rsidR="00754896" w:rsidRDefault="00754896" w:rsidP="00D544B3">
            <w:pPr>
              <w:spacing w:line="276" w:lineRule="auto"/>
              <w:jc w:val="center"/>
              <w:rPr>
                <w:rStyle w:val="fontstyle21"/>
              </w:rPr>
            </w:pPr>
            <w:r>
              <w:rPr>
                <w:rStyle w:val="fontstyle21"/>
              </w:rPr>
              <w:t>Тема</w:t>
            </w:r>
          </w:p>
        </w:tc>
        <w:tc>
          <w:tcPr>
            <w:tcW w:w="4550" w:type="dxa"/>
            <w:gridSpan w:val="3"/>
            <w:vAlign w:val="center"/>
          </w:tcPr>
          <w:p w:rsidR="00754896" w:rsidRDefault="00754896" w:rsidP="00D544B3">
            <w:pPr>
              <w:spacing w:line="276" w:lineRule="auto"/>
              <w:jc w:val="center"/>
              <w:rPr>
                <w:rStyle w:val="fontstyle21"/>
              </w:rPr>
            </w:pPr>
            <w:r>
              <w:rPr>
                <w:rStyle w:val="fontstyle21"/>
              </w:rPr>
              <w:t>Кількість годин</w:t>
            </w:r>
          </w:p>
        </w:tc>
      </w:tr>
      <w:tr w:rsidR="00754896" w:rsidTr="00D544B3">
        <w:tc>
          <w:tcPr>
            <w:tcW w:w="702" w:type="dxa"/>
            <w:vMerge/>
            <w:vAlign w:val="center"/>
          </w:tcPr>
          <w:p w:rsidR="00754896" w:rsidRDefault="00754896" w:rsidP="00D544B3">
            <w:pPr>
              <w:spacing w:line="276" w:lineRule="auto"/>
              <w:jc w:val="center"/>
              <w:rPr>
                <w:rStyle w:val="fontstyle21"/>
              </w:rPr>
            </w:pPr>
          </w:p>
        </w:tc>
        <w:tc>
          <w:tcPr>
            <w:tcW w:w="4538" w:type="dxa"/>
            <w:vMerge/>
            <w:vAlign w:val="center"/>
          </w:tcPr>
          <w:p w:rsidR="00754896" w:rsidRDefault="00754896" w:rsidP="00D544B3">
            <w:pPr>
              <w:spacing w:line="276" w:lineRule="auto"/>
              <w:jc w:val="center"/>
              <w:rPr>
                <w:rStyle w:val="fontstyle21"/>
              </w:rPr>
            </w:pPr>
          </w:p>
        </w:tc>
        <w:tc>
          <w:tcPr>
            <w:tcW w:w="1720" w:type="dxa"/>
            <w:vAlign w:val="center"/>
          </w:tcPr>
          <w:p w:rsidR="00754896" w:rsidRDefault="00754896" w:rsidP="00D544B3">
            <w:pPr>
              <w:spacing w:line="276" w:lineRule="auto"/>
              <w:jc w:val="center"/>
              <w:rPr>
                <w:rStyle w:val="fontstyle21"/>
              </w:rPr>
            </w:pPr>
            <w:r>
              <w:rPr>
                <w:rStyle w:val="fontstyle21"/>
              </w:rPr>
              <w:t>теоретичних</w:t>
            </w:r>
          </w:p>
        </w:tc>
        <w:tc>
          <w:tcPr>
            <w:tcW w:w="1696" w:type="dxa"/>
            <w:vAlign w:val="center"/>
          </w:tcPr>
          <w:p w:rsidR="00754896" w:rsidRDefault="00754896" w:rsidP="00D544B3">
            <w:pPr>
              <w:spacing w:line="276" w:lineRule="auto"/>
              <w:jc w:val="center"/>
              <w:rPr>
                <w:rStyle w:val="fontstyle21"/>
              </w:rPr>
            </w:pPr>
            <w:r>
              <w:rPr>
                <w:rStyle w:val="fontstyle21"/>
              </w:rPr>
              <w:t>практичних</w:t>
            </w:r>
          </w:p>
        </w:tc>
        <w:tc>
          <w:tcPr>
            <w:tcW w:w="1134" w:type="dxa"/>
            <w:vAlign w:val="center"/>
          </w:tcPr>
          <w:p w:rsidR="00754896" w:rsidRDefault="00754896" w:rsidP="00D544B3">
            <w:pPr>
              <w:spacing w:line="276" w:lineRule="auto"/>
              <w:jc w:val="center"/>
              <w:rPr>
                <w:rStyle w:val="fontstyle21"/>
              </w:rPr>
            </w:pPr>
            <w:r>
              <w:rPr>
                <w:rStyle w:val="fontstyle21"/>
              </w:rPr>
              <w:t>усього</w:t>
            </w:r>
          </w:p>
        </w:tc>
      </w:tr>
      <w:tr w:rsidR="00754896" w:rsidTr="00D544B3">
        <w:tc>
          <w:tcPr>
            <w:tcW w:w="702" w:type="dxa"/>
            <w:vAlign w:val="center"/>
          </w:tcPr>
          <w:p w:rsidR="00754896" w:rsidRDefault="00754896" w:rsidP="00D544B3">
            <w:pPr>
              <w:spacing w:line="276" w:lineRule="auto"/>
              <w:jc w:val="center"/>
              <w:rPr>
                <w:rStyle w:val="fontstyle21"/>
              </w:rPr>
            </w:pPr>
            <w:r>
              <w:rPr>
                <w:rStyle w:val="fontstyle21"/>
              </w:rPr>
              <w:t>1</w:t>
            </w:r>
          </w:p>
        </w:tc>
        <w:tc>
          <w:tcPr>
            <w:tcW w:w="4538" w:type="dxa"/>
            <w:vAlign w:val="center"/>
          </w:tcPr>
          <w:p w:rsidR="00754896" w:rsidRDefault="00754896" w:rsidP="00D544B3">
            <w:pPr>
              <w:spacing w:line="276" w:lineRule="auto"/>
              <w:rPr>
                <w:rStyle w:val="fontstyle21"/>
              </w:rPr>
            </w:pPr>
            <w:r>
              <w:rPr>
                <w:rStyle w:val="fontstyle21"/>
              </w:rPr>
              <w:t>Вступ</w:t>
            </w:r>
          </w:p>
        </w:tc>
        <w:tc>
          <w:tcPr>
            <w:tcW w:w="1720" w:type="dxa"/>
            <w:vAlign w:val="center"/>
          </w:tcPr>
          <w:p w:rsidR="00754896" w:rsidRDefault="00754896" w:rsidP="00D544B3">
            <w:pPr>
              <w:spacing w:line="276" w:lineRule="auto"/>
              <w:jc w:val="center"/>
              <w:rPr>
                <w:rStyle w:val="fontstyle21"/>
              </w:rPr>
            </w:pPr>
            <w:r>
              <w:rPr>
                <w:rStyle w:val="fontstyle21"/>
              </w:rPr>
              <w:t>1</w:t>
            </w:r>
          </w:p>
        </w:tc>
        <w:tc>
          <w:tcPr>
            <w:tcW w:w="1696" w:type="dxa"/>
            <w:vAlign w:val="center"/>
          </w:tcPr>
          <w:p w:rsidR="00754896" w:rsidRDefault="00754896" w:rsidP="00D544B3">
            <w:pPr>
              <w:spacing w:line="276" w:lineRule="auto"/>
              <w:jc w:val="center"/>
              <w:rPr>
                <w:rStyle w:val="fontstyle21"/>
              </w:rPr>
            </w:pPr>
            <w:r>
              <w:rPr>
                <w:rStyle w:val="fontstyle21"/>
              </w:rPr>
              <w:t>1</w:t>
            </w:r>
          </w:p>
        </w:tc>
        <w:tc>
          <w:tcPr>
            <w:tcW w:w="1134" w:type="dxa"/>
            <w:vAlign w:val="center"/>
          </w:tcPr>
          <w:p w:rsidR="00754896" w:rsidRDefault="00754896" w:rsidP="00D544B3">
            <w:pPr>
              <w:spacing w:line="276" w:lineRule="auto"/>
              <w:jc w:val="center"/>
              <w:rPr>
                <w:rStyle w:val="fontstyle21"/>
              </w:rPr>
            </w:pPr>
            <w:r>
              <w:rPr>
                <w:rStyle w:val="fontstyle21"/>
              </w:rPr>
              <w:t>2</w:t>
            </w:r>
          </w:p>
        </w:tc>
      </w:tr>
      <w:tr w:rsidR="00754896" w:rsidTr="00D544B3">
        <w:tc>
          <w:tcPr>
            <w:tcW w:w="702" w:type="dxa"/>
            <w:vAlign w:val="center"/>
          </w:tcPr>
          <w:p w:rsidR="00754896" w:rsidRDefault="00E617A4" w:rsidP="00D544B3">
            <w:pPr>
              <w:spacing w:line="276" w:lineRule="auto"/>
              <w:jc w:val="center"/>
              <w:rPr>
                <w:rStyle w:val="fontstyle21"/>
              </w:rPr>
            </w:pPr>
            <w:r>
              <w:rPr>
                <w:rStyle w:val="fontstyle21"/>
              </w:rPr>
              <w:t>2</w:t>
            </w:r>
          </w:p>
        </w:tc>
        <w:tc>
          <w:tcPr>
            <w:tcW w:w="4538" w:type="dxa"/>
            <w:vAlign w:val="center"/>
          </w:tcPr>
          <w:p w:rsidR="00754896" w:rsidRPr="00AA249C" w:rsidRDefault="00754896" w:rsidP="00D544B3">
            <w:pPr>
              <w:spacing w:line="276"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Податки та податкова культура</w:t>
            </w:r>
          </w:p>
        </w:tc>
        <w:tc>
          <w:tcPr>
            <w:tcW w:w="1720" w:type="dxa"/>
            <w:vAlign w:val="center"/>
          </w:tcPr>
          <w:p w:rsidR="00754896" w:rsidRDefault="00FB143C" w:rsidP="00D544B3">
            <w:pPr>
              <w:spacing w:line="276" w:lineRule="auto"/>
              <w:jc w:val="center"/>
              <w:rPr>
                <w:rStyle w:val="fontstyle21"/>
              </w:rPr>
            </w:pPr>
            <w:r>
              <w:rPr>
                <w:rStyle w:val="fontstyle21"/>
              </w:rPr>
              <w:t>8</w:t>
            </w:r>
          </w:p>
        </w:tc>
        <w:tc>
          <w:tcPr>
            <w:tcW w:w="1696" w:type="dxa"/>
            <w:vAlign w:val="center"/>
          </w:tcPr>
          <w:p w:rsidR="003E14B7" w:rsidRDefault="00FB143C" w:rsidP="003E14B7">
            <w:pPr>
              <w:spacing w:line="276" w:lineRule="auto"/>
              <w:jc w:val="center"/>
              <w:rPr>
                <w:rStyle w:val="fontstyle21"/>
              </w:rPr>
            </w:pPr>
            <w:r>
              <w:rPr>
                <w:rStyle w:val="fontstyle21"/>
              </w:rPr>
              <w:t>22</w:t>
            </w:r>
          </w:p>
        </w:tc>
        <w:tc>
          <w:tcPr>
            <w:tcW w:w="1134" w:type="dxa"/>
            <w:vAlign w:val="center"/>
          </w:tcPr>
          <w:p w:rsidR="00754896" w:rsidRDefault="003E14B7" w:rsidP="00D544B3">
            <w:pPr>
              <w:spacing w:line="276" w:lineRule="auto"/>
              <w:jc w:val="center"/>
              <w:rPr>
                <w:rStyle w:val="fontstyle21"/>
              </w:rPr>
            </w:pPr>
            <w:r>
              <w:rPr>
                <w:rStyle w:val="fontstyle21"/>
              </w:rPr>
              <w:t>30</w:t>
            </w:r>
          </w:p>
        </w:tc>
      </w:tr>
      <w:tr w:rsidR="00754896" w:rsidTr="00D544B3">
        <w:tc>
          <w:tcPr>
            <w:tcW w:w="702" w:type="dxa"/>
            <w:vAlign w:val="center"/>
          </w:tcPr>
          <w:p w:rsidR="00754896" w:rsidRDefault="00E617A4" w:rsidP="00D544B3">
            <w:pPr>
              <w:spacing w:line="276" w:lineRule="auto"/>
              <w:jc w:val="center"/>
              <w:rPr>
                <w:rStyle w:val="fontstyle21"/>
              </w:rPr>
            </w:pPr>
            <w:r>
              <w:rPr>
                <w:rStyle w:val="fontstyle21"/>
              </w:rPr>
              <w:t>3</w:t>
            </w:r>
          </w:p>
        </w:tc>
        <w:tc>
          <w:tcPr>
            <w:tcW w:w="4538" w:type="dxa"/>
            <w:vAlign w:val="center"/>
          </w:tcPr>
          <w:p w:rsidR="00754896" w:rsidRPr="008A24BE" w:rsidRDefault="00754896" w:rsidP="006C07DD">
            <w:pPr>
              <w:spacing w:line="276" w:lineRule="auto"/>
              <w:rPr>
                <w:rFonts w:ascii="Times New Roman" w:eastAsia="Times New Roman" w:hAnsi="Times New Roman" w:cs="Times New Roman"/>
                <w:sz w:val="28"/>
                <w:szCs w:val="28"/>
                <w:lang w:eastAsia="uk-UA"/>
              </w:rPr>
            </w:pPr>
            <w:r w:rsidRPr="008A24BE">
              <w:rPr>
                <w:rFonts w:ascii="TimesNewRoman,Bold" w:hAnsi="TimesNewRoman,Bold" w:cs="TimesNewRoman,Bold"/>
                <w:bCs/>
                <w:color w:val="000000" w:themeColor="text1"/>
                <w:sz w:val="28"/>
                <w:szCs w:val="28"/>
              </w:rPr>
              <w:t xml:space="preserve">Пластикові картки, банкомати </w:t>
            </w:r>
            <w:r w:rsidR="006C07DD">
              <w:rPr>
                <w:rFonts w:ascii="TimesNewRoman,Bold" w:hAnsi="TimesNewRoman,Bold" w:cs="TimesNewRoman,Bold"/>
                <w:bCs/>
                <w:color w:val="000000" w:themeColor="text1"/>
                <w:sz w:val="28"/>
                <w:szCs w:val="28"/>
              </w:rPr>
              <w:t xml:space="preserve">та </w:t>
            </w:r>
            <w:r w:rsidRPr="008A24BE">
              <w:rPr>
                <w:rFonts w:ascii="TimesNewRoman,Bold" w:hAnsi="TimesNewRoman,Bold" w:cs="TimesNewRoman,Bold"/>
                <w:bCs/>
                <w:color w:val="000000" w:themeColor="text1"/>
                <w:sz w:val="28"/>
                <w:szCs w:val="28"/>
              </w:rPr>
              <w:t>грошові перекази</w:t>
            </w:r>
          </w:p>
        </w:tc>
        <w:tc>
          <w:tcPr>
            <w:tcW w:w="1720" w:type="dxa"/>
            <w:vAlign w:val="center"/>
          </w:tcPr>
          <w:p w:rsidR="00754896" w:rsidRDefault="00FB143C" w:rsidP="00D544B3">
            <w:pPr>
              <w:spacing w:line="276" w:lineRule="auto"/>
              <w:jc w:val="center"/>
              <w:rPr>
                <w:rStyle w:val="fontstyle21"/>
              </w:rPr>
            </w:pPr>
            <w:r>
              <w:rPr>
                <w:rStyle w:val="fontstyle21"/>
              </w:rPr>
              <w:t>8</w:t>
            </w:r>
          </w:p>
        </w:tc>
        <w:tc>
          <w:tcPr>
            <w:tcW w:w="1696" w:type="dxa"/>
            <w:vAlign w:val="center"/>
          </w:tcPr>
          <w:p w:rsidR="00754896" w:rsidRDefault="00FB143C" w:rsidP="00D544B3">
            <w:pPr>
              <w:spacing w:line="276" w:lineRule="auto"/>
              <w:jc w:val="center"/>
              <w:rPr>
                <w:rStyle w:val="fontstyle21"/>
              </w:rPr>
            </w:pPr>
            <w:r>
              <w:rPr>
                <w:rStyle w:val="fontstyle21"/>
              </w:rPr>
              <w:t>22</w:t>
            </w:r>
          </w:p>
        </w:tc>
        <w:tc>
          <w:tcPr>
            <w:tcW w:w="1134" w:type="dxa"/>
            <w:vAlign w:val="center"/>
          </w:tcPr>
          <w:p w:rsidR="00754896" w:rsidRDefault="003E14B7" w:rsidP="00D544B3">
            <w:pPr>
              <w:spacing w:line="276" w:lineRule="auto"/>
              <w:jc w:val="center"/>
              <w:rPr>
                <w:rStyle w:val="fontstyle21"/>
              </w:rPr>
            </w:pPr>
            <w:r>
              <w:rPr>
                <w:rStyle w:val="fontstyle21"/>
              </w:rPr>
              <w:t>30</w:t>
            </w:r>
          </w:p>
        </w:tc>
      </w:tr>
      <w:tr w:rsidR="00754896" w:rsidTr="00D544B3">
        <w:tc>
          <w:tcPr>
            <w:tcW w:w="702" w:type="dxa"/>
            <w:vAlign w:val="center"/>
          </w:tcPr>
          <w:p w:rsidR="00754896" w:rsidRDefault="00E617A4" w:rsidP="00D544B3">
            <w:pPr>
              <w:spacing w:line="276" w:lineRule="auto"/>
              <w:jc w:val="center"/>
              <w:rPr>
                <w:rStyle w:val="fontstyle21"/>
              </w:rPr>
            </w:pPr>
            <w:r>
              <w:rPr>
                <w:rStyle w:val="fontstyle21"/>
              </w:rPr>
              <w:t>4</w:t>
            </w:r>
          </w:p>
        </w:tc>
        <w:tc>
          <w:tcPr>
            <w:tcW w:w="4538" w:type="dxa"/>
            <w:vAlign w:val="center"/>
          </w:tcPr>
          <w:p w:rsidR="00754896" w:rsidRPr="008A24BE" w:rsidRDefault="00754896" w:rsidP="00D544B3">
            <w:pPr>
              <w:spacing w:line="276" w:lineRule="auto"/>
              <w:rPr>
                <w:rFonts w:ascii="TimesNewRoman,Bold" w:hAnsi="TimesNewRoman,Bold" w:cs="TimesNewRoman,Bold"/>
                <w:bCs/>
                <w:color w:val="000000" w:themeColor="text1"/>
                <w:sz w:val="28"/>
                <w:szCs w:val="28"/>
              </w:rPr>
            </w:pPr>
            <w:r>
              <w:rPr>
                <w:rFonts w:ascii="TimesNewRoman,Bold" w:hAnsi="TimesNewRoman,Bold" w:cs="TimesNewRoman,Bold"/>
                <w:bCs/>
                <w:color w:val="000000" w:themeColor="text1"/>
                <w:sz w:val="28"/>
                <w:szCs w:val="28"/>
              </w:rPr>
              <w:t>Донат, акції, знижки</w:t>
            </w:r>
          </w:p>
        </w:tc>
        <w:tc>
          <w:tcPr>
            <w:tcW w:w="1720" w:type="dxa"/>
            <w:vAlign w:val="center"/>
          </w:tcPr>
          <w:p w:rsidR="00754896" w:rsidRDefault="00FB143C" w:rsidP="00D544B3">
            <w:pPr>
              <w:spacing w:line="276" w:lineRule="auto"/>
              <w:jc w:val="center"/>
              <w:rPr>
                <w:rStyle w:val="fontstyle21"/>
              </w:rPr>
            </w:pPr>
            <w:r>
              <w:rPr>
                <w:rStyle w:val="fontstyle21"/>
              </w:rPr>
              <w:t>8</w:t>
            </w:r>
          </w:p>
        </w:tc>
        <w:tc>
          <w:tcPr>
            <w:tcW w:w="1696" w:type="dxa"/>
            <w:vAlign w:val="center"/>
          </w:tcPr>
          <w:p w:rsidR="00754896" w:rsidRDefault="00FB143C" w:rsidP="00D544B3">
            <w:pPr>
              <w:spacing w:line="276" w:lineRule="auto"/>
              <w:jc w:val="center"/>
              <w:rPr>
                <w:rStyle w:val="fontstyle21"/>
              </w:rPr>
            </w:pPr>
            <w:r>
              <w:rPr>
                <w:rStyle w:val="fontstyle21"/>
              </w:rPr>
              <w:t>22</w:t>
            </w:r>
          </w:p>
        </w:tc>
        <w:tc>
          <w:tcPr>
            <w:tcW w:w="1134" w:type="dxa"/>
            <w:vAlign w:val="center"/>
          </w:tcPr>
          <w:p w:rsidR="00754896" w:rsidRDefault="003E14B7" w:rsidP="00D544B3">
            <w:pPr>
              <w:spacing w:line="276" w:lineRule="auto"/>
              <w:jc w:val="center"/>
              <w:rPr>
                <w:rStyle w:val="fontstyle21"/>
              </w:rPr>
            </w:pPr>
            <w:r>
              <w:rPr>
                <w:rStyle w:val="fontstyle21"/>
              </w:rPr>
              <w:t>30</w:t>
            </w:r>
          </w:p>
        </w:tc>
      </w:tr>
      <w:tr w:rsidR="00754896" w:rsidTr="00D544B3">
        <w:tc>
          <w:tcPr>
            <w:tcW w:w="702" w:type="dxa"/>
            <w:vAlign w:val="center"/>
          </w:tcPr>
          <w:p w:rsidR="00754896" w:rsidRDefault="00E617A4" w:rsidP="00D544B3">
            <w:pPr>
              <w:spacing w:line="276" w:lineRule="auto"/>
              <w:jc w:val="center"/>
              <w:rPr>
                <w:rStyle w:val="fontstyle21"/>
              </w:rPr>
            </w:pPr>
            <w:r>
              <w:rPr>
                <w:rStyle w:val="fontstyle21"/>
              </w:rPr>
              <w:t>5</w:t>
            </w:r>
          </w:p>
        </w:tc>
        <w:tc>
          <w:tcPr>
            <w:tcW w:w="4538" w:type="dxa"/>
            <w:vAlign w:val="center"/>
          </w:tcPr>
          <w:p w:rsidR="00754896" w:rsidRDefault="00754896" w:rsidP="00D544B3">
            <w:pPr>
              <w:spacing w:line="276" w:lineRule="auto"/>
              <w:rPr>
                <w:rFonts w:ascii="TimesNewRoman,Bold" w:hAnsi="TimesNewRoman,Bold" w:cs="TimesNewRoman,Bold"/>
                <w:bCs/>
                <w:color w:val="000000" w:themeColor="text1"/>
                <w:sz w:val="28"/>
                <w:szCs w:val="28"/>
              </w:rPr>
            </w:pPr>
            <w:r>
              <w:rPr>
                <w:rFonts w:ascii="TimesNewRoman,Bold" w:hAnsi="TimesNewRoman,Bold" w:cs="TimesNewRoman,Bold"/>
                <w:bCs/>
                <w:color w:val="000000" w:themeColor="text1"/>
                <w:sz w:val="28"/>
                <w:szCs w:val="28"/>
              </w:rPr>
              <w:t>Депозити, інвестиції</w:t>
            </w:r>
          </w:p>
        </w:tc>
        <w:tc>
          <w:tcPr>
            <w:tcW w:w="1720" w:type="dxa"/>
            <w:vAlign w:val="center"/>
          </w:tcPr>
          <w:p w:rsidR="00754896" w:rsidRDefault="00FB143C" w:rsidP="00D544B3">
            <w:pPr>
              <w:spacing w:line="276" w:lineRule="auto"/>
              <w:jc w:val="center"/>
              <w:rPr>
                <w:rStyle w:val="fontstyle21"/>
              </w:rPr>
            </w:pPr>
            <w:r>
              <w:rPr>
                <w:rStyle w:val="fontstyle21"/>
              </w:rPr>
              <w:t>8</w:t>
            </w:r>
          </w:p>
        </w:tc>
        <w:tc>
          <w:tcPr>
            <w:tcW w:w="1696" w:type="dxa"/>
            <w:vAlign w:val="center"/>
          </w:tcPr>
          <w:p w:rsidR="00754896" w:rsidRDefault="00FB143C" w:rsidP="00D544B3">
            <w:pPr>
              <w:spacing w:line="276" w:lineRule="auto"/>
              <w:jc w:val="center"/>
              <w:rPr>
                <w:rStyle w:val="fontstyle21"/>
              </w:rPr>
            </w:pPr>
            <w:r>
              <w:rPr>
                <w:rStyle w:val="fontstyle21"/>
              </w:rPr>
              <w:t>22</w:t>
            </w:r>
          </w:p>
        </w:tc>
        <w:tc>
          <w:tcPr>
            <w:tcW w:w="1134" w:type="dxa"/>
            <w:vAlign w:val="center"/>
          </w:tcPr>
          <w:p w:rsidR="00754896" w:rsidRDefault="003E14B7" w:rsidP="00D544B3">
            <w:pPr>
              <w:spacing w:line="276" w:lineRule="auto"/>
              <w:jc w:val="center"/>
              <w:rPr>
                <w:rStyle w:val="fontstyle21"/>
              </w:rPr>
            </w:pPr>
            <w:r>
              <w:rPr>
                <w:rStyle w:val="fontstyle21"/>
              </w:rPr>
              <w:t>30</w:t>
            </w:r>
          </w:p>
        </w:tc>
      </w:tr>
      <w:tr w:rsidR="00754896" w:rsidTr="00D544B3">
        <w:tc>
          <w:tcPr>
            <w:tcW w:w="702" w:type="dxa"/>
            <w:vAlign w:val="center"/>
          </w:tcPr>
          <w:p w:rsidR="00754896" w:rsidRDefault="00E617A4" w:rsidP="00D544B3">
            <w:pPr>
              <w:spacing w:line="276" w:lineRule="auto"/>
              <w:jc w:val="center"/>
              <w:rPr>
                <w:rStyle w:val="fontstyle21"/>
              </w:rPr>
            </w:pPr>
            <w:r>
              <w:rPr>
                <w:rStyle w:val="fontstyle21"/>
              </w:rPr>
              <w:t>6</w:t>
            </w:r>
          </w:p>
        </w:tc>
        <w:tc>
          <w:tcPr>
            <w:tcW w:w="4538" w:type="dxa"/>
            <w:vAlign w:val="center"/>
          </w:tcPr>
          <w:p w:rsidR="00754896" w:rsidRPr="000A32FA" w:rsidRDefault="00754896" w:rsidP="006C07DD">
            <w:pPr>
              <w:spacing w:line="276" w:lineRule="auto"/>
              <w:rPr>
                <w:rFonts w:ascii="TimesNewRoman,Bold" w:hAnsi="TimesNewRoman,Bold" w:cs="TimesNewRoman,Bold"/>
                <w:bCs/>
                <w:color w:val="000000" w:themeColor="text1"/>
                <w:sz w:val="28"/>
                <w:szCs w:val="28"/>
              </w:rPr>
            </w:pPr>
            <w:r w:rsidRPr="000A32FA">
              <w:rPr>
                <w:rFonts w:ascii="TimesNewRoman,Bold" w:hAnsi="TimesNewRoman,Bold" w:cs="TimesNewRoman,Bold"/>
                <w:bCs/>
                <w:color w:val="000000" w:themeColor="text1"/>
                <w:sz w:val="28"/>
                <w:szCs w:val="28"/>
              </w:rPr>
              <w:t>Іноземна валюта</w:t>
            </w:r>
            <w:r>
              <w:rPr>
                <w:rFonts w:ascii="TimesNewRoman,Bold" w:hAnsi="TimesNewRoman,Bold" w:cs="TimesNewRoman,Bold"/>
                <w:bCs/>
                <w:color w:val="000000" w:themeColor="text1"/>
                <w:sz w:val="28"/>
                <w:szCs w:val="28"/>
              </w:rPr>
              <w:t xml:space="preserve"> </w:t>
            </w:r>
            <w:r w:rsidR="006C07DD">
              <w:rPr>
                <w:rFonts w:ascii="TimesNewRoman,Bold" w:hAnsi="TimesNewRoman,Bold" w:cs="TimesNewRoman,Bold"/>
                <w:bCs/>
                <w:color w:val="000000" w:themeColor="text1"/>
                <w:sz w:val="28"/>
                <w:szCs w:val="28"/>
              </w:rPr>
              <w:t>та</w:t>
            </w:r>
            <w:r>
              <w:rPr>
                <w:rFonts w:ascii="TimesNewRoman,Bold" w:hAnsi="TimesNewRoman,Bold" w:cs="TimesNewRoman,Bold"/>
                <w:bCs/>
                <w:color w:val="000000" w:themeColor="text1"/>
                <w:sz w:val="28"/>
                <w:szCs w:val="28"/>
              </w:rPr>
              <w:t xml:space="preserve"> валютні операції</w:t>
            </w:r>
          </w:p>
        </w:tc>
        <w:tc>
          <w:tcPr>
            <w:tcW w:w="1720" w:type="dxa"/>
            <w:vAlign w:val="center"/>
          </w:tcPr>
          <w:p w:rsidR="00754896" w:rsidRDefault="00FB143C" w:rsidP="00D544B3">
            <w:pPr>
              <w:spacing w:line="276" w:lineRule="auto"/>
              <w:jc w:val="center"/>
              <w:rPr>
                <w:rStyle w:val="fontstyle21"/>
              </w:rPr>
            </w:pPr>
            <w:r>
              <w:rPr>
                <w:rStyle w:val="fontstyle21"/>
              </w:rPr>
              <w:t>8</w:t>
            </w:r>
          </w:p>
        </w:tc>
        <w:tc>
          <w:tcPr>
            <w:tcW w:w="1696" w:type="dxa"/>
            <w:vAlign w:val="center"/>
          </w:tcPr>
          <w:p w:rsidR="00754896" w:rsidRDefault="00FB143C" w:rsidP="00D544B3">
            <w:pPr>
              <w:spacing w:line="276" w:lineRule="auto"/>
              <w:jc w:val="center"/>
              <w:rPr>
                <w:rStyle w:val="fontstyle21"/>
              </w:rPr>
            </w:pPr>
            <w:r>
              <w:rPr>
                <w:rStyle w:val="fontstyle21"/>
              </w:rPr>
              <w:t>22</w:t>
            </w:r>
          </w:p>
        </w:tc>
        <w:tc>
          <w:tcPr>
            <w:tcW w:w="1134" w:type="dxa"/>
            <w:vAlign w:val="center"/>
          </w:tcPr>
          <w:p w:rsidR="00754896" w:rsidRDefault="003E14B7" w:rsidP="00D544B3">
            <w:pPr>
              <w:spacing w:line="276" w:lineRule="auto"/>
              <w:jc w:val="center"/>
              <w:rPr>
                <w:rStyle w:val="fontstyle21"/>
              </w:rPr>
            </w:pPr>
            <w:r>
              <w:rPr>
                <w:rStyle w:val="fontstyle21"/>
              </w:rPr>
              <w:t>30</w:t>
            </w:r>
          </w:p>
        </w:tc>
      </w:tr>
      <w:tr w:rsidR="00754896" w:rsidTr="00D544B3">
        <w:tc>
          <w:tcPr>
            <w:tcW w:w="702" w:type="dxa"/>
            <w:vAlign w:val="center"/>
          </w:tcPr>
          <w:p w:rsidR="00754896" w:rsidRDefault="00E617A4" w:rsidP="00D544B3">
            <w:pPr>
              <w:spacing w:line="276" w:lineRule="auto"/>
              <w:jc w:val="center"/>
              <w:rPr>
                <w:rStyle w:val="fontstyle21"/>
              </w:rPr>
            </w:pPr>
            <w:r>
              <w:rPr>
                <w:rStyle w:val="fontstyle21"/>
              </w:rPr>
              <w:t>7</w:t>
            </w:r>
          </w:p>
        </w:tc>
        <w:tc>
          <w:tcPr>
            <w:tcW w:w="4538" w:type="dxa"/>
            <w:vAlign w:val="center"/>
          </w:tcPr>
          <w:p w:rsidR="00754896" w:rsidRPr="00AA249C" w:rsidRDefault="00754896" w:rsidP="006C07DD">
            <w:pPr>
              <w:spacing w:line="276"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Кредит, борг </w:t>
            </w:r>
            <w:r w:rsidR="006C07DD">
              <w:rPr>
                <w:rFonts w:ascii="Times New Roman" w:eastAsia="Times New Roman" w:hAnsi="Times New Roman" w:cs="Times New Roman"/>
                <w:sz w:val="28"/>
                <w:szCs w:val="28"/>
                <w:lang w:eastAsia="uk-UA"/>
              </w:rPr>
              <w:t>і</w:t>
            </w:r>
            <w:r>
              <w:rPr>
                <w:rFonts w:ascii="Times New Roman" w:eastAsia="Times New Roman" w:hAnsi="Times New Roman" w:cs="Times New Roman"/>
                <w:sz w:val="28"/>
                <w:szCs w:val="28"/>
                <w:lang w:eastAsia="uk-UA"/>
              </w:rPr>
              <w:t xml:space="preserve"> захист фінансів</w:t>
            </w:r>
          </w:p>
        </w:tc>
        <w:tc>
          <w:tcPr>
            <w:tcW w:w="1720" w:type="dxa"/>
            <w:vAlign w:val="center"/>
          </w:tcPr>
          <w:p w:rsidR="00754896" w:rsidRDefault="00FB143C" w:rsidP="00D544B3">
            <w:pPr>
              <w:spacing w:line="276" w:lineRule="auto"/>
              <w:jc w:val="center"/>
              <w:rPr>
                <w:rStyle w:val="fontstyle21"/>
              </w:rPr>
            </w:pPr>
            <w:r>
              <w:rPr>
                <w:rStyle w:val="fontstyle21"/>
              </w:rPr>
              <w:t>8</w:t>
            </w:r>
          </w:p>
        </w:tc>
        <w:tc>
          <w:tcPr>
            <w:tcW w:w="1696" w:type="dxa"/>
            <w:vAlign w:val="center"/>
          </w:tcPr>
          <w:p w:rsidR="00754896" w:rsidRDefault="00FB143C" w:rsidP="00D544B3">
            <w:pPr>
              <w:spacing w:line="276" w:lineRule="auto"/>
              <w:jc w:val="center"/>
              <w:rPr>
                <w:rStyle w:val="fontstyle21"/>
              </w:rPr>
            </w:pPr>
            <w:r>
              <w:rPr>
                <w:rStyle w:val="fontstyle21"/>
              </w:rPr>
              <w:t>22</w:t>
            </w:r>
          </w:p>
        </w:tc>
        <w:tc>
          <w:tcPr>
            <w:tcW w:w="1134" w:type="dxa"/>
            <w:vAlign w:val="center"/>
          </w:tcPr>
          <w:p w:rsidR="00754896" w:rsidRDefault="003E14B7" w:rsidP="00D544B3">
            <w:pPr>
              <w:spacing w:line="276" w:lineRule="auto"/>
              <w:jc w:val="center"/>
              <w:rPr>
                <w:rStyle w:val="fontstyle21"/>
              </w:rPr>
            </w:pPr>
            <w:r>
              <w:rPr>
                <w:rStyle w:val="fontstyle21"/>
              </w:rPr>
              <w:t>30</w:t>
            </w:r>
          </w:p>
        </w:tc>
      </w:tr>
      <w:tr w:rsidR="00754896" w:rsidTr="00D544B3">
        <w:tc>
          <w:tcPr>
            <w:tcW w:w="702" w:type="dxa"/>
            <w:vAlign w:val="center"/>
          </w:tcPr>
          <w:p w:rsidR="00754896" w:rsidRDefault="00E617A4" w:rsidP="00D544B3">
            <w:pPr>
              <w:spacing w:line="276" w:lineRule="auto"/>
              <w:jc w:val="center"/>
              <w:rPr>
                <w:rStyle w:val="fontstyle21"/>
              </w:rPr>
            </w:pPr>
            <w:r>
              <w:rPr>
                <w:rStyle w:val="fontstyle21"/>
              </w:rPr>
              <w:t>8</w:t>
            </w:r>
          </w:p>
        </w:tc>
        <w:tc>
          <w:tcPr>
            <w:tcW w:w="4538" w:type="dxa"/>
            <w:vAlign w:val="center"/>
          </w:tcPr>
          <w:p w:rsidR="00754896" w:rsidRPr="00136264" w:rsidRDefault="00754896" w:rsidP="00D544B3">
            <w:pPr>
              <w:spacing w:line="276" w:lineRule="auto"/>
              <w:rPr>
                <w:rFonts w:ascii="Times New Roman" w:eastAsia="Times New Roman" w:hAnsi="Times New Roman" w:cs="Times New Roman"/>
                <w:sz w:val="24"/>
                <w:szCs w:val="24"/>
                <w:highlight w:val="yellow"/>
                <w:lang w:eastAsia="uk-UA"/>
              </w:rPr>
            </w:pPr>
            <w:proofErr w:type="spellStart"/>
            <w:r w:rsidRPr="00CD49CE">
              <w:rPr>
                <w:rFonts w:ascii="Times New Roman" w:eastAsia="Times New Roman" w:hAnsi="Times New Roman" w:cs="Times New Roman"/>
                <w:color w:val="000000"/>
                <w:sz w:val="28"/>
                <w:szCs w:val="28"/>
                <w:lang w:eastAsia="uk-UA"/>
              </w:rPr>
              <w:t>Проєктна</w:t>
            </w:r>
            <w:proofErr w:type="spellEnd"/>
            <w:r w:rsidRPr="00CD49CE">
              <w:rPr>
                <w:rFonts w:ascii="Times New Roman" w:eastAsia="Times New Roman" w:hAnsi="Times New Roman" w:cs="Times New Roman"/>
                <w:color w:val="000000"/>
                <w:sz w:val="28"/>
                <w:szCs w:val="28"/>
                <w:lang w:eastAsia="uk-UA"/>
              </w:rPr>
              <w:t xml:space="preserve"> діяльність </w:t>
            </w:r>
          </w:p>
        </w:tc>
        <w:tc>
          <w:tcPr>
            <w:tcW w:w="1720" w:type="dxa"/>
            <w:vAlign w:val="center"/>
          </w:tcPr>
          <w:p w:rsidR="00754896" w:rsidRDefault="00FB143C" w:rsidP="00D544B3">
            <w:pPr>
              <w:spacing w:line="276" w:lineRule="auto"/>
              <w:jc w:val="center"/>
              <w:rPr>
                <w:rStyle w:val="fontstyle21"/>
              </w:rPr>
            </w:pPr>
            <w:r>
              <w:rPr>
                <w:rStyle w:val="fontstyle21"/>
              </w:rPr>
              <w:t>8</w:t>
            </w:r>
          </w:p>
        </w:tc>
        <w:tc>
          <w:tcPr>
            <w:tcW w:w="1696" w:type="dxa"/>
            <w:vAlign w:val="center"/>
          </w:tcPr>
          <w:p w:rsidR="00754896" w:rsidRDefault="00FB143C" w:rsidP="00D544B3">
            <w:pPr>
              <w:spacing w:line="276" w:lineRule="auto"/>
              <w:jc w:val="center"/>
              <w:rPr>
                <w:rStyle w:val="fontstyle21"/>
              </w:rPr>
            </w:pPr>
            <w:r>
              <w:rPr>
                <w:rStyle w:val="fontstyle21"/>
              </w:rPr>
              <w:t>22</w:t>
            </w:r>
          </w:p>
        </w:tc>
        <w:tc>
          <w:tcPr>
            <w:tcW w:w="1134" w:type="dxa"/>
            <w:vAlign w:val="center"/>
          </w:tcPr>
          <w:p w:rsidR="00754896" w:rsidRDefault="003E14B7" w:rsidP="00D544B3">
            <w:pPr>
              <w:spacing w:line="276" w:lineRule="auto"/>
              <w:jc w:val="center"/>
              <w:rPr>
                <w:rStyle w:val="fontstyle21"/>
              </w:rPr>
            </w:pPr>
            <w:r>
              <w:rPr>
                <w:rStyle w:val="fontstyle21"/>
              </w:rPr>
              <w:t>30</w:t>
            </w:r>
          </w:p>
        </w:tc>
      </w:tr>
      <w:tr w:rsidR="00754896" w:rsidTr="00D544B3">
        <w:tc>
          <w:tcPr>
            <w:tcW w:w="702" w:type="dxa"/>
            <w:vAlign w:val="center"/>
          </w:tcPr>
          <w:p w:rsidR="00754896" w:rsidRDefault="00E617A4" w:rsidP="00D544B3">
            <w:pPr>
              <w:spacing w:line="276" w:lineRule="auto"/>
              <w:jc w:val="center"/>
              <w:rPr>
                <w:rStyle w:val="fontstyle21"/>
              </w:rPr>
            </w:pPr>
            <w:r>
              <w:rPr>
                <w:rStyle w:val="fontstyle21"/>
              </w:rPr>
              <w:t>9</w:t>
            </w:r>
          </w:p>
        </w:tc>
        <w:tc>
          <w:tcPr>
            <w:tcW w:w="4538" w:type="dxa"/>
            <w:vAlign w:val="center"/>
          </w:tcPr>
          <w:p w:rsidR="00754896" w:rsidRPr="00136264" w:rsidRDefault="00754896" w:rsidP="00D544B3">
            <w:pPr>
              <w:spacing w:line="276" w:lineRule="auto"/>
              <w:rPr>
                <w:rFonts w:ascii="Times New Roman" w:eastAsia="Times New Roman" w:hAnsi="Times New Roman" w:cs="Times New Roman"/>
                <w:sz w:val="24"/>
                <w:szCs w:val="24"/>
                <w:highlight w:val="yellow"/>
                <w:lang w:eastAsia="uk-UA"/>
              </w:rPr>
            </w:pPr>
            <w:r w:rsidRPr="004640B8">
              <w:rPr>
                <w:rFonts w:ascii="Times New Roman" w:eastAsia="Times New Roman" w:hAnsi="Times New Roman" w:cs="Times New Roman"/>
                <w:color w:val="000000"/>
                <w:sz w:val="28"/>
                <w:szCs w:val="28"/>
                <w:lang w:eastAsia="uk-UA"/>
              </w:rPr>
              <w:t xml:space="preserve">Підсумкове заняття </w:t>
            </w:r>
          </w:p>
        </w:tc>
        <w:tc>
          <w:tcPr>
            <w:tcW w:w="1720" w:type="dxa"/>
            <w:vAlign w:val="center"/>
          </w:tcPr>
          <w:p w:rsidR="00754896" w:rsidRDefault="00754896" w:rsidP="00D544B3">
            <w:pPr>
              <w:spacing w:line="276" w:lineRule="auto"/>
              <w:jc w:val="center"/>
              <w:rPr>
                <w:rStyle w:val="fontstyle21"/>
              </w:rPr>
            </w:pPr>
            <w:r>
              <w:rPr>
                <w:rStyle w:val="fontstyle21"/>
              </w:rPr>
              <w:t>2</w:t>
            </w:r>
          </w:p>
        </w:tc>
        <w:tc>
          <w:tcPr>
            <w:tcW w:w="1696" w:type="dxa"/>
            <w:vAlign w:val="center"/>
          </w:tcPr>
          <w:p w:rsidR="00754896" w:rsidRDefault="003E14B7" w:rsidP="00D544B3">
            <w:pPr>
              <w:spacing w:line="276" w:lineRule="auto"/>
              <w:jc w:val="center"/>
              <w:rPr>
                <w:rStyle w:val="fontstyle21"/>
              </w:rPr>
            </w:pPr>
            <w:r>
              <w:rPr>
                <w:rStyle w:val="fontstyle21"/>
              </w:rPr>
              <w:t>2</w:t>
            </w:r>
          </w:p>
        </w:tc>
        <w:tc>
          <w:tcPr>
            <w:tcW w:w="1134" w:type="dxa"/>
            <w:vAlign w:val="center"/>
          </w:tcPr>
          <w:p w:rsidR="00754896" w:rsidRDefault="007C7EFC" w:rsidP="00D544B3">
            <w:pPr>
              <w:spacing w:line="276" w:lineRule="auto"/>
              <w:jc w:val="center"/>
              <w:rPr>
                <w:rStyle w:val="fontstyle21"/>
              </w:rPr>
            </w:pPr>
            <w:r>
              <w:rPr>
                <w:rStyle w:val="fontstyle21"/>
              </w:rPr>
              <w:t>4</w:t>
            </w:r>
          </w:p>
        </w:tc>
      </w:tr>
      <w:tr w:rsidR="00754896" w:rsidTr="00D544B3">
        <w:tc>
          <w:tcPr>
            <w:tcW w:w="702" w:type="dxa"/>
            <w:vAlign w:val="center"/>
          </w:tcPr>
          <w:p w:rsidR="00754896" w:rsidRDefault="00754896" w:rsidP="00D544B3">
            <w:pPr>
              <w:spacing w:line="276" w:lineRule="auto"/>
              <w:jc w:val="center"/>
              <w:rPr>
                <w:rStyle w:val="fontstyle21"/>
              </w:rPr>
            </w:pPr>
          </w:p>
        </w:tc>
        <w:tc>
          <w:tcPr>
            <w:tcW w:w="4538" w:type="dxa"/>
            <w:vAlign w:val="center"/>
          </w:tcPr>
          <w:p w:rsidR="00754896" w:rsidRPr="007509E1" w:rsidRDefault="00754896" w:rsidP="00D544B3">
            <w:pPr>
              <w:spacing w:line="276" w:lineRule="auto"/>
              <w:jc w:val="righ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Разом</w:t>
            </w:r>
          </w:p>
        </w:tc>
        <w:tc>
          <w:tcPr>
            <w:tcW w:w="1720" w:type="dxa"/>
            <w:vAlign w:val="center"/>
          </w:tcPr>
          <w:p w:rsidR="00754896" w:rsidRPr="00823543" w:rsidRDefault="00FB143C" w:rsidP="00D544B3">
            <w:pPr>
              <w:spacing w:line="276" w:lineRule="auto"/>
              <w:jc w:val="center"/>
              <w:rPr>
                <w:rStyle w:val="fontstyle21"/>
                <w:b/>
              </w:rPr>
            </w:pPr>
            <w:r>
              <w:rPr>
                <w:rStyle w:val="fontstyle21"/>
                <w:b/>
              </w:rPr>
              <w:t>59</w:t>
            </w:r>
          </w:p>
        </w:tc>
        <w:tc>
          <w:tcPr>
            <w:tcW w:w="1696" w:type="dxa"/>
            <w:vAlign w:val="center"/>
          </w:tcPr>
          <w:p w:rsidR="00754896" w:rsidRPr="00823543" w:rsidRDefault="00FB143C" w:rsidP="003E14B7">
            <w:pPr>
              <w:spacing w:line="276" w:lineRule="auto"/>
              <w:jc w:val="center"/>
              <w:rPr>
                <w:rStyle w:val="fontstyle21"/>
                <w:b/>
              </w:rPr>
            </w:pPr>
            <w:r>
              <w:rPr>
                <w:rStyle w:val="fontstyle21"/>
                <w:b/>
              </w:rPr>
              <w:t>157</w:t>
            </w:r>
          </w:p>
        </w:tc>
        <w:tc>
          <w:tcPr>
            <w:tcW w:w="1134" w:type="dxa"/>
            <w:vAlign w:val="center"/>
          </w:tcPr>
          <w:p w:rsidR="00754896" w:rsidRPr="00823543" w:rsidRDefault="00754896" w:rsidP="00D544B3">
            <w:pPr>
              <w:spacing w:line="276" w:lineRule="auto"/>
              <w:jc w:val="center"/>
              <w:rPr>
                <w:rStyle w:val="fontstyle21"/>
                <w:b/>
              </w:rPr>
            </w:pPr>
            <w:r w:rsidRPr="00823543">
              <w:rPr>
                <w:rStyle w:val="fontstyle21"/>
                <w:b/>
              </w:rPr>
              <w:t>216</w:t>
            </w:r>
          </w:p>
        </w:tc>
      </w:tr>
    </w:tbl>
    <w:p w:rsidR="00754896" w:rsidRDefault="00754896" w:rsidP="00464A65">
      <w:pPr>
        <w:spacing w:after="0" w:line="360" w:lineRule="auto"/>
        <w:ind w:firstLine="709"/>
        <w:jc w:val="center"/>
        <w:rPr>
          <w:rStyle w:val="fontstyle01"/>
          <w:b w:val="0"/>
        </w:rPr>
      </w:pPr>
    </w:p>
    <w:p w:rsidR="00397B5C" w:rsidRDefault="00397B5C" w:rsidP="00397B5C">
      <w:pPr>
        <w:spacing w:after="0" w:line="360" w:lineRule="auto"/>
        <w:jc w:val="center"/>
        <w:rPr>
          <w:b/>
          <w:bCs/>
          <w:color w:val="000000"/>
          <w:sz w:val="28"/>
          <w:szCs w:val="28"/>
        </w:rPr>
      </w:pPr>
      <w:r>
        <w:rPr>
          <w:rStyle w:val="fontstyle01"/>
        </w:rPr>
        <w:t>ЗМІСТ ПРОГРАМИ</w:t>
      </w:r>
    </w:p>
    <w:p w:rsidR="00397B5C" w:rsidRDefault="00397B5C" w:rsidP="00397B5C">
      <w:pPr>
        <w:spacing w:after="0" w:line="360" w:lineRule="auto"/>
        <w:ind w:firstLine="709"/>
        <w:jc w:val="both"/>
        <w:rPr>
          <w:b/>
          <w:bCs/>
          <w:color w:val="000000"/>
          <w:sz w:val="28"/>
          <w:szCs w:val="28"/>
        </w:rPr>
      </w:pPr>
      <w:r>
        <w:rPr>
          <w:rStyle w:val="fontstyle01"/>
        </w:rPr>
        <w:t>1. Вступ (2 год.)</w:t>
      </w:r>
    </w:p>
    <w:p w:rsidR="00397B5C" w:rsidRPr="005411EA" w:rsidRDefault="00397B5C" w:rsidP="00397B5C">
      <w:pPr>
        <w:spacing w:after="0" w:line="360" w:lineRule="auto"/>
        <w:ind w:firstLine="709"/>
        <w:jc w:val="both"/>
        <w:rPr>
          <w:color w:val="000000"/>
          <w:sz w:val="28"/>
          <w:szCs w:val="28"/>
        </w:rPr>
      </w:pPr>
      <w:r w:rsidRPr="005411EA">
        <w:rPr>
          <w:rFonts w:ascii="Times New Roman" w:hAnsi="Times New Roman" w:cs="Times New Roman"/>
          <w:i/>
          <w:color w:val="000000"/>
          <w:sz w:val="28"/>
          <w:szCs w:val="28"/>
        </w:rPr>
        <w:t xml:space="preserve">Теоретична частина. </w:t>
      </w:r>
      <w:r w:rsidR="005411EA" w:rsidRPr="0090686F">
        <w:rPr>
          <w:rFonts w:ascii="Times New Roman" w:hAnsi="Times New Roman" w:cs="Times New Roman"/>
          <w:color w:val="000000" w:themeColor="text1"/>
          <w:sz w:val="28"/>
          <w:szCs w:val="28"/>
        </w:rPr>
        <w:t>Організаційні питання роботи гуртк</w:t>
      </w:r>
      <w:r w:rsidR="005411EA">
        <w:rPr>
          <w:rFonts w:ascii="Times New Roman" w:hAnsi="Times New Roman" w:cs="Times New Roman"/>
          <w:color w:val="000000"/>
          <w:sz w:val="28"/>
          <w:szCs w:val="28"/>
        </w:rPr>
        <w:t>а</w:t>
      </w:r>
      <w:r w:rsidRPr="005411EA">
        <w:rPr>
          <w:rFonts w:ascii="Times New Roman" w:hAnsi="Times New Roman" w:cs="Times New Roman"/>
          <w:color w:val="000000"/>
          <w:sz w:val="28"/>
          <w:szCs w:val="28"/>
        </w:rPr>
        <w:t xml:space="preserve">. </w:t>
      </w:r>
      <w:r w:rsidR="00B501C8">
        <w:rPr>
          <w:rFonts w:ascii="Times New Roman" w:hAnsi="Times New Roman" w:cs="Times New Roman"/>
          <w:color w:val="000000"/>
          <w:sz w:val="28"/>
          <w:szCs w:val="28"/>
        </w:rPr>
        <w:t xml:space="preserve">Організація часу, планування дня </w:t>
      </w:r>
      <w:r w:rsidR="004D2A72">
        <w:rPr>
          <w:rFonts w:ascii="Times New Roman" w:hAnsi="Times New Roman" w:cs="Times New Roman"/>
          <w:color w:val="000000"/>
          <w:sz w:val="28"/>
          <w:szCs w:val="28"/>
        </w:rPr>
        <w:t>з</w:t>
      </w:r>
      <w:r w:rsidR="004D2A72" w:rsidRPr="004D2A72">
        <w:rPr>
          <w:rFonts w:ascii="Times New Roman" w:hAnsi="Times New Roman" w:cs="Times New Roman"/>
          <w:color w:val="000000"/>
          <w:sz w:val="28"/>
          <w:szCs w:val="28"/>
        </w:rPr>
        <w:t>добувач</w:t>
      </w:r>
      <w:r w:rsidR="004D2A72">
        <w:rPr>
          <w:rFonts w:ascii="Times New Roman" w:hAnsi="Times New Roman" w:cs="Times New Roman"/>
          <w:color w:val="000000"/>
          <w:sz w:val="28"/>
          <w:szCs w:val="28"/>
        </w:rPr>
        <w:t>а</w:t>
      </w:r>
      <w:r w:rsidR="004D2A72" w:rsidRPr="004D2A72">
        <w:rPr>
          <w:rFonts w:ascii="Times New Roman" w:hAnsi="Times New Roman" w:cs="Times New Roman"/>
          <w:color w:val="000000"/>
          <w:sz w:val="28"/>
          <w:szCs w:val="28"/>
        </w:rPr>
        <w:t xml:space="preserve"> освіти</w:t>
      </w:r>
      <w:r w:rsidR="00B501C8">
        <w:rPr>
          <w:rFonts w:ascii="Times New Roman" w:hAnsi="Times New Roman" w:cs="Times New Roman"/>
          <w:color w:val="000000"/>
          <w:sz w:val="28"/>
          <w:szCs w:val="28"/>
        </w:rPr>
        <w:t xml:space="preserve">. </w:t>
      </w:r>
      <w:r w:rsidRPr="005411EA">
        <w:rPr>
          <w:rStyle w:val="fontstyle21"/>
        </w:rPr>
        <w:t xml:space="preserve">Правила внутрішнього розпорядку та поведінки </w:t>
      </w:r>
      <w:r w:rsidR="004D2A72">
        <w:rPr>
          <w:rFonts w:ascii="Times New Roman" w:hAnsi="Times New Roman" w:cs="Times New Roman"/>
          <w:color w:val="000000"/>
          <w:sz w:val="28"/>
          <w:szCs w:val="28"/>
        </w:rPr>
        <w:t>з</w:t>
      </w:r>
      <w:r w:rsidR="004D2A72" w:rsidRPr="004D2A72">
        <w:rPr>
          <w:rFonts w:ascii="Times New Roman" w:hAnsi="Times New Roman" w:cs="Times New Roman"/>
          <w:color w:val="000000"/>
          <w:sz w:val="28"/>
          <w:szCs w:val="28"/>
        </w:rPr>
        <w:t>добувачі</w:t>
      </w:r>
      <w:r w:rsidR="004D2A72">
        <w:rPr>
          <w:rFonts w:ascii="Times New Roman" w:hAnsi="Times New Roman" w:cs="Times New Roman"/>
          <w:color w:val="000000"/>
          <w:sz w:val="28"/>
          <w:szCs w:val="28"/>
        </w:rPr>
        <w:t>в</w:t>
      </w:r>
      <w:r w:rsidR="004D2A72" w:rsidRPr="004D2A72">
        <w:rPr>
          <w:rFonts w:ascii="Times New Roman" w:hAnsi="Times New Roman" w:cs="Times New Roman"/>
          <w:color w:val="000000"/>
          <w:sz w:val="28"/>
          <w:szCs w:val="28"/>
        </w:rPr>
        <w:t xml:space="preserve"> освіти</w:t>
      </w:r>
      <w:r w:rsidRPr="005411EA">
        <w:rPr>
          <w:rStyle w:val="fontstyle21"/>
        </w:rPr>
        <w:t xml:space="preserve">. </w:t>
      </w:r>
      <w:r w:rsidR="005411EA">
        <w:rPr>
          <w:rStyle w:val="fontstyle21"/>
        </w:rPr>
        <w:t>Правила безпеки життєдіяльності</w:t>
      </w:r>
      <w:r w:rsidRPr="005411EA">
        <w:rPr>
          <w:rStyle w:val="fontstyle21"/>
        </w:rPr>
        <w:t>.</w:t>
      </w:r>
      <w:r w:rsidR="005411EA">
        <w:rPr>
          <w:rStyle w:val="fontstyle21"/>
        </w:rPr>
        <w:t xml:space="preserve"> </w:t>
      </w:r>
      <w:r w:rsidR="00F76599">
        <w:rPr>
          <w:rStyle w:val="fontstyle21"/>
        </w:rPr>
        <w:t>Актуалізація опорних знань з фінансової грамотності.</w:t>
      </w:r>
    </w:p>
    <w:p w:rsidR="0084506A" w:rsidRPr="00927E8E" w:rsidRDefault="00842497" w:rsidP="00F76599">
      <w:pPr>
        <w:autoSpaceDE w:val="0"/>
        <w:autoSpaceDN w:val="0"/>
        <w:adjustRightInd w:val="0"/>
        <w:spacing w:after="0" w:line="360" w:lineRule="auto"/>
        <w:rPr>
          <w:rFonts w:ascii="Times New Roman" w:hAnsi="Times New Roman" w:cs="Times New Roman"/>
          <w:color w:val="231F20"/>
          <w:sz w:val="28"/>
          <w:szCs w:val="28"/>
        </w:rPr>
      </w:pPr>
      <w:r>
        <w:rPr>
          <w:rStyle w:val="fontstyle31"/>
        </w:rPr>
        <w:t xml:space="preserve">          </w:t>
      </w:r>
      <w:r w:rsidR="00397B5C" w:rsidRPr="005411EA">
        <w:rPr>
          <w:rStyle w:val="fontstyle31"/>
        </w:rPr>
        <w:t>Практична частина</w:t>
      </w:r>
      <w:r w:rsidR="00397B5C" w:rsidRPr="005411EA">
        <w:rPr>
          <w:rStyle w:val="fontstyle31"/>
          <w:color w:val="000000" w:themeColor="text1"/>
        </w:rPr>
        <w:t xml:space="preserve">. </w:t>
      </w:r>
      <w:r w:rsidR="00927E8E" w:rsidRPr="00927E8E">
        <w:rPr>
          <w:rFonts w:ascii="Times New Roman" w:hAnsi="Times New Roman" w:cs="Times New Roman"/>
          <w:color w:val="231F20"/>
          <w:sz w:val="28"/>
          <w:szCs w:val="28"/>
        </w:rPr>
        <w:t>Виконання тестов</w:t>
      </w:r>
      <w:r w:rsidR="00927E8E">
        <w:rPr>
          <w:rFonts w:ascii="Times New Roman" w:hAnsi="Times New Roman" w:cs="Times New Roman"/>
          <w:color w:val="231F20"/>
          <w:sz w:val="28"/>
          <w:szCs w:val="28"/>
        </w:rPr>
        <w:t xml:space="preserve">их завдань для визначення рівня </w:t>
      </w:r>
      <w:r w:rsidR="00927E8E" w:rsidRPr="00927E8E">
        <w:rPr>
          <w:rFonts w:ascii="Times New Roman" w:hAnsi="Times New Roman" w:cs="Times New Roman"/>
          <w:color w:val="231F20"/>
          <w:sz w:val="28"/>
          <w:szCs w:val="28"/>
        </w:rPr>
        <w:t xml:space="preserve">знань з </w:t>
      </w:r>
      <w:r w:rsidR="00C31563">
        <w:rPr>
          <w:rFonts w:ascii="Times New Roman" w:hAnsi="Times New Roman" w:cs="Times New Roman"/>
          <w:color w:val="231F20"/>
          <w:sz w:val="28"/>
          <w:szCs w:val="28"/>
        </w:rPr>
        <w:t>фінансової грамотності</w:t>
      </w:r>
      <w:r w:rsidR="00927E8E">
        <w:rPr>
          <w:rFonts w:ascii="Times New Roman" w:hAnsi="Times New Roman" w:cs="Times New Roman"/>
          <w:color w:val="231F20"/>
          <w:sz w:val="28"/>
          <w:szCs w:val="28"/>
        </w:rPr>
        <w:t>.</w:t>
      </w:r>
    </w:p>
    <w:p w:rsidR="008F2990" w:rsidRDefault="002925D8" w:rsidP="002925D8">
      <w:pPr>
        <w:spacing w:line="276" w:lineRule="auto"/>
        <w:jc w:val="both"/>
        <w:rPr>
          <w:rStyle w:val="fontstyle21"/>
          <w:b/>
        </w:rPr>
      </w:pPr>
      <w:r>
        <w:rPr>
          <w:rStyle w:val="fontstyle21"/>
          <w:b/>
        </w:rPr>
        <w:t xml:space="preserve">          </w:t>
      </w:r>
    </w:p>
    <w:p w:rsidR="002925D8" w:rsidRPr="00ED6031" w:rsidRDefault="008F2990" w:rsidP="002925D8">
      <w:pPr>
        <w:spacing w:line="276" w:lineRule="auto"/>
        <w:jc w:val="both"/>
        <w:rPr>
          <w:rFonts w:ascii="Times New Roman" w:eastAsia="Times New Roman" w:hAnsi="Times New Roman" w:cs="Times New Roman"/>
          <w:b/>
          <w:sz w:val="28"/>
          <w:szCs w:val="28"/>
          <w:lang w:eastAsia="uk-UA"/>
        </w:rPr>
      </w:pPr>
      <w:r>
        <w:rPr>
          <w:rStyle w:val="fontstyle21"/>
          <w:b/>
        </w:rPr>
        <w:t xml:space="preserve">         2</w:t>
      </w:r>
      <w:r w:rsidR="002925D8" w:rsidRPr="003A57C5">
        <w:rPr>
          <w:rStyle w:val="fontstyle21"/>
          <w:b/>
        </w:rPr>
        <w:t>.</w:t>
      </w:r>
      <w:r w:rsidR="002925D8" w:rsidRPr="00ED6031">
        <w:rPr>
          <w:rFonts w:ascii="Times New Roman" w:eastAsia="Times New Roman" w:hAnsi="Times New Roman" w:cs="Times New Roman"/>
          <w:sz w:val="28"/>
          <w:szCs w:val="28"/>
          <w:lang w:eastAsia="uk-UA"/>
        </w:rPr>
        <w:t xml:space="preserve"> </w:t>
      </w:r>
      <w:r w:rsidR="002925D8" w:rsidRPr="00ED6031">
        <w:rPr>
          <w:rFonts w:ascii="Times New Roman" w:eastAsia="Times New Roman" w:hAnsi="Times New Roman" w:cs="Times New Roman"/>
          <w:b/>
          <w:sz w:val="28"/>
          <w:szCs w:val="28"/>
          <w:lang w:eastAsia="uk-UA"/>
        </w:rPr>
        <w:t>Податки та податкова культура</w:t>
      </w:r>
      <w:r w:rsidR="002925D8">
        <w:rPr>
          <w:rFonts w:ascii="Times New Roman" w:eastAsia="Times New Roman" w:hAnsi="Times New Roman" w:cs="Times New Roman"/>
          <w:b/>
          <w:sz w:val="28"/>
          <w:szCs w:val="28"/>
          <w:lang w:eastAsia="uk-UA"/>
        </w:rPr>
        <w:t xml:space="preserve"> (</w:t>
      </w:r>
      <w:r w:rsidR="009F0B54">
        <w:rPr>
          <w:rFonts w:ascii="Times New Roman" w:eastAsia="Times New Roman" w:hAnsi="Times New Roman" w:cs="Times New Roman"/>
          <w:b/>
          <w:sz w:val="28"/>
          <w:szCs w:val="28"/>
          <w:lang w:eastAsia="uk-UA"/>
        </w:rPr>
        <w:t>30</w:t>
      </w:r>
      <w:r w:rsidR="002925D8">
        <w:rPr>
          <w:rFonts w:ascii="Times New Roman" w:eastAsia="Times New Roman" w:hAnsi="Times New Roman" w:cs="Times New Roman"/>
          <w:b/>
          <w:sz w:val="28"/>
          <w:szCs w:val="28"/>
          <w:lang w:eastAsia="uk-UA"/>
        </w:rPr>
        <w:t xml:space="preserve"> год.)</w:t>
      </w:r>
    </w:p>
    <w:p w:rsidR="002925D8" w:rsidRPr="00047B65" w:rsidRDefault="002925D8" w:rsidP="002925D8">
      <w:pPr>
        <w:autoSpaceDE w:val="0"/>
        <w:autoSpaceDN w:val="0"/>
        <w:adjustRightInd w:val="0"/>
        <w:spacing w:after="0" w:line="360" w:lineRule="auto"/>
        <w:jc w:val="both"/>
        <w:rPr>
          <w:rFonts w:ascii="TimesNewRoman,BoldItalic" w:hAnsi="TimesNewRoman,BoldItalic" w:cs="TimesNewRoman,BoldItalic"/>
          <w:bCs/>
          <w:iCs/>
          <w:color w:val="000000" w:themeColor="text1"/>
          <w:sz w:val="28"/>
          <w:szCs w:val="28"/>
        </w:rPr>
      </w:pPr>
      <w:r>
        <w:rPr>
          <w:rFonts w:ascii="Times New Roman" w:hAnsi="Times New Roman" w:cs="Times New Roman"/>
          <w:i/>
          <w:color w:val="000000"/>
          <w:sz w:val="28"/>
          <w:szCs w:val="28"/>
        </w:rPr>
        <w:t xml:space="preserve">          </w:t>
      </w:r>
      <w:r w:rsidRPr="00420A30">
        <w:rPr>
          <w:rFonts w:ascii="Times New Roman" w:hAnsi="Times New Roman" w:cs="Times New Roman"/>
          <w:i/>
          <w:color w:val="000000"/>
          <w:sz w:val="28"/>
          <w:szCs w:val="28"/>
        </w:rPr>
        <w:t xml:space="preserve">Теоретична </w:t>
      </w:r>
      <w:r w:rsidRPr="00047B65">
        <w:rPr>
          <w:rFonts w:ascii="Times New Roman" w:hAnsi="Times New Roman" w:cs="Times New Roman"/>
          <w:i/>
          <w:color w:val="000000"/>
          <w:sz w:val="28"/>
          <w:szCs w:val="28"/>
        </w:rPr>
        <w:t xml:space="preserve">частина. </w:t>
      </w:r>
      <w:r>
        <w:rPr>
          <w:rFonts w:ascii="Times New Roman" w:hAnsi="Times New Roman" w:cs="Times New Roman"/>
          <w:color w:val="000000"/>
          <w:sz w:val="28"/>
          <w:szCs w:val="28"/>
        </w:rPr>
        <w:t>І</w:t>
      </w:r>
      <w:r w:rsidRPr="00047B65">
        <w:rPr>
          <w:rFonts w:ascii="TimesNewRoman,BoldItalic" w:hAnsi="TimesNewRoman,BoldItalic" w:cs="TimesNewRoman,BoldItalic"/>
          <w:bCs/>
          <w:iCs/>
          <w:color w:val="000000" w:themeColor="text1"/>
          <w:sz w:val="28"/>
          <w:szCs w:val="28"/>
        </w:rPr>
        <w:t>сторі</w:t>
      </w:r>
      <w:r>
        <w:rPr>
          <w:rFonts w:ascii="TimesNewRoman,BoldItalic" w:hAnsi="TimesNewRoman,BoldItalic" w:cs="TimesNewRoman,BoldItalic"/>
          <w:bCs/>
          <w:iCs/>
          <w:color w:val="000000" w:themeColor="text1"/>
          <w:sz w:val="28"/>
          <w:szCs w:val="28"/>
        </w:rPr>
        <w:t>я,</w:t>
      </w:r>
      <w:r w:rsidRPr="00047B65">
        <w:rPr>
          <w:rFonts w:ascii="TimesNewRoman,BoldItalic" w:hAnsi="TimesNewRoman,BoldItalic" w:cs="TimesNewRoman,BoldItalic"/>
          <w:bCs/>
          <w:iCs/>
          <w:color w:val="000000" w:themeColor="text1"/>
          <w:sz w:val="28"/>
          <w:szCs w:val="28"/>
        </w:rPr>
        <w:t xml:space="preserve"> </w:t>
      </w:r>
      <w:r>
        <w:rPr>
          <w:rFonts w:ascii="TimesNewRoman,BoldItalic" w:hAnsi="TimesNewRoman,BoldItalic" w:cs="TimesNewRoman,BoldItalic"/>
          <w:bCs/>
          <w:iCs/>
          <w:color w:val="000000" w:themeColor="text1"/>
          <w:sz w:val="28"/>
          <w:szCs w:val="28"/>
        </w:rPr>
        <w:t>сутність, функції та види</w:t>
      </w:r>
      <w:r w:rsidRPr="00047B65">
        <w:rPr>
          <w:rFonts w:ascii="TimesNewRoman,BoldItalic" w:hAnsi="TimesNewRoman,BoldItalic" w:cs="TimesNewRoman,BoldItalic"/>
          <w:bCs/>
          <w:iCs/>
          <w:color w:val="000000" w:themeColor="text1"/>
          <w:sz w:val="28"/>
          <w:szCs w:val="28"/>
        </w:rPr>
        <w:t xml:space="preserve"> податків, </w:t>
      </w:r>
      <w:r>
        <w:rPr>
          <w:rFonts w:ascii="TimesNewRoman,BoldItalic" w:hAnsi="TimesNewRoman,BoldItalic" w:cs="TimesNewRoman,BoldItalic"/>
          <w:bCs/>
          <w:iCs/>
          <w:color w:val="000000" w:themeColor="text1"/>
          <w:sz w:val="28"/>
          <w:szCs w:val="28"/>
        </w:rPr>
        <w:t xml:space="preserve">роль </w:t>
      </w:r>
      <w:r w:rsidRPr="00047B65">
        <w:rPr>
          <w:rFonts w:ascii="TimesNewRoman,BoldItalic" w:hAnsi="TimesNewRoman,BoldItalic" w:cs="TimesNewRoman,BoldItalic"/>
          <w:bCs/>
          <w:iCs/>
          <w:color w:val="000000" w:themeColor="text1"/>
          <w:sz w:val="28"/>
          <w:szCs w:val="28"/>
        </w:rPr>
        <w:t>податків</w:t>
      </w:r>
      <w:r>
        <w:rPr>
          <w:rFonts w:ascii="TimesNewRoman,BoldItalic" w:hAnsi="TimesNewRoman,BoldItalic" w:cs="TimesNewRoman,BoldItalic"/>
          <w:bCs/>
          <w:iCs/>
          <w:color w:val="000000" w:themeColor="text1"/>
          <w:sz w:val="28"/>
          <w:szCs w:val="28"/>
        </w:rPr>
        <w:t xml:space="preserve"> у суспільстві</w:t>
      </w:r>
      <w:r w:rsidRPr="00047B65">
        <w:rPr>
          <w:rStyle w:val="fontstyle21"/>
          <w:color w:val="000000" w:themeColor="text1"/>
        </w:rPr>
        <w:t>.</w:t>
      </w:r>
      <w:r>
        <w:rPr>
          <w:rStyle w:val="fontstyle21"/>
          <w:color w:val="000000" w:themeColor="text1"/>
        </w:rPr>
        <w:t xml:space="preserve"> Податки з власних доходів, позитивні </w:t>
      </w:r>
      <w:r w:rsidR="004D2A72">
        <w:rPr>
          <w:rStyle w:val="fontstyle21"/>
          <w:color w:val="000000" w:themeColor="text1"/>
        </w:rPr>
        <w:t>та</w:t>
      </w:r>
      <w:r>
        <w:rPr>
          <w:rStyle w:val="fontstyle21"/>
          <w:color w:val="000000" w:themeColor="text1"/>
        </w:rPr>
        <w:t xml:space="preserve"> негативні сторони податків.</w:t>
      </w:r>
    </w:p>
    <w:p w:rsidR="002925D8" w:rsidRPr="0006409B" w:rsidRDefault="002925D8" w:rsidP="002925D8">
      <w:pPr>
        <w:spacing w:after="0" w:line="360" w:lineRule="auto"/>
        <w:jc w:val="both"/>
        <w:rPr>
          <w:rStyle w:val="fontstyle21"/>
          <w:color w:val="000000" w:themeColor="text1"/>
        </w:rPr>
      </w:pPr>
      <w:r>
        <w:rPr>
          <w:rStyle w:val="fontstyle31"/>
        </w:rPr>
        <w:t xml:space="preserve">          </w:t>
      </w:r>
      <w:r w:rsidRPr="00420A30">
        <w:rPr>
          <w:rStyle w:val="fontstyle31"/>
        </w:rPr>
        <w:t>Практична частина</w:t>
      </w:r>
      <w:r w:rsidRPr="00733307">
        <w:rPr>
          <w:rStyle w:val="fontstyle21"/>
        </w:rPr>
        <w:t xml:space="preserve">. </w:t>
      </w:r>
      <w:r w:rsidRPr="008970E1">
        <w:rPr>
          <w:rFonts w:ascii="Times New Roman" w:hAnsi="Times New Roman" w:cs="Times New Roman"/>
          <w:color w:val="000000" w:themeColor="text1"/>
          <w:sz w:val="28"/>
          <w:szCs w:val="28"/>
          <w:shd w:val="clear" w:color="auto" w:fill="FFFFFF"/>
        </w:rPr>
        <w:t>Складання переліку податків, які сплачують громадяни України</w:t>
      </w:r>
      <w:r>
        <w:rPr>
          <w:color w:val="333333"/>
          <w:sz w:val="28"/>
          <w:szCs w:val="28"/>
          <w:shd w:val="clear" w:color="auto" w:fill="FFFFFF"/>
        </w:rPr>
        <w:t>.</w:t>
      </w:r>
      <w:r>
        <w:rPr>
          <w:rStyle w:val="fontstyle21"/>
        </w:rPr>
        <w:t xml:space="preserve"> Модель «</w:t>
      </w:r>
      <w:r w:rsidR="004D2A72">
        <w:rPr>
          <w:rStyle w:val="fontstyle21"/>
        </w:rPr>
        <w:t>К</w:t>
      </w:r>
      <w:r>
        <w:rPr>
          <w:rStyle w:val="fontstyle21"/>
        </w:rPr>
        <w:t xml:space="preserve">рива </w:t>
      </w:r>
      <w:proofErr w:type="spellStart"/>
      <w:r>
        <w:rPr>
          <w:rStyle w:val="fontstyle21"/>
        </w:rPr>
        <w:t>Лаффера</w:t>
      </w:r>
      <w:proofErr w:type="spellEnd"/>
      <w:r>
        <w:rPr>
          <w:rStyle w:val="fontstyle21"/>
        </w:rPr>
        <w:t xml:space="preserve">». Тестові завдання. Презентація «Класифікація податків». Розрахунок </w:t>
      </w:r>
      <w:r w:rsidRPr="0006409B">
        <w:rPr>
          <w:rFonts w:ascii="Times New Roman" w:hAnsi="Times New Roman" w:cs="Times New Roman"/>
          <w:color w:val="000000" w:themeColor="text1"/>
          <w:sz w:val="28"/>
          <w:szCs w:val="28"/>
          <w:shd w:val="clear" w:color="auto" w:fill="FFFFFF"/>
        </w:rPr>
        <w:t>показників податків (за вибором).</w:t>
      </w:r>
      <w:r w:rsidR="00060F67">
        <w:rPr>
          <w:rFonts w:ascii="Times New Roman" w:hAnsi="Times New Roman" w:cs="Times New Roman"/>
          <w:color w:val="000000" w:themeColor="text1"/>
          <w:sz w:val="28"/>
          <w:szCs w:val="28"/>
          <w:shd w:val="clear" w:color="auto" w:fill="FFFFFF"/>
        </w:rPr>
        <w:t xml:space="preserve"> </w:t>
      </w:r>
      <w:r w:rsidR="001710A6">
        <w:rPr>
          <w:rFonts w:ascii="Times New Roman" w:hAnsi="Times New Roman" w:cs="Times New Roman"/>
          <w:color w:val="000000" w:themeColor="text1"/>
          <w:sz w:val="28"/>
          <w:szCs w:val="28"/>
          <w:shd w:val="clear" w:color="auto" w:fill="FFFFFF"/>
        </w:rPr>
        <w:lastRenderedPageBreak/>
        <w:t>Розрахунок податкової знижка за навчання.</w:t>
      </w:r>
      <w:r w:rsidR="00601044">
        <w:rPr>
          <w:rFonts w:ascii="Times New Roman" w:hAnsi="Times New Roman" w:cs="Times New Roman"/>
          <w:color w:val="000000" w:themeColor="text1"/>
          <w:sz w:val="28"/>
          <w:szCs w:val="28"/>
          <w:shd w:val="clear" w:color="auto" w:fill="FFFFFF"/>
        </w:rPr>
        <w:t xml:space="preserve"> Круглий стіл «Чому ми повинні сплачувати податки?».</w:t>
      </w:r>
    </w:p>
    <w:p w:rsidR="002925D8" w:rsidRPr="00465E79" w:rsidRDefault="008F2990" w:rsidP="002925D8">
      <w:pPr>
        <w:spacing w:after="0" w:line="360" w:lineRule="auto"/>
        <w:ind w:firstLine="709"/>
        <w:jc w:val="both"/>
        <w:rPr>
          <w:rStyle w:val="fontstyle21"/>
          <w:b/>
          <w:color w:val="000000" w:themeColor="text1"/>
        </w:rPr>
      </w:pPr>
      <w:r>
        <w:rPr>
          <w:rFonts w:ascii="TimesNewRoman,Bold" w:hAnsi="TimesNewRoman,Bold" w:cs="TimesNewRoman,Bold"/>
          <w:b/>
          <w:bCs/>
          <w:color w:val="000000" w:themeColor="text1"/>
          <w:sz w:val="28"/>
          <w:szCs w:val="28"/>
        </w:rPr>
        <w:t>3</w:t>
      </w:r>
      <w:r w:rsidR="002925D8">
        <w:rPr>
          <w:rFonts w:ascii="TimesNewRoman,Bold" w:hAnsi="TimesNewRoman,Bold" w:cs="TimesNewRoman,Bold"/>
          <w:b/>
          <w:bCs/>
          <w:color w:val="000000" w:themeColor="text1"/>
          <w:sz w:val="28"/>
          <w:szCs w:val="28"/>
        </w:rPr>
        <w:t xml:space="preserve">. </w:t>
      </w:r>
      <w:r w:rsidR="002925D8" w:rsidRPr="00465E79">
        <w:rPr>
          <w:rFonts w:ascii="TimesNewRoman,Bold" w:hAnsi="TimesNewRoman,Bold" w:cs="TimesNewRoman,Bold"/>
          <w:b/>
          <w:bCs/>
          <w:color w:val="000000" w:themeColor="text1"/>
          <w:sz w:val="28"/>
          <w:szCs w:val="28"/>
        </w:rPr>
        <w:t xml:space="preserve">Пластикові картки, банкомати </w:t>
      </w:r>
      <w:r w:rsidR="00202352">
        <w:rPr>
          <w:rFonts w:ascii="TimesNewRoman,Bold" w:hAnsi="TimesNewRoman,Bold" w:cs="TimesNewRoman,Bold"/>
          <w:b/>
          <w:bCs/>
          <w:color w:val="000000" w:themeColor="text1"/>
          <w:sz w:val="28"/>
          <w:szCs w:val="28"/>
        </w:rPr>
        <w:t xml:space="preserve">та </w:t>
      </w:r>
      <w:r w:rsidR="002925D8" w:rsidRPr="00465E79">
        <w:rPr>
          <w:rFonts w:ascii="TimesNewRoman,Bold" w:hAnsi="TimesNewRoman,Bold" w:cs="TimesNewRoman,Bold"/>
          <w:b/>
          <w:bCs/>
          <w:color w:val="000000" w:themeColor="text1"/>
          <w:sz w:val="28"/>
          <w:szCs w:val="28"/>
        </w:rPr>
        <w:t>грошові перекази</w:t>
      </w:r>
      <w:r w:rsidR="002925D8">
        <w:rPr>
          <w:rFonts w:ascii="TimesNewRoman,Bold" w:hAnsi="TimesNewRoman,Bold" w:cs="TimesNewRoman,Bold"/>
          <w:b/>
          <w:bCs/>
          <w:color w:val="000000" w:themeColor="text1"/>
          <w:sz w:val="28"/>
          <w:szCs w:val="28"/>
        </w:rPr>
        <w:t xml:space="preserve"> </w:t>
      </w:r>
      <w:r w:rsidR="002925D8">
        <w:rPr>
          <w:rFonts w:ascii="Times New Roman" w:eastAsia="Times New Roman" w:hAnsi="Times New Roman" w:cs="Times New Roman"/>
          <w:b/>
          <w:sz w:val="28"/>
          <w:szCs w:val="28"/>
          <w:lang w:eastAsia="uk-UA"/>
        </w:rPr>
        <w:t>(</w:t>
      </w:r>
      <w:r w:rsidR="009F0B54">
        <w:rPr>
          <w:rFonts w:ascii="Times New Roman" w:eastAsia="Times New Roman" w:hAnsi="Times New Roman" w:cs="Times New Roman"/>
          <w:b/>
          <w:sz w:val="28"/>
          <w:szCs w:val="28"/>
          <w:lang w:eastAsia="uk-UA"/>
        </w:rPr>
        <w:t>30</w:t>
      </w:r>
      <w:r w:rsidR="002925D8">
        <w:rPr>
          <w:rFonts w:ascii="Times New Roman" w:eastAsia="Times New Roman" w:hAnsi="Times New Roman" w:cs="Times New Roman"/>
          <w:b/>
          <w:sz w:val="28"/>
          <w:szCs w:val="28"/>
          <w:lang w:eastAsia="uk-UA"/>
        </w:rPr>
        <w:t xml:space="preserve"> год.)</w:t>
      </w:r>
    </w:p>
    <w:p w:rsidR="002925D8" w:rsidRPr="00836A50" w:rsidRDefault="002925D8" w:rsidP="002925D8">
      <w:pPr>
        <w:autoSpaceDE w:val="0"/>
        <w:autoSpaceDN w:val="0"/>
        <w:adjustRightInd w:val="0"/>
        <w:spacing w:after="0" w:line="360" w:lineRule="auto"/>
        <w:jc w:val="both"/>
        <w:rPr>
          <w:rStyle w:val="fontstyle21"/>
          <w:rFonts w:ascii="TimesNewRoman" w:hAnsi="TimesNewRoman" w:cs="TimesNewRoman"/>
          <w:color w:val="auto"/>
        </w:rPr>
      </w:pPr>
      <w:r>
        <w:rPr>
          <w:rFonts w:ascii="Times New Roman" w:hAnsi="Times New Roman" w:cs="Times New Roman"/>
          <w:i/>
          <w:color w:val="000000"/>
          <w:sz w:val="28"/>
          <w:szCs w:val="28"/>
        </w:rPr>
        <w:t xml:space="preserve">           </w:t>
      </w:r>
      <w:r w:rsidRPr="00267ED2">
        <w:rPr>
          <w:rFonts w:ascii="Times New Roman" w:hAnsi="Times New Roman" w:cs="Times New Roman"/>
          <w:i/>
          <w:color w:val="000000"/>
          <w:sz w:val="28"/>
          <w:szCs w:val="28"/>
        </w:rPr>
        <w:t xml:space="preserve">Теоретична частина. </w:t>
      </w:r>
      <w:r w:rsidRPr="00267ED2">
        <w:rPr>
          <w:rStyle w:val="fontstyle21"/>
        </w:rPr>
        <w:t>Пластикова картка як платіжний інструмент</w:t>
      </w:r>
      <w:r>
        <w:rPr>
          <w:rStyle w:val="fontstyle21"/>
        </w:rPr>
        <w:t xml:space="preserve">. Види пластикових карток, основні переваги користування пластиковими картками. </w:t>
      </w:r>
      <w:r>
        <w:rPr>
          <w:rFonts w:ascii="TimesNewRoman" w:hAnsi="TimesNewRoman" w:cs="TimesNewRoman"/>
          <w:sz w:val="28"/>
          <w:szCs w:val="28"/>
        </w:rPr>
        <w:t>Пластикова картка</w:t>
      </w:r>
      <w:r w:rsidR="00B1343A">
        <w:rPr>
          <w:rFonts w:ascii="TimesNewRoman" w:hAnsi="TimesNewRoman" w:cs="TimesNewRoman"/>
          <w:sz w:val="28"/>
          <w:szCs w:val="28"/>
        </w:rPr>
        <w:t xml:space="preserve"> </w:t>
      </w:r>
      <w:r>
        <w:rPr>
          <w:rFonts w:ascii="TimesNewRoman" w:hAnsi="TimesNewRoman" w:cs="TimesNewRoman"/>
          <w:sz w:val="28"/>
          <w:szCs w:val="28"/>
        </w:rPr>
        <w:t xml:space="preserve">у сфері безготівкових електронних платежів. Карткові шахраї. Грошовий переказ, сутність </w:t>
      </w:r>
      <w:r w:rsidR="00202352">
        <w:rPr>
          <w:rFonts w:ascii="TimesNewRoman" w:hAnsi="TimesNewRoman" w:cs="TimesNewRoman"/>
          <w:sz w:val="28"/>
          <w:szCs w:val="28"/>
        </w:rPr>
        <w:t>і</w:t>
      </w:r>
      <w:r>
        <w:rPr>
          <w:rFonts w:ascii="TimesNewRoman" w:hAnsi="TimesNewRoman" w:cs="TimesNewRoman"/>
          <w:sz w:val="28"/>
          <w:szCs w:val="28"/>
        </w:rPr>
        <w:t xml:space="preserve"> види.</w:t>
      </w:r>
    </w:p>
    <w:p w:rsidR="002925D8" w:rsidRPr="003C1608" w:rsidRDefault="002925D8" w:rsidP="002925D8">
      <w:pPr>
        <w:spacing w:after="0" w:line="360" w:lineRule="auto"/>
        <w:ind w:firstLine="709"/>
        <w:jc w:val="both"/>
        <w:rPr>
          <w:rFonts w:ascii="Times New Roman" w:hAnsi="Times New Roman" w:cs="Times New Roman"/>
          <w:b/>
          <w:bCs/>
          <w:color w:val="000000" w:themeColor="text1"/>
          <w:sz w:val="28"/>
          <w:szCs w:val="28"/>
        </w:rPr>
      </w:pPr>
      <w:r w:rsidRPr="00DE7839">
        <w:rPr>
          <w:rStyle w:val="fontstyle31"/>
        </w:rPr>
        <w:t>Практична частина</w:t>
      </w:r>
      <w:r>
        <w:t xml:space="preserve">. </w:t>
      </w:r>
      <w:r>
        <w:rPr>
          <w:rFonts w:ascii="Times New Roman" w:hAnsi="Times New Roman" w:cs="Times New Roman"/>
          <w:sz w:val="28"/>
          <w:szCs w:val="28"/>
        </w:rPr>
        <w:t>Р</w:t>
      </w:r>
      <w:r w:rsidRPr="00732BB9">
        <w:rPr>
          <w:rFonts w:ascii="Times New Roman" w:hAnsi="Times New Roman" w:cs="Times New Roman"/>
          <w:sz w:val="28"/>
          <w:szCs w:val="28"/>
        </w:rPr>
        <w:t>озрах</w:t>
      </w:r>
      <w:r>
        <w:rPr>
          <w:rFonts w:ascii="Times New Roman" w:hAnsi="Times New Roman" w:cs="Times New Roman"/>
          <w:sz w:val="28"/>
          <w:szCs w:val="28"/>
        </w:rPr>
        <w:t>ування</w:t>
      </w:r>
      <w:r w:rsidRPr="00732BB9">
        <w:rPr>
          <w:rFonts w:ascii="Times New Roman" w:hAnsi="Times New Roman" w:cs="Times New Roman"/>
          <w:sz w:val="28"/>
          <w:szCs w:val="28"/>
        </w:rPr>
        <w:t xml:space="preserve"> суми комісій, які сплачує клієнт при користування пластиковою карткою.</w:t>
      </w:r>
      <w:r w:rsidRPr="002F78B1">
        <w:rPr>
          <w:rFonts w:ascii="TimesNewRoman,Bold" w:hAnsi="TimesNewRoman,Bold" w:cs="TimesNewRoman,Bold"/>
          <w:b/>
          <w:bCs/>
          <w:color w:val="000000" w:themeColor="text1"/>
          <w:sz w:val="28"/>
          <w:szCs w:val="28"/>
        </w:rPr>
        <w:t xml:space="preserve"> </w:t>
      </w:r>
      <w:r>
        <w:rPr>
          <w:rFonts w:ascii="Times New Roman" w:hAnsi="Times New Roman" w:cs="Times New Roman"/>
          <w:sz w:val="28"/>
          <w:szCs w:val="28"/>
        </w:rPr>
        <w:t>Аналіз переваг і недоліків</w:t>
      </w:r>
      <w:r w:rsidRPr="0092563E">
        <w:rPr>
          <w:rFonts w:ascii="Times New Roman" w:hAnsi="Times New Roman" w:cs="Times New Roman"/>
          <w:sz w:val="28"/>
          <w:szCs w:val="28"/>
        </w:rPr>
        <w:t xml:space="preserve"> платіжних інструментів, які дозволяють здійснювати електронні розрахунки.</w:t>
      </w:r>
      <w:r>
        <w:rPr>
          <w:rFonts w:ascii="Times New Roman" w:hAnsi="Times New Roman" w:cs="Times New Roman"/>
          <w:sz w:val="28"/>
          <w:szCs w:val="28"/>
        </w:rPr>
        <w:t xml:space="preserve"> </w:t>
      </w:r>
      <w:r w:rsidRPr="000B671B">
        <w:rPr>
          <w:rFonts w:ascii="Times New Roman" w:hAnsi="Times New Roman" w:cs="Times New Roman"/>
          <w:sz w:val="28"/>
          <w:szCs w:val="28"/>
        </w:rPr>
        <w:t>Заповн</w:t>
      </w:r>
      <w:r>
        <w:rPr>
          <w:rFonts w:ascii="Times New Roman" w:hAnsi="Times New Roman" w:cs="Times New Roman"/>
          <w:sz w:val="28"/>
          <w:szCs w:val="28"/>
        </w:rPr>
        <w:t>ення заяв</w:t>
      </w:r>
      <w:r w:rsidRPr="000B671B">
        <w:rPr>
          <w:rFonts w:ascii="Times New Roman" w:hAnsi="Times New Roman" w:cs="Times New Roman"/>
          <w:sz w:val="28"/>
          <w:szCs w:val="28"/>
        </w:rPr>
        <w:t xml:space="preserve"> на відправлення </w:t>
      </w:r>
      <w:r>
        <w:rPr>
          <w:rFonts w:ascii="Times New Roman" w:hAnsi="Times New Roman" w:cs="Times New Roman"/>
          <w:sz w:val="28"/>
          <w:szCs w:val="28"/>
        </w:rPr>
        <w:t xml:space="preserve">та одержання </w:t>
      </w:r>
      <w:r w:rsidRPr="000B671B">
        <w:rPr>
          <w:rFonts w:ascii="Times New Roman" w:hAnsi="Times New Roman" w:cs="Times New Roman"/>
          <w:sz w:val="28"/>
          <w:szCs w:val="28"/>
        </w:rPr>
        <w:t>переказу</w:t>
      </w:r>
      <w:r>
        <w:rPr>
          <w:rFonts w:ascii="Times New Roman" w:hAnsi="Times New Roman" w:cs="Times New Roman"/>
          <w:sz w:val="28"/>
          <w:szCs w:val="28"/>
        </w:rPr>
        <w:t xml:space="preserve">. Ділова гра «Банківський працівник- консультант </w:t>
      </w:r>
      <w:r w:rsidR="00202352">
        <w:rPr>
          <w:rFonts w:ascii="Times New Roman" w:hAnsi="Times New Roman" w:cs="Times New Roman"/>
          <w:sz w:val="28"/>
          <w:szCs w:val="28"/>
        </w:rPr>
        <w:t>і</w:t>
      </w:r>
      <w:r>
        <w:rPr>
          <w:rFonts w:ascii="Times New Roman" w:hAnsi="Times New Roman" w:cs="Times New Roman"/>
          <w:sz w:val="28"/>
          <w:szCs w:val="28"/>
        </w:rPr>
        <w:t xml:space="preserve"> клієнт». Розгадування кросворду.</w:t>
      </w:r>
      <w:r>
        <w:t xml:space="preserve"> </w:t>
      </w:r>
      <w:proofErr w:type="spellStart"/>
      <w:r w:rsidR="003C1608" w:rsidRPr="003C1608">
        <w:rPr>
          <w:rFonts w:ascii="Times New Roman" w:hAnsi="Times New Roman" w:cs="Times New Roman"/>
          <w:sz w:val="28"/>
          <w:szCs w:val="28"/>
        </w:rPr>
        <w:t>Відеоперегляд</w:t>
      </w:r>
      <w:proofErr w:type="spellEnd"/>
      <w:r w:rsidR="00202352">
        <w:rPr>
          <w:rFonts w:ascii="Times New Roman" w:hAnsi="Times New Roman" w:cs="Times New Roman"/>
          <w:sz w:val="28"/>
          <w:szCs w:val="28"/>
        </w:rPr>
        <w:t xml:space="preserve"> «</w:t>
      </w:r>
      <w:r w:rsidR="003C1608">
        <w:rPr>
          <w:rFonts w:ascii="Times New Roman" w:hAnsi="Times New Roman" w:cs="Times New Roman"/>
          <w:sz w:val="28"/>
          <w:szCs w:val="28"/>
        </w:rPr>
        <w:t>Моя перша платіжна картка».</w:t>
      </w:r>
      <w:r w:rsidR="0099244F">
        <w:rPr>
          <w:rFonts w:ascii="Times New Roman" w:hAnsi="Times New Roman" w:cs="Times New Roman"/>
          <w:sz w:val="28"/>
          <w:szCs w:val="28"/>
        </w:rPr>
        <w:t xml:space="preserve"> Презентація «Анатомія платіжної </w:t>
      </w:r>
      <w:proofErr w:type="spellStart"/>
      <w:r w:rsidR="0099244F">
        <w:rPr>
          <w:rFonts w:ascii="Times New Roman" w:hAnsi="Times New Roman" w:cs="Times New Roman"/>
          <w:sz w:val="28"/>
          <w:szCs w:val="28"/>
        </w:rPr>
        <w:t>кавртки</w:t>
      </w:r>
      <w:proofErr w:type="spellEnd"/>
      <w:r w:rsidR="0099244F">
        <w:rPr>
          <w:rFonts w:ascii="Times New Roman" w:hAnsi="Times New Roman" w:cs="Times New Roman"/>
          <w:sz w:val="28"/>
          <w:szCs w:val="28"/>
        </w:rPr>
        <w:t>».</w:t>
      </w:r>
    </w:p>
    <w:p w:rsidR="002925D8" w:rsidRDefault="002925D8" w:rsidP="002925D8">
      <w:pPr>
        <w:spacing w:after="0" w:line="360" w:lineRule="auto"/>
        <w:ind w:firstLine="709"/>
        <w:jc w:val="both"/>
        <w:rPr>
          <w:rFonts w:ascii="TimesNewRoman,Bold" w:hAnsi="TimesNewRoman,Bold" w:cs="TimesNewRoman,Bold"/>
          <w:b/>
          <w:bCs/>
          <w:color w:val="000000" w:themeColor="text1"/>
          <w:sz w:val="28"/>
          <w:szCs w:val="28"/>
        </w:rPr>
      </w:pPr>
    </w:p>
    <w:p w:rsidR="002925D8" w:rsidRDefault="001323A7" w:rsidP="002925D8">
      <w:pPr>
        <w:spacing w:after="0" w:line="360" w:lineRule="auto"/>
        <w:ind w:firstLine="709"/>
        <w:jc w:val="both"/>
        <w:rPr>
          <w:rFonts w:ascii="TimesNewRoman,Bold" w:hAnsi="TimesNewRoman,Bold" w:cs="TimesNewRoman,Bold"/>
          <w:b/>
          <w:bCs/>
          <w:color w:val="000000" w:themeColor="text1"/>
          <w:sz w:val="28"/>
          <w:szCs w:val="28"/>
        </w:rPr>
      </w:pPr>
      <w:r>
        <w:rPr>
          <w:rFonts w:ascii="TimesNewRoman,Bold" w:hAnsi="TimesNewRoman,Bold" w:cs="TimesNewRoman,Bold"/>
          <w:b/>
          <w:bCs/>
          <w:color w:val="000000" w:themeColor="text1"/>
          <w:sz w:val="28"/>
          <w:szCs w:val="28"/>
        </w:rPr>
        <w:t>4</w:t>
      </w:r>
      <w:r w:rsidR="002925D8" w:rsidRPr="002F78B1">
        <w:rPr>
          <w:rFonts w:ascii="TimesNewRoman,Bold" w:hAnsi="TimesNewRoman,Bold" w:cs="TimesNewRoman,Bold"/>
          <w:b/>
          <w:bCs/>
          <w:color w:val="000000" w:themeColor="text1"/>
          <w:sz w:val="28"/>
          <w:szCs w:val="28"/>
        </w:rPr>
        <w:t>.</w:t>
      </w:r>
      <w:r w:rsidR="002925D8">
        <w:rPr>
          <w:rFonts w:ascii="TimesNewRoman,Bold" w:hAnsi="TimesNewRoman,Bold" w:cs="TimesNewRoman,Bold"/>
          <w:b/>
          <w:bCs/>
          <w:color w:val="000000" w:themeColor="text1"/>
          <w:sz w:val="28"/>
          <w:szCs w:val="28"/>
        </w:rPr>
        <w:t xml:space="preserve"> </w:t>
      </w:r>
      <w:r w:rsidR="002925D8" w:rsidRPr="002F78B1">
        <w:rPr>
          <w:rFonts w:ascii="TimesNewRoman,Bold" w:hAnsi="TimesNewRoman,Bold" w:cs="TimesNewRoman,Bold"/>
          <w:b/>
          <w:bCs/>
          <w:color w:val="000000" w:themeColor="text1"/>
          <w:sz w:val="28"/>
          <w:szCs w:val="28"/>
        </w:rPr>
        <w:t>Донат, акції, знижки</w:t>
      </w:r>
      <w:r w:rsidR="002925D8">
        <w:rPr>
          <w:rFonts w:ascii="TimesNewRoman,Bold" w:hAnsi="TimesNewRoman,Bold" w:cs="TimesNewRoman,Bold"/>
          <w:b/>
          <w:bCs/>
          <w:color w:val="000000" w:themeColor="text1"/>
          <w:sz w:val="28"/>
          <w:szCs w:val="28"/>
        </w:rPr>
        <w:t xml:space="preserve"> (</w:t>
      </w:r>
      <w:r w:rsidR="009F0B54">
        <w:rPr>
          <w:rFonts w:ascii="TimesNewRoman,Bold" w:hAnsi="TimesNewRoman,Bold" w:cs="TimesNewRoman,Bold"/>
          <w:b/>
          <w:bCs/>
          <w:color w:val="000000" w:themeColor="text1"/>
          <w:sz w:val="28"/>
          <w:szCs w:val="28"/>
        </w:rPr>
        <w:t>30</w:t>
      </w:r>
      <w:r w:rsidR="002925D8">
        <w:rPr>
          <w:rFonts w:ascii="TimesNewRoman,Bold" w:hAnsi="TimesNewRoman,Bold" w:cs="TimesNewRoman,Bold"/>
          <w:b/>
          <w:bCs/>
          <w:color w:val="000000" w:themeColor="text1"/>
          <w:sz w:val="28"/>
          <w:szCs w:val="28"/>
        </w:rPr>
        <w:t xml:space="preserve"> год.)</w:t>
      </w:r>
    </w:p>
    <w:p w:rsidR="002925D8" w:rsidRPr="000717F3" w:rsidRDefault="002925D8" w:rsidP="002925D8">
      <w:pPr>
        <w:pStyle w:val="1"/>
        <w:shd w:val="clear" w:color="auto" w:fill="FFFFFF"/>
        <w:spacing w:before="0" w:beforeAutospacing="0" w:after="0" w:afterAutospacing="0" w:line="360" w:lineRule="auto"/>
        <w:jc w:val="both"/>
        <w:textAlignment w:val="baseline"/>
        <w:rPr>
          <w:b w:val="0"/>
          <w:color w:val="000000"/>
          <w:sz w:val="28"/>
          <w:szCs w:val="28"/>
        </w:rPr>
      </w:pPr>
      <w:r>
        <w:rPr>
          <w:b w:val="0"/>
          <w:i/>
          <w:color w:val="000000"/>
          <w:sz w:val="28"/>
          <w:szCs w:val="28"/>
        </w:rPr>
        <w:t xml:space="preserve">           </w:t>
      </w:r>
      <w:r w:rsidRPr="008036F8">
        <w:rPr>
          <w:b w:val="0"/>
          <w:i/>
          <w:color w:val="000000"/>
          <w:sz w:val="28"/>
          <w:szCs w:val="28"/>
        </w:rPr>
        <w:t>Теоретична частина</w:t>
      </w:r>
      <w:r w:rsidRPr="00BD0B6B">
        <w:rPr>
          <w:i/>
          <w:color w:val="000000"/>
          <w:sz w:val="28"/>
          <w:szCs w:val="28"/>
        </w:rPr>
        <w:t xml:space="preserve">. </w:t>
      </w:r>
      <w:r w:rsidRPr="008036F8">
        <w:rPr>
          <w:rStyle w:val="fontstyle21"/>
          <w:b w:val="0"/>
        </w:rPr>
        <w:t>Донат у сучасному житті.</w:t>
      </w:r>
      <w:r>
        <w:rPr>
          <w:rStyle w:val="fontstyle21"/>
          <w:b w:val="0"/>
        </w:rPr>
        <w:t xml:space="preserve"> </w:t>
      </w:r>
      <w:r w:rsidRPr="000717F3">
        <w:rPr>
          <w:b w:val="0"/>
          <w:color w:val="000000"/>
          <w:sz w:val="28"/>
          <w:szCs w:val="28"/>
        </w:rPr>
        <w:t xml:space="preserve">Акції та </w:t>
      </w:r>
      <w:r>
        <w:rPr>
          <w:b w:val="0"/>
          <w:color w:val="000000"/>
          <w:sz w:val="28"/>
          <w:szCs w:val="28"/>
        </w:rPr>
        <w:t>знижки як інструмент маркетингу та</w:t>
      </w:r>
      <w:r w:rsidRPr="000717F3">
        <w:rPr>
          <w:b w:val="0"/>
          <w:color w:val="000000"/>
          <w:sz w:val="28"/>
          <w:szCs w:val="28"/>
        </w:rPr>
        <w:t xml:space="preserve"> </w:t>
      </w:r>
      <w:r>
        <w:rPr>
          <w:b w:val="0"/>
          <w:color w:val="000000"/>
          <w:sz w:val="28"/>
          <w:szCs w:val="28"/>
        </w:rPr>
        <w:t>їх в</w:t>
      </w:r>
      <w:r w:rsidRPr="000717F3">
        <w:rPr>
          <w:b w:val="0"/>
          <w:color w:val="000000"/>
          <w:sz w:val="28"/>
          <w:szCs w:val="28"/>
        </w:rPr>
        <w:t>плив</w:t>
      </w:r>
      <w:r>
        <w:rPr>
          <w:b w:val="0"/>
          <w:color w:val="000000"/>
          <w:sz w:val="28"/>
          <w:szCs w:val="28"/>
        </w:rPr>
        <w:t xml:space="preserve"> на продажі. </w:t>
      </w:r>
      <w:r w:rsidRPr="008036F8">
        <w:rPr>
          <w:b w:val="0"/>
          <w:bCs w:val="0"/>
          <w:color w:val="000000" w:themeColor="text1"/>
          <w:sz w:val="28"/>
          <w:szCs w:val="28"/>
        </w:rPr>
        <w:t>Дешевше – не завжди краще</w:t>
      </w:r>
      <w:r>
        <w:rPr>
          <w:b w:val="0"/>
          <w:bCs w:val="0"/>
          <w:color w:val="000000" w:themeColor="text1"/>
          <w:sz w:val="28"/>
          <w:szCs w:val="28"/>
        </w:rPr>
        <w:t>. Раціональний підхід до акцій, знижок. Історія Чо</w:t>
      </w:r>
      <w:r w:rsidR="006700FC">
        <w:rPr>
          <w:b w:val="0"/>
          <w:bCs w:val="0"/>
          <w:color w:val="000000" w:themeColor="text1"/>
          <w:sz w:val="28"/>
          <w:szCs w:val="28"/>
        </w:rPr>
        <w:t>р</w:t>
      </w:r>
      <w:r>
        <w:rPr>
          <w:b w:val="0"/>
          <w:bCs w:val="0"/>
          <w:color w:val="000000" w:themeColor="text1"/>
          <w:sz w:val="28"/>
          <w:szCs w:val="28"/>
        </w:rPr>
        <w:t>ної п’ятниці.</w:t>
      </w:r>
    </w:p>
    <w:p w:rsidR="002925D8" w:rsidRPr="00947BE0" w:rsidRDefault="002925D8" w:rsidP="002925D8">
      <w:pPr>
        <w:spacing w:after="0" w:line="360" w:lineRule="auto"/>
        <w:ind w:firstLine="709"/>
        <w:jc w:val="both"/>
        <w:rPr>
          <w:rStyle w:val="fontstyle21"/>
          <w:rFonts w:eastAsia="Times New Roman"/>
          <w:b/>
          <w:color w:val="auto"/>
          <w:lang w:eastAsia="uk-UA"/>
        </w:rPr>
      </w:pPr>
      <w:r w:rsidRPr="00BD0B6B">
        <w:rPr>
          <w:rStyle w:val="fontstyle31"/>
        </w:rPr>
        <w:t>Практична частина</w:t>
      </w:r>
      <w:r w:rsidRPr="00BD0B6B">
        <w:rPr>
          <w:rStyle w:val="fontstyle21"/>
        </w:rPr>
        <w:t xml:space="preserve">. </w:t>
      </w:r>
      <w:r>
        <w:rPr>
          <w:rStyle w:val="fontstyle21"/>
        </w:rPr>
        <w:t xml:space="preserve">Створення банки для </w:t>
      </w:r>
      <w:proofErr w:type="spellStart"/>
      <w:r>
        <w:rPr>
          <w:rStyle w:val="fontstyle21"/>
        </w:rPr>
        <w:t>донату</w:t>
      </w:r>
      <w:proofErr w:type="spellEnd"/>
      <w:r>
        <w:rPr>
          <w:rStyle w:val="fontstyle21"/>
        </w:rPr>
        <w:t xml:space="preserve">. Сюжетно-рольова гра «Супермаркет». </w:t>
      </w:r>
      <w:r w:rsidR="0090759C">
        <w:rPr>
          <w:rStyle w:val="fontstyle21"/>
        </w:rPr>
        <w:t>Дидактична гра «</w:t>
      </w:r>
      <w:r w:rsidR="00FF432D">
        <w:rPr>
          <w:rStyle w:val="fontstyle21"/>
        </w:rPr>
        <w:t>Донат для ЗСУ».</w:t>
      </w:r>
      <w:r w:rsidR="00FF321A">
        <w:rPr>
          <w:rStyle w:val="fontstyle21"/>
        </w:rPr>
        <w:t xml:space="preserve"> Творча робота «</w:t>
      </w:r>
      <w:r w:rsidR="00093B1C">
        <w:rPr>
          <w:rStyle w:val="fontstyle21"/>
        </w:rPr>
        <w:t>Виготовлення оберегів для воїнів ЗСУ».</w:t>
      </w:r>
      <w:r w:rsidR="00947BE0">
        <w:rPr>
          <w:rStyle w:val="fontstyle21"/>
        </w:rPr>
        <w:t xml:space="preserve"> Проведення акції </w:t>
      </w:r>
      <w:r w:rsidR="0090759C">
        <w:rPr>
          <w:rFonts w:ascii="Times New Roman" w:hAnsi="Times New Roman" w:cs="Times New Roman"/>
          <w:sz w:val="28"/>
          <w:szCs w:val="28"/>
          <w:shd w:val="clear" w:color="auto" w:fill="FFFFFF"/>
        </w:rPr>
        <w:t>на тему «</w:t>
      </w:r>
      <w:r w:rsidR="00947BE0" w:rsidRPr="00947BE0">
        <w:rPr>
          <w:rFonts w:ascii="Times New Roman" w:hAnsi="Times New Roman" w:cs="Times New Roman"/>
          <w:sz w:val="28"/>
          <w:szCs w:val="28"/>
          <w:shd w:val="clear" w:color="auto" w:fill="FFFFFF"/>
        </w:rPr>
        <w:t xml:space="preserve">Трудовий десант. Чистота - </w:t>
      </w:r>
      <w:r w:rsidR="0090759C">
        <w:rPr>
          <w:rFonts w:ascii="Times New Roman" w:hAnsi="Times New Roman" w:cs="Times New Roman"/>
          <w:sz w:val="28"/>
          <w:szCs w:val="28"/>
          <w:shd w:val="clear" w:color="auto" w:fill="FFFFFF"/>
        </w:rPr>
        <w:t>запорука здоров’я»</w:t>
      </w:r>
      <w:r w:rsidR="00441EE7">
        <w:rPr>
          <w:rFonts w:ascii="Times New Roman" w:hAnsi="Times New Roman" w:cs="Times New Roman"/>
          <w:sz w:val="28"/>
          <w:szCs w:val="28"/>
          <w:shd w:val="clear" w:color="auto" w:fill="FFFFFF"/>
        </w:rPr>
        <w:t>.</w:t>
      </w:r>
    </w:p>
    <w:p w:rsidR="002925D8" w:rsidRPr="002F78B1" w:rsidRDefault="002925D8" w:rsidP="002925D8">
      <w:pPr>
        <w:spacing w:after="0" w:line="360" w:lineRule="auto"/>
        <w:ind w:firstLine="709"/>
        <w:jc w:val="both"/>
        <w:rPr>
          <w:rStyle w:val="fontstyle21"/>
          <w:b/>
        </w:rPr>
      </w:pPr>
    </w:p>
    <w:p w:rsidR="002925D8" w:rsidRDefault="001323A7" w:rsidP="002925D8">
      <w:pPr>
        <w:spacing w:after="0" w:line="360" w:lineRule="auto"/>
        <w:ind w:firstLine="709"/>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5</w:t>
      </w:r>
      <w:r w:rsidR="002925D8">
        <w:rPr>
          <w:rFonts w:ascii="Times New Roman" w:eastAsia="Times New Roman" w:hAnsi="Times New Roman" w:cs="Times New Roman"/>
          <w:b/>
          <w:sz w:val="28"/>
          <w:szCs w:val="28"/>
          <w:lang w:eastAsia="uk-UA"/>
        </w:rPr>
        <w:t>.</w:t>
      </w:r>
      <w:r w:rsidR="002925D8" w:rsidRPr="002F78B1">
        <w:rPr>
          <w:rFonts w:ascii="TimesNewRoman,Bold" w:hAnsi="TimesNewRoman,Bold" w:cs="TimesNewRoman,Bold"/>
          <w:bCs/>
          <w:color w:val="000000" w:themeColor="text1"/>
          <w:sz w:val="28"/>
          <w:szCs w:val="28"/>
        </w:rPr>
        <w:t xml:space="preserve"> </w:t>
      </w:r>
      <w:r w:rsidR="002925D8" w:rsidRPr="002F78B1">
        <w:rPr>
          <w:rFonts w:ascii="TimesNewRoman,Bold" w:hAnsi="TimesNewRoman,Bold" w:cs="TimesNewRoman,Bold"/>
          <w:b/>
          <w:bCs/>
          <w:color w:val="000000" w:themeColor="text1"/>
          <w:sz w:val="28"/>
          <w:szCs w:val="28"/>
        </w:rPr>
        <w:t>Депозити, інвестиції</w:t>
      </w:r>
      <w:r w:rsidR="002925D8">
        <w:rPr>
          <w:rFonts w:ascii="TimesNewRoman,Bold" w:hAnsi="TimesNewRoman,Bold" w:cs="TimesNewRoman,Bold"/>
          <w:b/>
          <w:bCs/>
          <w:color w:val="000000" w:themeColor="text1"/>
          <w:sz w:val="28"/>
          <w:szCs w:val="28"/>
        </w:rPr>
        <w:t xml:space="preserve"> (</w:t>
      </w:r>
      <w:r w:rsidR="009F0B54">
        <w:rPr>
          <w:rFonts w:ascii="TimesNewRoman,Bold" w:hAnsi="TimesNewRoman,Bold" w:cs="TimesNewRoman,Bold"/>
          <w:b/>
          <w:bCs/>
          <w:color w:val="000000" w:themeColor="text1"/>
          <w:sz w:val="28"/>
          <w:szCs w:val="28"/>
        </w:rPr>
        <w:t>30</w:t>
      </w:r>
      <w:r w:rsidR="002925D8">
        <w:rPr>
          <w:rFonts w:ascii="TimesNewRoman,Bold" w:hAnsi="TimesNewRoman,Bold" w:cs="TimesNewRoman,Bold"/>
          <w:b/>
          <w:bCs/>
          <w:color w:val="000000" w:themeColor="text1"/>
          <w:sz w:val="28"/>
          <w:szCs w:val="28"/>
        </w:rPr>
        <w:t xml:space="preserve"> год.)</w:t>
      </w:r>
    </w:p>
    <w:p w:rsidR="002925D8" w:rsidRPr="00A12759" w:rsidRDefault="002925D8" w:rsidP="002925D8">
      <w:pPr>
        <w:autoSpaceDE w:val="0"/>
        <w:autoSpaceDN w:val="0"/>
        <w:adjustRightInd w:val="0"/>
        <w:spacing w:after="0" w:line="360" w:lineRule="auto"/>
        <w:jc w:val="both"/>
        <w:rPr>
          <w:rFonts w:ascii="Times New Roman" w:hAnsi="Times New Roman" w:cs="Times New Roman"/>
          <w:bCs/>
          <w:iCs/>
          <w:color w:val="000000" w:themeColor="text1"/>
          <w:sz w:val="28"/>
          <w:szCs w:val="28"/>
        </w:rPr>
      </w:pPr>
      <w:r>
        <w:rPr>
          <w:rFonts w:ascii="Times New Roman" w:hAnsi="Times New Roman" w:cs="Times New Roman"/>
          <w:i/>
          <w:color w:val="000000"/>
          <w:sz w:val="28"/>
          <w:szCs w:val="28"/>
        </w:rPr>
        <w:t xml:space="preserve">           </w:t>
      </w:r>
      <w:r w:rsidRPr="00666089">
        <w:rPr>
          <w:rFonts w:ascii="Times New Roman" w:hAnsi="Times New Roman" w:cs="Times New Roman"/>
          <w:i/>
          <w:color w:val="000000"/>
          <w:sz w:val="28"/>
          <w:szCs w:val="28"/>
        </w:rPr>
        <w:t xml:space="preserve">Теоретична частина. </w:t>
      </w:r>
      <w:r>
        <w:rPr>
          <w:rFonts w:ascii="TimesNewRoman,BoldItalic" w:hAnsi="TimesNewRoman,BoldItalic" w:cs="TimesNewRoman,BoldItalic"/>
          <w:bCs/>
          <w:iCs/>
          <w:color w:val="000000" w:themeColor="text1"/>
          <w:sz w:val="28"/>
          <w:szCs w:val="28"/>
        </w:rPr>
        <w:t xml:space="preserve">Сутність, різновиди та призначення банківських депозитів. Процентна ставка за депозитом. Інвестиції, види, ризики, визначення цілей. </w:t>
      </w:r>
      <w:proofErr w:type="spellStart"/>
      <w:r w:rsidRPr="00A12759">
        <w:rPr>
          <w:rFonts w:ascii="Times New Roman" w:hAnsi="Times New Roman" w:cs="Times New Roman"/>
          <w:bCs/>
          <w:iCs/>
          <w:color w:val="000000" w:themeColor="text1"/>
          <w:sz w:val="28"/>
          <w:szCs w:val="28"/>
        </w:rPr>
        <w:t>Криптовалюта</w:t>
      </w:r>
      <w:proofErr w:type="spellEnd"/>
      <w:r w:rsidRPr="00A12759">
        <w:rPr>
          <w:rFonts w:ascii="Times New Roman" w:hAnsi="Times New Roman" w:cs="Times New Roman"/>
          <w:bCs/>
          <w:iCs/>
          <w:color w:val="000000" w:themeColor="text1"/>
          <w:sz w:val="28"/>
          <w:szCs w:val="28"/>
        </w:rPr>
        <w:t xml:space="preserve"> </w:t>
      </w:r>
      <w:r w:rsidRPr="00A12759">
        <w:rPr>
          <w:rFonts w:ascii="Times New Roman" w:hAnsi="Times New Roman" w:cs="Times New Roman"/>
          <w:color w:val="1B1E25"/>
          <w:sz w:val="28"/>
          <w:szCs w:val="28"/>
        </w:rPr>
        <w:t>-</w:t>
      </w:r>
      <w:r w:rsidR="00C121D0">
        <w:rPr>
          <w:rFonts w:ascii="Times New Roman" w:hAnsi="Times New Roman" w:cs="Times New Roman"/>
          <w:color w:val="1B1E25"/>
          <w:sz w:val="28"/>
          <w:szCs w:val="28"/>
        </w:rPr>
        <w:t xml:space="preserve"> </w:t>
      </w:r>
      <w:r w:rsidRPr="00A12759">
        <w:rPr>
          <w:rFonts w:ascii="Times New Roman" w:hAnsi="Times New Roman" w:cs="Times New Roman"/>
          <w:color w:val="1B1E25"/>
          <w:sz w:val="28"/>
          <w:szCs w:val="28"/>
        </w:rPr>
        <w:t>специфічний інструмент із високими ціновими коливаннями</w:t>
      </w:r>
      <w:r>
        <w:rPr>
          <w:rFonts w:ascii="Times New Roman" w:hAnsi="Times New Roman" w:cs="Times New Roman"/>
          <w:color w:val="1B1E25"/>
          <w:sz w:val="28"/>
          <w:szCs w:val="28"/>
        </w:rPr>
        <w:t>.</w:t>
      </w:r>
    </w:p>
    <w:p w:rsidR="002925D8" w:rsidRDefault="002925D8" w:rsidP="00241279">
      <w:pPr>
        <w:spacing w:after="0" w:line="360" w:lineRule="auto"/>
        <w:ind w:firstLine="709"/>
        <w:jc w:val="both"/>
        <w:rPr>
          <w:rStyle w:val="fontstyle21"/>
        </w:rPr>
      </w:pPr>
      <w:r w:rsidRPr="00666089">
        <w:rPr>
          <w:rStyle w:val="fontstyle31"/>
        </w:rPr>
        <w:t>Практична частина</w:t>
      </w:r>
      <w:r w:rsidRPr="00666089">
        <w:rPr>
          <w:rStyle w:val="fontstyle21"/>
        </w:rPr>
        <w:t xml:space="preserve">. </w:t>
      </w:r>
      <w:r>
        <w:rPr>
          <w:rStyle w:val="fontstyle21"/>
        </w:rPr>
        <w:t>Розрахунок процентної ставки за депозитом. Дискусія «Заробити на депозиті». Мозковий штурм «Як працює інвестування».</w:t>
      </w:r>
    </w:p>
    <w:p w:rsidR="00241279" w:rsidRPr="002729AF" w:rsidRDefault="00241279" w:rsidP="00241279">
      <w:pPr>
        <w:autoSpaceDE w:val="0"/>
        <w:autoSpaceDN w:val="0"/>
        <w:adjustRightInd w:val="0"/>
        <w:spacing w:after="0" w:line="360" w:lineRule="auto"/>
        <w:jc w:val="both"/>
        <w:rPr>
          <w:rFonts w:ascii="Times New Roman" w:hAnsi="Times New Roman" w:cs="Times New Roman"/>
          <w:color w:val="000000" w:themeColor="text1"/>
          <w:sz w:val="28"/>
          <w:szCs w:val="28"/>
        </w:rPr>
      </w:pPr>
      <w:r w:rsidRPr="00241279">
        <w:rPr>
          <w:rFonts w:ascii="Times New Roman" w:hAnsi="Times New Roman" w:cs="Times New Roman"/>
          <w:color w:val="000000" w:themeColor="text1"/>
          <w:sz w:val="28"/>
          <w:szCs w:val="28"/>
        </w:rPr>
        <w:lastRenderedPageBreak/>
        <w:t xml:space="preserve">Круглий стіл «Чи варто довіряти </w:t>
      </w:r>
      <w:proofErr w:type="spellStart"/>
      <w:r w:rsidRPr="00241279">
        <w:rPr>
          <w:rFonts w:ascii="Times New Roman" w:hAnsi="Times New Roman" w:cs="Times New Roman"/>
          <w:color w:val="000000" w:themeColor="text1"/>
          <w:sz w:val="28"/>
          <w:szCs w:val="28"/>
        </w:rPr>
        <w:t>біткоїну</w:t>
      </w:r>
      <w:proofErr w:type="spellEnd"/>
      <w:r w:rsidRPr="00241279">
        <w:rPr>
          <w:rFonts w:ascii="Times New Roman" w:hAnsi="Times New Roman" w:cs="Times New Roman"/>
          <w:color w:val="000000" w:themeColor="text1"/>
          <w:sz w:val="28"/>
          <w:szCs w:val="28"/>
        </w:rPr>
        <w:t xml:space="preserve"> як засобу розрахунку та інструменту інвестицій?»</w:t>
      </w:r>
      <w:r w:rsidR="00A03516">
        <w:rPr>
          <w:rFonts w:ascii="Times New Roman" w:hAnsi="Times New Roman" w:cs="Times New Roman"/>
          <w:color w:val="000000" w:themeColor="text1"/>
          <w:sz w:val="28"/>
          <w:szCs w:val="28"/>
        </w:rPr>
        <w:t xml:space="preserve">. </w:t>
      </w:r>
      <w:r w:rsidR="004914A5">
        <w:rPr>
          <w:rFonts w:ascii="Times New Roman" w:hAnsi="Times New Roman" w:cs="Times New Roman"/>
          <w:color w:val="000000" w:themeColor="text1"/>
          <w:sz w:val="28"/>
          <w:szCs w:val="28"/>
        </w:rPr>
        <w:t xml:space="preserve">Гра « </w:t>
      </w:r>
      <w:r w:rsidR="002729AF">
        <w:rPr>
          <w:rFonts w:ascii="Times New Roman" w:hAnsi="Times New Roman" w:cs="Times New Roman"/>
          <w:color w:val="000000" w:themeColor="text1"/>
          <w:sz w:val="28"/>
          <w:szCs w:val="28"/>
          <w:lang w:val="en-US"/>
        </w:rPr>
        <w:t>Crypto</w:t>
      </w:r>
      <w:r w:rsidR="002729AF" w:rsidRPr="005622A4">
        <w:rPr>
          <w:rFonts w:ascii="Times New Roman" w:hAnsi="Times New Roman" w:cs="Times New Roman"/>
          <w:color w:val="000000" w:themeColor="text1"/>
          <w:sz w:val="28"/>
          <w:szCs w:val="28"/>
        </w:rPr>
        <w:t xml:space="preserve"> </w:t>
      </w:r>
      <w:r w:rsidR="002729AF">
        <w:rPr>
          <w:rFonts w:ascii="Times New Roman" w:hAnsi="Times New Roman" w:cs="Times New Roman"/>
          <w:color w:val="000000" w:themeColor="text1"/>
          <w:sz w:val="28"/>
          <w:szCs w:val="28"/>
          <w:lang w:val="en-US"/>
        </w:rPr>
        <w:t>box</w:t>
      </w:r>
      <w:r w:rsidR="002729AF">
        <w:rPr>
          <w:rFonts w:ascii="Times New Roman" w:hAnsi="Times New Roman" w:cs="Times New Roman"/>
          <w:color w:val="000000" w:themeColor="text1"/>
          <w:sz w:val="28"/>
          <w:szCs w:val="28"/>
        </w:rPr>
        <w:t>».</w:t>
      </w:r>
    </w:p>
    <w:p w:rsidR="00BA7AD0" w:rsidRDefault="00BA7AD0" w:rsidP="002925D8">
      <w:pPr>
        <w:spacing w:after="0" w:line="360" w:lineRule="auto"/>
        <w:ind w:firstLine="709"/>
        <w:jc w:val="both"/>
        <w:rPr>
          <w:rFonts w:ascii="TimesNewRoman,Bold" w:hAnsi="TimesNewRoman,Bold" w:cs="TimesNewRoman,Bold"/>
          <w:b/>
          <w:bCs/>
          <w:color w:val="000000" w:themeColor="text1"/>
          <w:sz w:val="28"/>
          <w:szCs w:val="28"/>
        </w:rPr>
      </w:pPr>
    </w:p>
    <w:p w:rsidR="002925D8" w:rsidRDefault="001323A7" w:rsidP="002925D8">
      <w:pPr>
        <w:spacing w:after="0" w:line="360" w:lineRule="auto"/>
        <w:ind w:firstLine="709"/>
        <w:jc w:val="both"/>
        <w:rPr>
          <w:rFonts w:ascii="Times New Roman" w:eastAsia="Times New Roman" w:hAnsi="Times New Roman" w:cs="Times New Roman"/>
          <w:b/>
          <w:sz w:val="28"/>
          <w:szCs w:val="28"/>
          <w:lang w:eastAsia="uk-UA"/>
        </w:rPr>
      </w:pPr>
      <w:r>
        <w:rPr>
          <w:rFonts w:ascii="TimesNewRoman,Bold" w:hAnsi="TimesNewRoman,Bold" w:cs="TimesNewRoman,Bold"/>
          <w:b/>
          <w:bCs/>
          <w:color w:val="000000" w:themeColor="text1"/>
          <w:sz w:val="28"/>
          <w:szCs w:val="28"/>
        </w:rPr>
        <w:t>6</w:t>
      </w:r>
      <w:r w:rsidR="002925D8">
        <w:rPr>
          <w:rFonts w:ascii="TimesNewRoman,Bold" w:hAnsi="TimesNewRoman,Bold" w:cs="TimesNewRoman,Bold"/>
          <w:b/>
          <w:bCs/>
          <w:color w:val="000000" w:themeColor="text1"/>
          <w:sz w:val="28"/>
          <w:szCs w:val="28"/>
        </w:rPr>
        <w:t xml:space="preserve">. </w:t>
      </w:r>
      <w:r w:rsidR="002925D8" w:rsidRPr="007269B7">
        <w:rPr>
          <w:rFonts w:ascii="TimesNewRoman,Bold" w:hAnsi="TimesNewRoman,Bold" w:cs="TimesNewRoman,Bold"/>
          <w:b/>
          <w:bCs/>
          <w:color w:val="000000" w:themeColor="text1"/>
          <w:sz w:val="28"/>
          <w:szCs w:val="28"/>
        </w:rPr>
        <w:t xml:space="preserve">Іноземна валюта </w:t>
      </w:r>
      <w:r w:rsidR="0090759C">
        <w:rPr>
          <w:rFonts w:ascii="TimesNewRoman,Bold" w:hAnsi="TimesNewRoman,Bold" w:cs="TimesNewRoman,Bold"/>
          <w:b/>
          <w:bCs/>
          <w:color w:val="000000" w:themeColor="text1"/>
          <w:sz w:val="28"/>
          <w:szCs w:val="28"/>
        </w:rPr>
        <w:t>та</w:t>
      </w:r>
      <w:r w:rsidR="002925D8" w:rsidRPr="007269B7">
        <w:rPr>
          <w:rFonts w:ascii="TimesNewRoman,Bold" w:hAnsi="TimesNewRoman,Bold" w:cs="TimesNewRoman,Bold"/>
          <w:b/>
          <w:bCs/>
          <w:color w:val="000000" w:themeColor="text1"/>
          <w:sz w:val="28"/>
          <w:szCs w:val="28"/>
        </w:rPr>
        <w:t xml:space="preserve"> валютні операції</w:t>
      </w:r>
      <w:r w:rsidR="002925D8">
        <w:rPr>
          <w:rFonts w:ascii="TimesNewRoman,Bold" w:hAnsi="TimesNewRoman,Bold" w:cs="TimesNewRoman,Bold"/>
          <w:b/>
          <w:bCs/>
          <w:color w:val="000000" w:themeColor="text1"/>
          <w:sz w:val="28"/>
          <w:szCs w:val="28"/>
        </w:rPr>
        <w:t xml:space="preserve"> </w:t>
      </w:r>
      <w:r w:rsidR="009F0B54">
        <w:rPr>
          <w:rStyle w:val="fontstyle01"/>
        </w:rPr>
        <w:t>(30</w:t>
      </w:r>
      <w:r w:rsidR="002925D8">
        <w:rPr>
          <w:rStyle w:val="fontstyle01"/>
        </w:rPr>
        <w:t xml:space="preserve"> год.)</w:t>
      </w:r>
    </w:p>
    <w:p w:rsidR="002925D8" w:rsidRPr="00A22187" w:rsidRDefault="002925D8" w:rsidP="002925D8">
      <w:pPr>
        <w:autoSpaceDE w:val="0"/>
        <w:autoSpaceDN w:val="0"/>
        <w:adjustRightInd w:val="0"/>
        <w:spacing w:after="0" w:line="360" w:lineRule="auto"/>
        <w:jc w:val="both"/>
        <w:rPr>
          <w:rFonts w:ascii="TimesNewRoman,BoldItalic" w:hAnsi="TimesNewRoman,BoldItalic" w:cs="TimesNewRoman,BoldItalic"/>
          <w:bCs/>
          <w:iCs/>
          <w:color w:val="000000" w:themeColor="text1"/>
          <w:sz w:val="28"/>
          <w:szCs w:val="28"/>
        </w:rPr>
      </w:pPr>
      <w:r>
        <w:rPr>
          <w:rFonts w:ascii="Times New Roman" w:hAnsi="Times New Roman" w:cs="Times New Roman"/>
          <w:i/>
          <w:color w:val="000000"/>
          <w:sz w:val="28"/>
          <w:szCs w:val="28"/>
        </w:rPr>
        <w:t xml:space="preserve">          </w:t>
      </w:r>
      <w:r w:rsidRPr="006873AA">
        <w:rPr>
          <w:rFonts w:ascii="Times New Roman" w:hAnsi="Times New Roman" w:cs="Times New Roman"/>
          <w:i/>
          <w:color w:val="000000"/>
          <w:sz w:val="28"/>
          <w:szCs w:val="28"/>
        </w:rPr>
        <w:t xml:space="preserve">Теоретична частина. </w:t>
      </w:r>
      <w:r>
        <w:rPr>
          <w:rFonts w:ascii="TimesNewRoman,BoldItalic" w:hAnsi="TimesNewRoman,BoldItalic" w:cs="TimesNewRoman,BoldItalic"/>
          <w:bCs/>
          <w:iCs/>
          <w:color w:val="000000" w:themeColor="text1"/>
          <w:sz w:val="28"/>
          <w:szCs w:val="28"/>
        </w:rPr>
        <w:t>Основні</w:t>
      </w:r>
      <w:r w:rsidRPr="00A22187">
        <w:rPr>
          <w:rFonts w:ascii="TimesNewRoman,BoldItalic" w:hAnsi="TimesNewRoman,BoldItalic" w:cs="TimesNewRoman,BoldItalic"/>
          <w:bCs/>
          <w:iCs/>
          <w:color w:val="000000" w:themeColor="text1"/>
          <w:sz w:val="28"/>
          <w:szCs w:val="28"/>
        </w:rPr>
        <w:t xml:space="preserve"> </w:t>
      </w:r>
      <w:r>
        <w:rPr>
          <w:rFonts w:ascii="TimesNewRoman,BoldItalic" w:hAnsi="TimesNewRoman,BoldItalic" w:cs="TimesNewRoman,BoldItalic"/>
          <w:bCs/>
          <w:iCs/>
          <w:color w:val="000000" w:themeColor="text1"/>
          <w:sz w:val="28"/>
          <w:szCs w:val="28"/>
        </w:rPr>
        <w:t>види</w:t>
      </w:r>
      <w:r w:rsidRPr="00A22187">
        <w:rPr>
          <w:rFonts w:ascii="TimesNewRoman,BoldItalic" w:hAnsi="TimesNewRoman,BoldItalic" w:cs="TimesNewRoman,BoldItalic"/>
          <w:bCs/>
          <w:iCs/>
          <w:color w:val="000000" w:themeColor="text1"/>
          <w:sz w:val="28"/>
          <w:szCs w:val="28"/>
        </w:rPr>
        <w:t xml:space="preserve"> валют та</w:t>
      </w:r>
      <w:r>
        <w:rPr>
          <w:rFonts w:ascii="TimesNewRoman,BoldItalic" w:hAnsi="TimesNewRoman,BoldItalic" w:cs="TimesNewRoman,BoldItalic"/>
          <w:bCs/>
          <w:iCs/>
          <w:color w:val="000000" w:themeColor="text1"/>
          <w:sz w:val="28"/>
          <w:szCs w:val="28"/>
        </w:rPr>
        <w:t xml:space="preserve"> операції</w:t>
      </w:r>
      <w:r w:rsidRPr="00A22187">
        <w:rPr>
          <w:rFonts w:ascii="TimesNewRoman,BoldItalic" w:hAnsi="TimesNewRoman,BoldItalic" w:cs="TimesNewRoman,BoldItalic"/>
          <w:bCs/>
          <w:iCs/>
          <w:color w:val="000000" w:themeColor="text1"/>
          <w:sz w:val="28"/>
          <w:szCs w:val="28"/>
        </w:rPr>
        <w:t xml:space="preserve"> обмінних пунктів в Україні.</w:t>
      </w:r>
      <w:r>
        <w:rPr>
          <w:rFonts w:ascii="TimesNewRoman,BoldItalic" w:hAnsi="TimesNewRoman,BoldItalic" w:cs="TimesNewRoman,BoldItalic"/>
          <w:bCs/>
          <w:iCs/>
          <w:color w:val="000000" w:themeColor="text1"/>
          <w:sz w:val="28"/>
          <w:szCs w:val="28"/>
        </w:rPr>
        <w:t xml:space="preserve"> Валютний курс, види валютних курсів. Відмінності між курсами продавця </w:t>
      </w:r>
      <w:r w:rsidR="0090759C">
        <w:rPr>
          <w:rFonts w:ascii="TimesNewRoman,BoldItalic" w:hAnsi="TimesNewRoman,BoldItalic" w:cs="TimesNewRoman,BoldItalic"/>
          <w:bCs/>
          <w:iCs/>
          <w:color w:val="000000" w:themeColor="text1"/>
          <w:sz w:val="28"/>
          <w:szCs w:val="28"/>
        </w:rPr>
        <w:t>та</w:t>
      </w:r>
      <w:r>
        <w:rPr>
          <w:rFonts w:ascii="TimesNewRoman,BoldItalic" w:hAnsi="TimesNewRoman,BoldItalic" w:cs="TimesNewRoman,BoldItalic"/>
          <w:bCs/>
          <w:iCs/>
          <w:color w:val="000000" w:themeColor="text1"/>
          <w:sz w:val="28"/>
          <w:szCs w:val="28"/>
        </w:rPr>
        <w:t xml:space="preserve"> курсами покупця. Курс національної валюти.</w:t>
      </w:r>
    </w:p>
    <w:p w:rsidR="002925D8" w:rsidRPr="0089438C" w:rsidRDefault="002925D8" w:rsidP="002925D8">
      <w:pPr>
        <w:spacing w:after="0" w:line="360" w:lineRule="auto"/>
        <w:ind w:firstLine="709"/>
        <w:jc w:val="both"/>
        <w:rPr>
          <w:rStyle w:val="fontstyle21"/>
          <w:color w:val="000000" w:themeColor="text1"/>
        </w:rPr>
      </w:pPr>
      <w:r w:rsidRPr="006873AA">
        <w:rPr>
          <w:rStyle w:val="fontstyle31"/>
        </w:rPr>
        <w:t>Практична частина</w:t>
      </w:r>
      <w:r w:rsidRPr="006873AA">
        <w:rPr>
          <w:rStyle w:val="fontstyle21"/>
        </w:rPr>
        <w:t xml:space="preserve">. </w:t>
      </w:r>
      <w:r>
        <w:rPr>
          <w:rStyle w:val="fontstyle21"/>
        </w:rPr>
        <w:t>Фінансова вікторина «Країна-столиця-валюта»</w:t>
      </w:r>
      <w:r w:rsidR="005622A4">
        <w:rPr>
          <w:rStyle w:val="fontstyle21"/>
        </w:rPr>
        <w:t>.</w:t>
      </w:r>
      <w:r w:rsidR="00717A18">
        <w:rPr>
          <w:rStyle w:val="fontstyle21"/>
        </w:rPr>
        <w:t xml:space="preserve"> Роз</w:t>
      </w:r>
      <w:r w:rsidR="0017337B">
        <w:rPr>
          <w:rStyle w:val="fontstyle21"/>
        </w:rPr>
        <w:t xml:space="preserve">в’язування задач на </w:t>
      </w:r>
      <w:r w:rsidR="00AA41DF">
        <w:rPr>
          <w:rStyle w:val="fontstyle21"/>
        </w:rPr>
        <w:t>обмін валют</w:t>
      </w:r>
      <w:r w:rsidR="0017337B">
        <w:rPr>
          <w:rStyle w:val="fontstyle21"/>
        </w:rPr>
        <w:t>.</w:t>
      </w:r>
      <w:r w:rsidR="005417F4">
        <w:rPr>
          <w:rStyle w:val="fontstyle21"/>
        </w:rPr>
        <w:t xml:space="preserve"> Гра «</w:t>
      </w:r>
      <w:proofErr w:type="spellStart"/>
      <w:r w:rsidR="005417F4" w:rsidRPr="005417F4">
        <w:rPr>
          <w:rFonts w:ascii="Times New Roman" w:hAnsi="Times New Roman" w:cs="Times New Roman"/>
          <w:color w:val="000000"/>
          <w:sz w:val="28"/>
          <w:szCs w:val="28"/>
          <w:shd w:val="clear" w:color="auto" w:fill="FFFFFF"/>
        </w:rPr>
        <w:t>Dirty</w:t>
      </w:r>
      <w:proofErr w:type="spellEnd"/>
      <w:r w:rsidR="005417F4" w:rsidRPr="005417F4">
        <w:rPr>
          <w:rFonts w:ascii="Times New Roman" w:hAnsi="Times New Roman" w:cs="Times New Roman"/>
          <w:color w:val="000000"/>
          <w:sz w:val="28"/>
          <w:szCs w:val="28"/>
          <w:shd w:val="clear" w:color="auto" w:fill="FFFFFF"/>
        </w:rPr>
        <w:t xml:space="preserve"> Money</w:t>
      </w:r>
      <w:r w:rsidR="005417F4" w:rsidRPr="0089438C">
        <w:rPr>
          <w:rFonts w:ascii="Times New Roman" w:hAnsi="Times New Roman" w:cs="Times New Roman"/>
          <w:color w:val="000000"/>
          <w:sz w:val="28"/>
          <w:szCs w:val="28"/>
          <w:shd w:val="clear" w:color="auto" w:fill="FFFFFF"/>
        </w:rPr>
        <w:t>».</w:t>
      </w:r>
      <w:r w:rsidR="00091F9E" w:rsidRPr="0089438C">
        <w:rPr>
          <w:rFonts w:ascii="Times New Roman" w:hAnsi="Times New Roman" w:cs="Times New Roman"/>
          <w:color w:val="000000"/>
          <w:sz w:val="28"/>
          <w:szCs w:val="28"/>
          <w:shd w:val="clear" w:color="auto" w:fill="FFFFFF"/>
        </w:rPr>
        <w:t xml:space="preserve"> </w:t>
      </w:r>
      <w:r w:rsidR="003C3031" w:rsidRPr="0089438C">
        <w:rPr>
          <w:rFonts w:ascii="Times New Roman" w:hAnsi="Times New Roman" w:cs="Times New Roman"/>
          <w:color w:val="000000" w:themeColor="text1"/>
          <w:sz w:val="28"/>
          <w:szCs w:val="28"/>
          <w:shd w:val="clear" w:color="auto" w:fill="FFFFFF"/>
        </w:rPr>
        <w:t>Інтерактивна гра «Де чия валюта?</w:t>
      </w:r>
      <w:r w:rsidR="0089438C">
        <w:rPr>
          <w:rFonts w:ascii="Times New Roman" w:hAnsi="Times New Roman" w:cs="Times New Roman"/>
          <w:color w:val="000000" w:themeColor="text1"/>
          <w:sz w:val="28"/>
          <w:szCs w:val="28"/>
          <w:shd w:val="clear" w:color="auto" w:fill="FFFFFF"/>
        </w:rPr>
        <w:t>»</w:t>
      </w:r>
    </w:p>
    <w:p w:rsidR="005622A4" w:rsidRDefault="005622A4" w:rsidP="002925D8">
      <w:pPr>
        <w:spacing w:after="0" w:line="360" w:lineRule="auto"/>
        <w:ind w:firstLine="709"/>
        <w:jc w:val="both"/>
        <w:rPr>
          <w:rFonts w:ascii="Times New Roman" w:eastAsia="Times New Roman" w:hAnsi="Times New Roman" w:cs="Times New Roman"/>
          <w:b/>
          <w:sz w:val="28"/>
          <w:szCs w:val="28"/>
          <w:lang w:eastAsia="uk-UA"/>
        </w:rPr>
      </w:pPr>
    </w:p>
    <w:p w:rsidR="002925D8" w:rsidRDefault="001323A7" w:rsidP="002925D8">
      <w:pPr>
        <w:spacing w:after="0" w:line="360" w:lineRule="auto"/>
        <w:ind w:firstLine="709"/>
        <w:jc w:val="both"/>
        <w:rPr>
          <w:rStyle w:val="fontstyle01"/>
        </w:rPr>
      </w:pPr>
      <w:r>
        <w:rPr>
          <w:rFonts w:ascii="Times New Roman" w:eastAsia="Times New Roman" w:hAnsi="Times New Roman" w:cs="Times New Roman"/>
          <w:b/>
          <w:sz w:val="28"/>
          <w:szCs w:val="28"/>
          <w:lang w:eastAsia="uk-UA"/>
        </w:rPr>
        <w:t>7</w:t>
      </w:r>
      <w:r w:rsidR="002925D8">
        <w:rPr>
          <w:rFonts w:ascii="Times New Roman" w:eastAsia="Times New Roman" w:hAnsi="Times New Roman" w:cs="Times New Roman"/>
          <w:b/>
          <w:sz w:val="28"/>
          <w:szCs w:val="28"/>
          <w:lang w:eastAsia="uk-UA"/>
        </w:rPr>
        <w:t xml:space="preserve">. </w:t>
      </w:r>
      <w:r w:rsidR="002925D8" w:rsidRPr="00183B73">
        <w:rPr>
          <w:rFonts w:ascii="Times New Roman" w:eastAsia="Times New Roman" w:hAnsi="Times New Roman" w:cs="Times New Roman"/>
          <w:b/>
          <w:sz w:val="28"/>
          <w:szCs w:val="28"/>
          <w:lang w:eastAsia="uk-UA"/>
        </w:rPr>
        <w:t>Кредит, борг та захист фінансів</w:t>
      </w:r>
      <w:r w:rsidR="002925D8">
        <w:rPr>
          <w:rFonts w:ascii="Times New Roman" w:eastAsia="Times New Roman" w:hAnsi="Times New Roman" w:cs="Times New Roman"/>
          <w:b/>
          <w:sz w:val="28"/>
          <w:szCs w:val="28"/>
          <w:lang w:eastAsia="uk-UA"/>
        </w:rPr>
        <w:t xml:space="preserve"> </w:t>
      </w:r>
      <w:r w:rsidR="002925D8">
        <w:rPr>
          <w:rStyle w:val="fontstyle01"/>
        </w:rPr>
        <w:t>(</w:t>
      </w:r>
      <w:r w:rsidR="009F0B54">
        <w:rPr>
          <w:rStyle w:val="fontstyle01"/>
        </w:rPr>
        <w:t>30</w:t>
      </w:r>
      <w:r w:rsidR="002925D8">
        <w:rPr>
          <w:rStyle w:val="fontstyle01"/>
        </w:rPr>
        <w:t xml:space="preserve"> год.)</w:t>
      </w:r>
    </w:p>
    <w:p w:rsidR="002925D8" w:rsidRDefault="002925D8" w:rsidP="002925D8">
      <w:pPr>
        <w:spacing w:after="0" w:line="360" w:lineRule="auto"/>
        <w:ind w:firstLine="709"/>
        <w:jc w:val="both"/>
        <w:rPr>
          <w:color w:val="000000"/>
          <w:sz w:val="28"/>
          <w:szCs w:val="28"/>
        </w:rPr>
      </w:pPr>
      <w:r w:rsidRPr="00857FE2">
        <w:rPr>
          <w:rFonts w:ascii="Times New Roman" w:hAnsi="Times New Roman" w:cs="Times New Roman"/>
          <w:i/>
          <w:color w:val="000000"/>
          <w:sz w:val="28"/>
          <w:szCs w:val="28"/>
        </w:rPr>
        <w:t xml:space="preserve">Теоретична частина. </w:t>
      </w:r>
      <w:r w:rsidR="0090759C">
        <w:rPr>
          <w:rStyle w:val="fontstyle21"/>
        </w:rPr>
        <w:t>Сутність, види</w:t>
      </w:r>
      <w:r>
        <w:rPr>
          <w:rStyle w:val="fontstyle21"/>
        </w:rPr>
        <w:t xml:space="preserve">, переваги </w:t>
      </w:r>
      <w:r w:rsidR="0090759C">
        <w:rPr>
          <w:rStyle w:val="fontstyle21"/>
        </w:rPr>
        <w:t>та</w:t>
      </w:r>
      <w:r>
        <w:rPr>
          <w:rStyle w:val="fontstyle21"/>
        </w:rPr>
        <w:t xml:space="preserve"> недоліки кредиту, поняття кредитного рейтингу </w:t>
      </w:r>
      <w:r w:rsidR="0090759C">
        <w:rPr>
          <w:rStyle w:val="fontstyle21"/>
        </w:rPr>
        <w:t>в</w:t>
      </w:r>
      <w:r>
        <w:rPr>
          <w:rStyle w:val="fontstyle21"/>
        </w:rPr>
        <w:t xml:space="preserve"> житті людини. Основні правила свідомого користування кредитною карткою. Кредитоспроможність позичальника, основні інструменти захисту особистої інформації, основні ризики крадіжки особистих даних. Важливість захисту особистої інформації від фінансових шахраїв.</w:t>
      </w:r>
    </w:p>
    <w:p w:rsidR="006D302F" w:rsidRPr="006D302F" w:rsidRDefault="0090759C" w:rsidP="006D302F">
      <w:pPr>
        <w:pStyle w:val="Default"/>
        <w:spacing w:line="360" w:lineRule="auto"/>
        <w:jc w:val="both"/>
        <w:rPr>
          <w:sz w:val="28"/>
          <w:szCs w:val="28"/>
        </w:rPr>
      </w:pPr>
      <w:r>
        <w:rPr>
          <w:rStyle w:val="fontstyle31"/>
        </w:rPr>
        <w:t xml:space="preserve">         </w:t>
      </w:r>
      <w:r w:rsidR="002925D8">
        <w:rPr>
          <w:rStyle w:val="fontstyle31"/>
        </w:rPr>
        <w:t>Практична частина</w:t>
      </w:r>
      <w:r w:rsidR="002925D8">
        <w:rPr>
          <w:rStyle w:val="fontstyle21"/>
        </w:rPr>
        <w:t>. Розробка порад щодо формування надійної кредитної історії. Складання  графіку погашення кредиту. Презентація «Покращення кредитної історії». Визначення методів захисту особистої інформації та фінансових ресурсів.</w:t>
      </w:r>
      <w:r w:rsidR="00C162E7">
        <w:rPr>
          <w:rStyle w:val="fontstyle21"/>
        </w:rPr>
        <w:t xml:space="preserve"> Зйомка та </w:t>
      </w:r>
      <w:r w:rsidR="00921F56">
        <w:rPr>
          <w:sz w:val="26"/>
          <w:szCs w:val="26"/>
        </w:rPr>
        <w:t xml:space="preserve">презентація </w:t>
      </w:r>
      <w:proofErr w:type="spellStart"/>
      <w:r w:rsidR="00921F56">
        <w:rPr>
          <w:sz w:val="26"/>
          <w:szCs w:val="26"/>
        </w:rPr>
        <w:t>реаліті</w:t>
      </w:r>
      <w:proofErr w:type="spellEnd"/>
      <w:r w:rsidR="00921F56">
        <w:rPr>
          <w:sz w:val="26"/>
          <w:szCs w:val="26"/>
        </w:rPr>
        <w:t>-шоу «</w:t>
      </w:r>
      <w:r w:rsidR="00C162E7" w:rsidRPr="00C162E7">
        <w:rPr>
          <w:sz w:val="26"/>
          <w:szCs w:val="26"/>
        </w:rPr>
        <w:t>Покращення кредитної історії</w:t>
      </w:r>
      <w:r w:rsidR="00921F56">
        <w:rPr>
          <w:sz w:val="26"/>
          <w:szCs w:val="26"/>
        </w:rPr>
        <w:t>»</w:t>
      </w:r>
      <w:r w:rsidR="00D51F3F">
        <w:rPr>
          <w:sz w:val="26"/>
          <w:szCs w:val="26"/>
        </w:rPr>
        <w:t xml:space="preserve">. </w:t>
      </w:r>
      <w:r w:rsidR="00020FBB">
        <w:rPr>
          <w:sz w:val="26"/>
          <w:szCs w:val="26"/>
        </w:rPr>
        <w:t xml:space="preserve">Складання бюджету своїх особистих фінансів. </w:t>
      </w:r>
      <w:r w:rsidR="006D302F" w:rsidRPr="006D302F">
        <w:rPr>
          <w:sz w:val="28"/>
          <w:szCs w:val="28"/>
        </w:rPr>
        <w:t xml:space="preserve">Рольова командна гра «Кредитор </w:t>
      </w:r>
      <w:r w:rsidR="00921F56">
        <w:rPr>
          <w:sz w:val="28"/>
          <w:szCs w:val="28"/>
        </w:rPr>
        <w:t>і</w:t>
      </w:r>
      <w:r w:rsidR="006D302F" w:rsidRPr="006D302F">
        <w:rPr>
          <w:sz w:val="28"/>
          <w:szCs w:val="28"/>
        </w:rPr>
        <w:t xml:space="preserve"> позичальник у пошуках оптимального рішення», </w:t>
      </w:r>
      <w:r w:rsidR="00921F56">
        <w:rPr>
          <w:sz w:val="28"/>
          <w:szCs w:val="28"/>
        </w:rPr>
        <w:t>у</w:t>
      </w:r>
      <w:r w:rsidR="006D302F" w:rsidRPr="006D302F">
        <w:rPr>
          <w:sz w:val="28"/>
          <w:szCs w:val="28"/>
        </w:rPr>
        <w:t xml:space="preserve"> якій частина команди представляє інтереси кредитора, а інша частина – інтереси позичальника з метою укладання кредитного договору. </w:t>
      </w:r>
    </w:p>
    <w:p w:rsidR="002925D8" w:rsidRPr="005417F4" w:rsidRDefault="002925D8" w:rsidP="002925D8">
      <w:pPr>
        <w:spacing w:after="0" w:line="360" w:lineRule="auto"/>
        <w:ind w:firstLine="709"/>
        <w:jc w:val="both"/>
        <w:rPr>
          <w:rStyle w:val="fontstyle01"/>
        </w:rPr>
      </w:pPr>
    </w:p>
    <w:p w:rsidR="002925D8" w:rsidRDefault="001323A7" w:rsidP="002925D8">
      <w:pPr>
        <w:spacing w:after="0" w:line="360" w:lineRule="auto"/>
        <w:ind w:firstLine="709"/>
        <w:jc w:val="both"/>
        <w:rPr>
          <w:b/>
          <w:bCs/>
          <w:color w:val="000000"/>
          <w:sz w:val="28"/>
          <w:szCs w:val="28"/>
        </w:rPr>
      </w:pPr>
      <w:r>
        <w:rPr>
          <w:rStyle w:val="fontstyle01"/>
        </w:rPr>
        <w:t>8</w:t>
      </w:r>
      <w:r w:rsidR="002925D8">
        <w:rPr>
          <w:rStyle w:val="fontstyle01"/>
        </w:rPr>
        <w:t xml:space="preserve">. </w:t>
      </w:r>
      <w:proofErr w:type="spellStart"/>
      <w:r w:rsidR="002925D8">
        <w:rPr>
          <w:rStyle w:val="fontstyle01"/>
        </w:rPr>
        <w:t>Проєктна</w:t>
      </w:r>
      <w:proofErr w:type="spellEnd"/>
      <w:r w:rsidR="002925D8">
        <w:rPr>
          <w:rStyle w:val="fontstyle01"/>
        </w:rPr>
        <w:t xml:space="preserve"> діяльність (</w:t>
      </w:r>
      <w:r w:rsidR="009F0B54">
        <w:rPr>
          <w:rStyle w:val="fontstyle01"/>
        </w:rPr>
        <w:t xml:space="preserve">30 </w:t>
      </w:r>
      <w:r w:rsidR="002925D8">
        <w:rPr>
          <w:rStyle w:val="fontstyle01"/>
        </w:rPr>
        <w:t>год.)</w:t>
      </w:r>
    </w:p>
    <w:p w:rsidR="002925D8" w:rsidRPr="00EB2C32" w:rsidRDefault="002925D8" w:rsidP="002925D8">
      <w:pPr>
        <w:spacing w:after="0" w:line="360" w:lineRule="auto"/>
        <w:ind w:firstLine="709"/>
        <w:jc w:val="both"/>
        <w:rPr>
          <w:rStyle w:val="fontstyle21"/>
        </w:rPr>
      </w:pPr>
      <w:r w:rsidRPr="00857FE2">
        <w:rPr>
          <w:rFonts w:ascii="Times New Roman" w:hAnsi="Times New Roman" w:cs="Times New Roman"/>
          <w:i/>
          <w:color w:val="000000"/>
          <w:sz w:val="28"/>
          <w:szCs w:val="28"/>
        </w:rPr>
        <w:t xml:space="preserve">Теоретична частина. </w:t>
      </w:r>
      <w:r w:rsidRPr="002E7667">
        <w:rPr>
          <w:rStyle w:val="fontstyle21"/>
          <w:lang w:val="en-US"/>
        </w:rPr>
        <w:t>STEM</w:t>
      </w:r>
      <w:r w:rsidR="002E7667">
        <w:rPr>
          <w:rStyle w:val="fontstyle21"/>
        </w:rPr>
        <w:t xml:space="preserve"> </w:t>
      </w:r>
      <w:r w:rsidR="00B968F8">
        <w:rPr>
          <w:rStyle w:val="fontstyle21"/>
        </w:rPr>
        <w:t xml:space="preserve">- </w:t>
      </w:r>
      <w:r w:rsidR="002E7667">
        <w:rPr>
          <w:rStyle w:val="fontstyle21"/>
        </w:rPr>
        <w:t>технологія</w:t>
      </w:r>
      <w:r w:rsidRPr="002E7667">
        <w:rPr>
          <w:rStyle w:val="fontstyle21"/>
        </w:rPr>
        <w:t xml:space="preserve">. Вибір </w:t>
      </w:r>
      <w:proofErr w:type="spellStart"/>
      <w:r w:rsidRPr="002E7667">
        <w:rPr>
          <w:rStyle w:val="fontstyle21"/>
        </w:rPr>
        <w:t>проєкту</w:t>
      </w:r>
      <w:proofErr w:type="spellEnd"/>
      <w:r w:rsidRPr="002E7667">
        <w:rPr>
          <w:rStyle w:val="fontstyle21"/>
        </w:rPr>
        <w:t xml:space="preserve"> для реалізації.</w:t>
      </w:r>
    </w:p>
    <w:p w:rsidR="002925D8" w:rsidRPr="00573888" w:rsidRDefault="002925D8" w:rsidP="002925D8">
      <w:pPr>
        <w:spacing w:after="0" w:line="360" w:lineRule="auto"/>
        <w:ind w:firstLine="709"/>
        <w:jc w:val="both"/>
        <w:rPr>
          <w:rStyle w:val="fontstyle21"/>
        </w:rPr>
      </w:pPr>
      <w:r>
        <w:rPr>
          <w:rStyle w:val="fontstyle31"/>
        </w:rPr>
        <w:t>Практична частина</w:t>
      </w:r>
      <w:r>
        <w:rPr>
          <w:rStyle w:val="fontstyle21"/>
        </w:rPr>
        <w:t xml:space="preserve">. Робота над </w:t>
      </w:r>
      <w:r>
        <w:rPr>
          <w:rStyle w:val="fontstyle21"/>
          <w:lang w:val="en-US"/>
        </w:rPr>
        <w:t>STEM</w:t>
      </w:r>
      <w:r>
        <w:rPr>
          <w:rStyle w:val="fontstyle21"/>
        </w:rPr>
        <w:t xml:space="preserve"> </w:t>
      </w:r>
      <w:r w:rsidR="00B968F8">
        <w:rPr>
          <w:rStyle w:val="fontstyle21"/>
        </w:rPr>
        <w:t xml:space="preserve">- </w:t>
      </w:r>
      <w:proofErr w:type="spellStart"/>
      <w:r>
        <w:rPr>
          <w:rStyle w:val="fontstyle21"/>
        </w:rPr>
        <w:t>проєктами</w:t>
      </w:r>
      <w:proofErr w:type="spellEnd"/>
      <w:r>
        <w:rPr>
          <w:rStyle w:val="fontstyle21"/>
        </w:rPr>
        <w:t>.</w:t>
      </w:r>
    </w:p>
    <w:p w:rsidR="002925D8" w:rsidRDefault="002925D8" w:rsidP="002925D8">
      <w:pPr>
        <w:spacing w:after="0" w:line="360" w:lineRule="auto"/>
        <w:ind w:firstLine="709"/>
        <w:jc w:val="both"/>
        <w:rPr>
          <w:rStyle w:val="fontstyle21"/>
        </w:rPr>
      </w:pPr>
    </w:p>
    <w:p w:rsidR="002925D8" w:rsidRDefault="001323A7" w:rsidP="002925D8">
      <w:pPr>
        <w:spacing w:after="0" w:line="360" w:lineRule="auto"/>
        <w:ind w:firstLine="709"/>
        <w:jc w:val="both"/>
        <w:rPr>
          <w:b/>
          <w:bCs/>
          <w:color w:val="000000"/>
          <w:sz w:val="28"/>
          <w:szCs w:val="28"/>
        </w:rPr>
      </w:pPr>
      <w:r>
        <w:rPr>
          <w:rStyle w:val="fontstyle01"/>
        </w:rPr>
        <w:lastRenderedPageBreak/>
        <w:t>9</w:t>
      </w:r>
      <w:r w:rsidR="002925D8">
        <w:rPr>
          <w:rStyle w:val="fontstyle01"/>
        </w:rPr>
        <w:t>. Підсумкове заняття (</w:t>
      </w:r>
      <w:r w:rsidR="009F0B54">
        <w:rPr>
          <w:rStyle w:val="fontstyle01"/>
        </w:rPr>
        <w:t>4</w:t>
      </w:r>
      <w:r w:rsidR="002925D8">
        <w:rPr>
          <w:rStyle w:val="fontstyle01"/>
        </w:rPr>
        <w:t xml:space="preserve"> год.)</w:t>
      </w:r>
    </w:p>
    <w:p w:rsidR="002925D8" w:rsidRPr="003C6B9B" w:rsidRDefault="00B941FE" w:rsidP="00E0324A">
      <w:pPr>
        <w:autoSpaceDE w:val="0"/>
        <w:autoSpaceDN w:val="0"/>
        <w:adjustRightInd w:val="0"/>
        <w:spacing w:after="0" w:line="360" w:lineRule="auto"/>
        <w:jc w:val="both"/>
        <w:rPr>
          <w:rFonts w:ascii="Times New Roman" w:hAnsi="Times New Roman" w:cs="Times New Roman"/>
          <w:color w:val="000000" w:themeColor="text1"/>
          <w:sz w:val="28"/>
          <w:szCs w:val="28"/>
        </w:rPr>
      </w:pPr>
      <w:r w:rsidRPr="00B941FE">
        <w:rPr>
          <w:rFonts w:ascii="Times New Roman" w:hAnsi="Times New Roman" w:cs="Times New Roman"/>
          <w:color w:val="000000" w:themeColor="text1"/>
          <w:sz w:val="28"/>
          <w:szCs w:val="28"/>
        </w:rPr>
        <w:t xml:space="preserve">         Підбиття підсумків роботи гуртка протягом року у формі </w:t>
      </w:r>
      <w:r>
        <w:rPr>
          <w:rFonts w:ascii="Times New Roman" w:hAnsi="Times New Roman" w:cs="Times New Roman"/>
          <w:color w:val="000000" w:themeColor="text1"/>
          <w:sz w:val="28"/>
          <w:szCs w:val="28"/>
        </w:rPr>
        <w:t>фінансов</w:t>
      </w:r>
      <w:r w:rsidRPr="00B941FE">
        <w:rPr>
          <w:rFonts w:ascii="Times New Roman" w:hAnsi="Times New Roman" w:cs="Times New Roman"/>
          <w:color w:val="000000" w:themeColor="text1"/>
          <w:sz w:val="28"/>
          <w:szCs w:val="28"/>
        </w:rPr>
        <w:t>ої гри.</w:t>
      </w:r>
      <w:r w:rsidR="0007097B">
        <w:rPr>
          <w:rFonts w:ascii="Times New Roman" w:hAnsi="Times New Roman" w:cs="Times New Roman"/>
          <w:color w:val="000000" w:themeColor="text1"/>
          <w:sz w:val="28"/>
          <w:szCs w:val="28"/>
        </w:rPr>
        <w:t xml:space="preserve"> Круглий </w:t>
      </w:r>
      <w:r w:rsidR="0007097B" w:rsidRPr="0007097B">
        <w:rPr>
          <w:rFonts w:ascii="Times New Roman" w:hAnsi="Times New Roman" w:cs="Times New Roman"/>
          <w:color w:val="000000" w:themeColor="text1"/>
          <w:sz w:val="28"/>
          <w:szCs w:val="28"/>
        </w:rPr>
        <w:t xml:space="preserve">стіл </w:t>
      </w:r>
      <w:r w:rsidR="0007097B" w:rsidRPr="003C6B9B">
        <w:rPr>
          <w:rFonts w:ascii="Times New Roman" w:hAnsi="Times New Roman" w:cs="Times New Roman"/>
          <w:b/>
          <w:color w:val="000000" w:themeColor="text1"/>
          <w:sz w:val="28"/>
          <w:szCs w:val="28"/>
        </w:rPr>
        <w:t>«</w:t>
      </w:r>
      <w:r w:rsidR="003C6B9B" w:rsidRPr="003C6B9B">
        <w:rPr>
          <w:rFonts w:ascii="Times New Roman" w:hAnsi="Times New Roman" w:cs="Times New Roman"/>
          <w:bCs/>
          <w:color w:val="000000"/>
          <w:sz w:val="28"/>
          <w:szCs w:val="28"/>
          <w:shd w:val="clear" w:color="auto" w:fill="FFFFFF"/>
        </w:rPr>
        <w:t>Фінансова грамотність»</w:t>
      </w:r>
      <w:r w:rsidR="00CB3AA4">
        <w:rPr>
          <w:rFonts w:ascii="Times New Roman" w:hAnsi="Times New Roman" w:cs="Times New Roman"/>
          <w:bCs/>
          <w:color w:val="000000"/>
          <w:sz w:val="28"/>
          <w:szCs w:val="28"/>
          <w:shd w:val="clear" w:color="auto" w:fill="FFFFFF"/>
        </w:rPr>
        <w:t xml:space="preserve"> </w:t>
      </w:r>
      <w:r w:rsidR="00A45376">
        <w:rPr>
          <w:rFonts w:ascii="Times New Roman" w:hAnsi="Times New Roman" w:cs="Times New Roman"/>
          <w:bCs/>
          <w:color w:val="000000"/>
          <w:sz w:val="28"/>
          <w:szCs w:val="28"/>
          <w:shd w:val="clear" w:color="auto" w:fill="FFFFFF"/>
        </w:rPr>
        <w:t xml:space="preserve">– будь успішним і фінансово </w:t>
      </w:r>
      <w:r w:rsidR="003C6B9B" w:rsidRPr="003C6B9B">
        <w:rPr>
          <w:rFonts w:ascii="Times New Roman" w:hAnsi="Times New Roman" w:cs="Times New Roman"/>
          <w:bCs/>
          <w:color w:val="000000"/>
          <w:sz w:val="28"/>
          <w:szCs w:val="28"/>
          <w:shd w:val="clear" w:color="auto" w:fill="FFFFFF"/>
        </w:rPr>
        <w:t>підкованим!</w:t>
      </w:r>
      <w:r w:rsidR="0007097B" w:rsidRPr="003C6B9B">
        <w:rPr>
          <w:rFonts w:ascii="Times New Roman" w:hAnsi="Times New Roman" w:cs="Times New Roman"/>
          <w:color w:val="000000" w:themeColor="text1"/>
          <w:sz w:val="28"/>
          <w:szCs w:val="28"/>
        </w:rPr>
        <w:t>».</w:t>
      </w:r>
    </w:p>
    <w:p w:rsidR="00CF34FC" w:rsidRDefault="00CF34FC" w:rsidP="00464A65">
      <w:pPr>
        <w:spacing w:after="0" w:line="360" w:lineRule="auto"/>
        <w:ind w:firstLine="709"/>
        <w:jc w:val="both"/>
        <w:rPr>
          <w:b/>
          <w:bCs/>
          <w:color w:val="000000"/>
          <w:sz w:val="28"/>
          <w:szCs w:val="28"/>
        </w:rPr>
      </w:pPr>
      <w:r>
        <w:rPr>
          <w:rStyle w:val="fontstyle01"/>
        </w:rPr>
        <w:t>ПРОГНОЗОВАНИЙ РЕЗУЛЬТАТ</w:t>
      </w:r>
    </w:p>
    <w:p w:rsidR="00CF34FC" w:rsidRPr="00CF4AE7" w:rsidRDefault="00B968F8" w:rsidP="00464A65">
      <w:pPr>
        <w:spacing w:after="0" w:line="360" w:lineRule="auto"/>
        <w:ind w:firstLine="709"/>
        <w:jc w:val="both"/>
        <w:rPr>
          <w:rStyle w:val="fontstyle31"/>
        </w:rPr>
      </w:pPr>
      <w:r w:rsidRPr="00F93AB0">
        <w:rPr>
          <w:rFonts w:ascii="Times New Roman" w:hAnsi="Times New Roman" w:cs="Times New Roman"/>
          <w:i/>
          <w:color w:val="000000"/>
          <w:sz w:val="28"/>
          <w:szCs w:val="28"/>
        </w:rPr>
        <w:t>Здобувачі освіти</w:t>
      </w:r>
      <w:r w:rsidR="00CF34FC" w:rsidRPr="00CF4AE7">
        <w:rPr>
          <w:rStyle w:val="fontstyle31"/>
        </w:rPr>
        <w:t xml:space="preserve"> мають знати:</w:t>
      </w:r>
    </w:p>
    <w:p w:rsidR="008B091E" w:rsidRPr="008B091E" w:rsidRDefault="008B091E" w:rsidP="008B091E">
      <w:pPr>
        <w:autoSpaceDE w:val="0"/>
        <w:autoSpaceDN w:val="0"/>
        <w:adjustRightInd w:val="0"/>
        <w:spacing w:after="0" w:line="360" w:lineRule="auto"/>
        <w:rPr>
          <w:rFonts w:ascii="Times New Roman" w:hAnsi="Times New Roman" w:cs="Times New Roman"/>
          <w:sz w:val="28"/>
          <w:szCs w:val="28"/>
        </w:rPr>
      </w:pPr>
      <w:r w:rsidRPr="00C11AEF">
        <w:rPr>
          <w:rStyle w:val="fontstyle41"/>
        </w:rPr>
        <w:t></w:t>
      </w:r>
      <w:r w:rsidRPr="00C11AEF">
        <w:rPr>
          <w:rStyle w:val="fontstyle41"/>
        </w:rPr>
        <w:t></w:t>
      </w:r>
      <w:r w:rsidRPr="00C11AEF">
        <w:rPr>
          <w:rStyle w:val="fontstyle41"/>
        </w:rPr>
        <w:t></w:t>
      </w:r>
      <w:r w:rsidRPr="00C11AEF">
        <w:rPr>
          <w:rStyle w:val="fontstyle41"/>
        </w:rPr>
        <w:t></w:t>
      </w:r>
      <w:r w:rsidRPr="00C11AEF">
        <w:rPr>
          <w:rStyle w:val="fontstyle41"/>
        </w:rPr>
        <w:t></w:t>
      </w:r>
      <w:r w:rsidRPr="00C11AEF">
        <w:rPr>
          <w:rStyle w:val="fontstyle41"/>
        </w:rPr>
        <w:t></w:t>
      </w:r>
      <w:r w:rsidRPr="00C11AEF">
        <w:rPr>
          <w:rStyle w:val="fontstyle41"/>
        </w:rPr>
        <w:t></w:t>
      </w:r>
      <w:r w:rsidRPr="00C11AEF">
        <w:rPr>
          <w:rStyle w:val="fontstyle41"/>
        </w:rPr>
        <w:t></w:t>
      </w:r>
      <w:r w:rsidRPr="00C11AEF">
        <w:rPr>
          <w:rStyle w:val="fontstyle41"/>
        </w:rPr>
        <w:t></w:t>
      </w:r>
      <w:r w:rsidRPr="00C11AEF">
        <w:rPr>
          <w:rStyle w:val="fontstyle41"/>
        </w:rPr>
        <w:sym w:font="Symbol" w:char="F02D"/>
      </w:r>
      <w:r>
        <w:rPr>
          <w:rStyle w:val="fontstyle41"/>
        </w:rPr>
        <w:t></w:t>
      </w:r>
      <w:r w:rsidRPr="008B091E">
        <w:rPr>
          <w:rFonts w:ascii="Times New Roman" w:hAnsi="Times New Roman" w:cs="Times New Roman"/>
          <w:sz w:val="28"/>
          <w:szCs w:val="28"/>
        </w:rPr>
        <w:t>правила безпеки життєдіяльності, санітарії та гігієни під час</w:t>
      </w:r>
    </w:p>
    <w:p w:rsidR="008B091E" w:rsidRPr="008B091E" w:rsidRDefault="008B091E" w:rsidP="008B091E">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B091E">
        <w:rPr>
          <w:rFonts w:ascii="Times New Roman" w:hAnsi="Times New Roman" w:cs="Times New Roman"/>
          <w:sz w:val="28"/>
          <w:szCs w:val="28"/>
        </w:rPr>
        <w:t xml:space="preserve">проведення занять, роботи за </w:t>
      </w:r>
      <w:r>
        <w:rPr>
          <w:rFonts w:ascii="Times New Roman" w:hAnsi="Times New Roman" w:cs="Times New Roman"/>
          <w:sz w:val="28"/>
          <w:szCs w:val="28"/>
        </w:rPr>
        <w:t xml:space="preserve">комп’ютером, практичних робіт і </w:t>
      </w:r>
      <w:r w:rsidRPr="008B091E">
        <w:rPr>
          <w:rFonts w:ascii="Times New Roman" w:hAnsi="Times New Roman" w:cs="Times New Roman"/>
          <w:sz w:val="28"/>
          <w:szCs w:val="28"/>
        </w:rPr>
        <w:t>екскурсій</w:t>
      </w:r>
      <w:r>
        <w:rPr>
          <w:rFonts w:ascii="Times New Roman" w:hAnsi="Times New Roman" w:cs="Times New Roman"/>
          <w:sz w:val="28"/>
          <w:szCs w:val="28"/>
        </w:rPr>
        <w:t>;</w:t>
      </w:r>
    </w:p>
    <w:p w:rsidR="00090C12" w:rsidRDefault="001443D9" w:rsidP="001443D9">
      <w:pPr>
        <w:pStyle w:val="Default"/>
        <w:spacing w:line="360" w:lineRule="auto"/>
        <w:jc w:val="both"/>
        <w:rPr>
          <w:sz w:val="28"/>
          <w:szCs w:val="28"/>
        </w:rPr>
      </w:pPr>
      <w:r w:rsidRPr="001443D9">
        <w:rPr>
          <w:rStyle w:val="fontstyle41"/>
        </w:rPr>
        <w:t></w:t>
      </w:r>
      <w:r w:rsidRPr="001443D9">
        <w:rPr>
          <w:rStyle w:val="fontstyle41"/>
        </w:rPr>
        <w:t></w:t>
      </w:r>
      <w:r w:rsidRPr="001443D9">
        <w:rPr>
          <w:rStyle w:val="fontstyle41"/>
        </w:rPr>
        <w:t></w:t>
      </w:r>
      <w:r w:rsidRPr="001443D9">
        <w:rPr>
          <w:rStyle w:val="fontstyle41"/>
        </w:rPr>
        <w:t></w:t>
      </w:r>
      <w:r w:rsidRPr="001443D9">
        <w:rPr>
          <w:rStyle w:val="fontstyle41"/>
        </w:rPr>
        <w:t></w:t>
      </w:r>
      <w:r w:rsidRPr="001443D9">
        <w:rPr>
          <w:rStyle w:val="fontstyle41"/>
        </w:rPr>
        <w:t></w:t>
      </w:r>
      <w:r w:rsidRPr="001443D9">
        <w:rPr>
          <w:rStyle w:val="fontstyle41"/>
        </w:rPr>
        <w:t></w:t>
      </w:r>
      <w:r w:rsidR="00776E10">
        <w:rPr>
          <w:rStyle w:val="fontstyle41"/>
        </w:rPr>
        <w:t></w:t>
      </w:r>
      <w:r w:rsidR="00CF34FC" w:rsidRPr="001443D9">
        <w:rPr>
          <w:rStyle w:val="fontstyle41"/>
        </w:rPr>
        <w:sym w:font="Symbol" w:char="F02D"/>
      </w:r>
      <w:r w:rsidR="00CF34FC" w:rsidRPr="001443D9">
        <w:rPr>
          <w:rStyle w:val="fontstyle41"/>
        </w:rPr>
        <w:t></w:t>
      </w:r>
      <w:r w:rsidR="00075AAE">
        <w:rPr>
          <w:sz w:val="28"/>
          <w:szCs w:val="28"/>
        </w:rPr>
        <w:t>сутність</w:t>
      </w:r>
      <w:r w:rsidRPr="001443D9">
        <w:rPr>
          <w:sz w:val="28"/>
          <w:szCs w:val="28"/>
        </w:rPr>
        <w:t xml:space="preserve"> податк</w:t>
      </w:r>
      <w:r w:rsidR="00075AAE">
        <w:rPr>
          <w:sz w:val="28"/>
          <w:szCs w:val="28"/>
        </w:rPr>
        <w:t>ів</w:t>
      </w:r>
      <w:r w:rsidRPr="001443D9">
        <w:rPr>
          <w:sz w:val="28"/>
          <w:szCs w:val="28"/>
        </w:rPr>
        <w:t xml:space="preserve">, їх основні види та функції, </w:t>
      </w:r>
      <w:r>
        <w:rPr>
          <w:sz w:val="28"/>
          <w:szCs w:val="28"/>
        </w:rPr>
        <w:t>роль податків у суспільстві</w:t>
      </w:r>
      <w:r w:rsidR="00090C12">
        <w:rPr>
          <w:sz w:val="28"/>
          <w:szCs w:val="28"/>
        </w:rPr>
        <w:t xml:space="preserve">  </w:t>
      </w:r>
    </w:p>
    <w:p w:rsidR="00CF34FC" w:rsidRPr="00090C12" w:rsidRDefault="00090C12" w:rsidP="001443D9">
      <w:pPr>
        <w:pStyle w:val="Default"/>
        <w:spacing w:line="360" w:lineRule="auto"/>
        <w:jc w:val="both"/>
        <w:rPr>
          <w:sz w:val="28"/>
          <w:szCs w:val="28"/>
        </w:rPr>
      </w:pPr>
      <w:r>
        <w:rPr>
          <w:sz w:val="28"/>
          <w:szCs w:val="28"/>
        </w:rPr>
        <w:t xml:space="preserve">           т</w:t>
      </w:r>
      <w:r w:rsidR="001443D9" w:rsidRPr="001443D9">
        <w:rPr>
          <w:sz w:val="28"/>
          <w:szCs w:val="28"/>
        </w:rPr>
        <w:t xml:space="preserve">а важливість сплати податків кожним громадянином; </w:t>
      </w:r>
    </w:p>
    <w:p w:rsidR="00632CBF" w:rsidRDefault="00776E10" w:rsidP="00632CBF">
      <w:pPr>
        <w:pStyle w:val="Default"/>
        <w:spacing w:line="360" w:lineRule="auto"/>
        <w:jc w:val="both"/>
        <w:rPr>
          <w:sz w:val="28"/>
          <w:szCs w:val="28"/>
        </w:rPr>
      </w:pPr>
      <w:r w:rsidRPr="00632CBF">
        <w:rPr>
          <w:rStyle w:val="fontstyle41"/>
        </w:rPr>
        <w:t></w:t>
      </w:r>
      <w:r w:rsidRPr="00632CBF">
        <w:rPr>
          <w:rStyle w:val="fontstyle41"/>
        </w:rPr>
        <w:t></w:t>
      </w:r>
      <w:r w:rsidRPr="00632CBF">
        <w:rPr>
          <w:rStyle w:val="fontstyle41"/>
        </w:rPr>
        <w:t></w:t>
      </w:r>
      <w:r w:rsidRPr="00632CBF">
        <w:rPr>
          <w:rStyle w:val="fontstyle41"/>
        </w:rPr>
        <w:t></w:t>
      </w:r>
      <w:r w:rsidRPr="00632CBF">
        <w:rPr>
          <w:rStyle w:val="fontstyle41"/>
        </w:rPr>
        <w:t></w:t>
      </w:r>
      <w:r w:rsidRPr="00632CBF">
        <w:rPr>
          <w:rStyle w:val="fontstyle41"/>
        </w:rPr>
        <w:t></w:t>
      </w:r>
      <w:r w:rsidRPr="00632CBF">
        <w:rPr>
          <w:rStyle w:val="fontstyle41"/>
        </w:rPr>
        <w:t></w:t>
      </w:r>
      <w:r w:rsidRPr="00632CBF">
        <w:rPr>
          <w:rStyle w:val="fontstyle41"/>
        </w:rPr>
        <w:t></w:t>
      </w:r>
      <w:r w:rsidR="00CF34FC" w:rsidRPr="00632CBF">
        <w:rPr>
          <w:rStyle w:val="fontstyle41"/>
        </w:rPr>
        <w:sym w:font="Symbol" w:char="F02D"/>
      </w:r>
      <w:r w:rsidR="00CF34FC" w:rsidRPr="00632CBF">
        <w:rPr>
          <w:rStyle w:val="fontstyle41"/>
        </w:rPr>
        <w:t></w:t>
      </w:r>
      <w:r w:rsidRPr="00776E10">
        <w:rPr>
          <w:sz w:val="28"/>
          <w:szCs w:val="28"/>
        </w:rPr>
        <w:t>що таке пластикові ка</w:t>
      </w:r>
      <w:r w:rsidRPr="00632CBF">
        <w:rPr>
          <w:sz w:val="28"/>
          <w:szCs w:val="28"/>
        </w:rPr>
        <w:t>ртки і яких видів вони бувають</w:t>
      </w:r>
      <w:r w:rsidR="00632CBF" w:rsidRPr="00632CBF">
        <w:rPr>
          <w:sz w:val="28"/>
          <w:szCs w:val="28"/>
        </w:rPr>
        <w:t xml:space="preserve">, які </w:t>
      </w:r>
      <w:r w:rsidR="00632CBF">
        <w:rPr>
          <w:sz w:val="28"/>
          <w:szCs w:val="28"/>
        </w:rPr>
        <w:t xml:space="preserve">види операцій   </w:t>
      </w:r>
    </w:p>
    <w:p w:rsidR="00CF34FC" w:rsidRPr="00632CBF" w:rsidRDefault="00632CBF" w:rsidP="00632CBF">
      <w:pPr>
        <w:pStyle w:val="Default"/>
        <w:spacing w:line="360" w:lineRule="auto"/>
        <w:jc w:val="both"/>
        <w:rPr>
          <w:sz w:val="28"/>
          <w:szCs w:val="28"/>
        </w:rPr>
      </w:pPr>
      <w:r>
        <w:rPr>
          <w:sz w:val="28"/>
          <w:szCs w:val="28"/>
        </w:rPr>
        <w:t xml:space="preserve">           </w:t>
      </w:r>
      <w:r w:rsidRPr="00632CBF">
        <w:rPr>
          <w:sz w:val="28"/>
          <w:szCs w:val="28"/>
        </w:rPr>
        <w:t>можна виконувати з пластиковими картками</w:t>
      </w:r>
      <w:r w:rsidR="00CF34FC" w:rsidRPr="00632CBF">
        <w:rPr>
          <w:rStyle w:val="fontstyle21"/>
        </w:rPr>
        <w:t>;</w:t>
      </w:r>
    </w:p>
    <w:p w:rsidR="00CF34FC" w:rsidRPr="00EC4A69" w:rsidRDefault="00CF34FC" w:rsidP="00464A65">
      <w:pPr>
        <w:spacing w:after="0" w:line="360" w:lineRule="auto"/>
        <w:ind w:firstLine="709"/>
        <w:jc w:val="both"/>
        <w:rPr>
          <w:color w:val="000000"/>
          <w:sz w:val="28"/>
          <w:szCs w:val="28"/>
        </w:rPr>
      </w:pPr>
      <w:r w:rsidRPr="00EC4A69">
        <w:rPr>
          <w:rStyle w:val="fontstyle41"/>
        </w:rPr>
        <w:sym w:font="Symbol" w:char="F02D"/>
      </w:r>
      <w:r w:rsidRPr="00EC4A69">
        <w:rPr>
          <w:rStyle w:val="fontstyle41"/>
        </w:rPr>
        <w:t></w:t>
      </w:r>
      <w:r w:rsidR="00EC4A69" w:rsidRPr="00EC4A69">
        <w:rPr>
          <w:rStyle w:val="fontstyle21"/>
        </w:rPr>
        <w:t xml:space="preserve">поняття </w:t>
      </w:r>
      <w:proofErr w:type="spellStart"/>
      <w:r w:rsidR="00EC4A69" w:rsidRPr="00EC4A69">
        <w:rPr>
          <w:rStyle w:val="fontstyle21"/>
        </w:rPr>
        <w:t>донат</w:t>
      </w:r>
      <w:proofErr w:type="spellEnd"/>
      <w:r w:rsidR="00EC4A69" w:rsidRPr="00EC4A69">
        <w:rPr>
          <w:rStyle w:val="fontstyle21"/>
        </w:rPr>
        <w:t xml:space="preserve"> – майбутнє України</w:t>
      </w:r>
      <w:r w:rsidRPr="00EC4A69">
        <w:rPr>
          <w:rStyle w:val="fontstyle21"/>
        </w:rPr>
        <w:t>;</w:t>
      </w:r>
    </w:p>
    <w:p w:rsidR="00CF34FC" w:rsidRDefault="00CF34FC" w:rsidP="00464A65">
      <w:pPr>
        <w:spacing w:after="0" w:line="360" w:lineRule="auto"/>
        <w:ind w:firstLine="709"/>
        <w:jc w:val="both"/>
        <w:rPr>
          <w:rStyle w:val="fontstyle21"/>
        </w:rPr>
      </w:pPr>
      <w:r w:rsidRPr="00E0324A">
        <w:rPr>
          <w:rStyle w:val="fontstyle41"/>
        </w:rPr>
        <w:sym w:font="Symbol" w:char="F02D"/>
      </w:r>
      <w:r w:rsidRPr="00E0324A">
        <w:rPr>
          <w:rStyle w:val="fontstyle41"/>
        </w:rPr>
        <w:t></w:t>
      </w:r>
      <w:r w:rsidR="00E0324A">
        <w:rPr>
          <w:rFonts w:ascii="TimesNewRoman,BoldItalic" w:hAnsi="TimesNewRoman,BoldItalic" w:cs="TimesNewRoman,BoldItalic"/>
          <w:bCs/>
          <w:iCs/>
          <w:color w:val="000000" w:themeColor="text1"/>
          <w:sz w:val="28"/>
          <w:szCs w:val="28"/>
        </w:rPr>
        <w:t>призначення банківських депозитів</w:t>
      </w:r>
      <w:r w:rsidRPr="00E0324A">
        <w:rPr>
          <w:rStyle w:val="fontstyle21"/>
        </w:rPr>
        <w:t>;</w:t>
      </w:r>
    </w:p>
    <w:p w:rsidR="003107BD" w:rsidRDefault="003107BD" w:rsidP="00464A65">
      <w:pPr>
        <w:spacing w:after="0" w:line="360" w:lineRule="auto"/>
        <w:ind w:firstLine="709"/>
        <w:jc w:val="both"/>
        <w:rPr>
          <w:rFonts w:ascii="TimesNewRoman,BoldItalic" w:hAnsi="TimesNewRoman,BoldItalic" w:cs="TimesNewRoman,BoldItalic"/>
          <w:bCs/>
          <w:iCs/>
          <w:color w:val="000000" w:themeColor="text1"/>
          <w:sz w:val="28"/>
          <w:szCs w:val="28"/>
        </w:rPr>
      </w:pPr>
      <w:r>
        <w:rPr>
          <w:rStyle w:val="fontstyle41"/>
        </w:rPr>
        <w:sym w:font="Symbol" w:char="F02D"/>
      </w:r>
      <w:r>
        <w:rPr>
          <w:rStyle w:val="fontstyle41"/>
        </w:rPr>
        <w:t></w:t>
      </w:r>
      <w:r w:rsidRPr="003107BD">
        <w:rPr>
          <w:rFonts w:ascii="TimesNewRoman,BoldItalic" w:hAnsi="TimesNewRoman,BoldItalic" w:cs="TimesNewRoman,BoldItalic"/>
          <w:bCs/>
          <w:iCs/>
          <w:color w:val="000000" w:themeColor="text1"/>
          <w:sz w:val="28"/>
          <w:szCs w:val="28"/>
        </w:rPr>
        <w:t xml:space="preserve"> </w:t>
      </w:r>
      <w:r>
        <w:rPr>
          <w:rFonts w:ascii="TimesNewRoman,BoldItalic" w:hAnsi="TimesNewRoman,BoldItalic" w:cs="TimesNewRoman,BoldItalic"/>
          <w:bCs/>
          <w:iCs/>
          <w:color w:val="000000" w:themeColor="text1"/>
          <w:sz w:val="28"/>
          <w:szCs w:val="28"/>
        </w:rPr>
        <w:t>види</w:t>
      </w:r>
      <w:r w:rsidRPr="00A22187">
        <w:rPr>
          <w:rFonts w:ascii="TimesNewRoman,BoldItalic" w:hAnsi="TimesNewRoman,BoldItalic" w:cs="TimesNewRoman,BoldItalic"/>
          <w:bCs/>
          <w:iCs/>
          <w:color w:val="000000" w:themeColor="text1"/>
          <w:sz w:val="28"/>
          <w:szCs w:val="28"/>
        </w:rPr>
        <w:t xml:space="preserve"> валют та</w:t>
      </w:r>
      <w:r>
        <w:rPr>
          <w:rFonts w:ascii="TimesNewRoman,BoldItalic" w:hAnsi="TimesNewRoman,BoldItalic" w:cs="TimesNewRoman,BoldItalic"/>
          <w:bCs/>
          <w:iCs/>
          <w:color w:val="000000" w:themeColor="text1"/>
          <w:sz w:val="28"/>
          <w:szCs w:val="28"/>
        </w:rPr>
        <w:t xml:space="preserve"> операції</w:t>
      </w:r>
      <w:r w:rsidRPr="00A22187">
        <w:rPr>
          <w:rFonts w:ascii="TimesNewRoman,BoldItalic" w:hAnsi="TimesNewRoman,BoldItalic" w:cs="TimesNewRoman,BoldItalic"/>
          <w:bCs/>
          <w:iCs/>
          <w:color w:val="000000" w:themeColor="text1"/>
          <w:sz w:val="28"/>
          <w:szCs w:val="28"/>
        </w:rPr>
        <w:t xml:space="preserve"> обмінних пунктів</w:t>
      </w:r>
      <w:r>
        <w:rPr>
          <w:rFonts w:ascii="TimesNewRoman,BoldItalic" w:hAnsi="TimesNewRoman,BoldItalic" w:cs="TimesNewRoman,BoldItalic"/>
          <w:bCs/>
          <w:iCs/>
          <w:color w:val="000000" w:themeColor="text1"/>
          <w:sz w:val="28"/>
          <w:szCs w:val="28"/>
        </w:rPr>
        <w:t>;</w:t>
      </w:r>
    </w:p>
    <w:p w:rsidR="0085444D" w:rsidRDefault="004B178E" w:rsidP="00464A65">
      <w:pPr>
        <w:spacing w:after="0" w:line="360" w:lineRule="auto"/>
        <w:ind w:firstLine="709"/>
        <w:jc w:val="both"/>
        <w:rPr>
          <w:rStyle w:val="fontstyle21"/>
        </w:rPr>
      </w:pPr>
      <w:r>
        <w:rPr>
          <w:rStyle w:val="fontstyle41"/>
        </w:rPr>
        <w:sym w:font="Symbol" w:char="F02D"/>
      </w:r>
      <w:r>
        <w:rPr>
          <w:rStyle w:val="fontstyle41"/>
        </w:rPr>
        <w:t></w:t>
      </w:r>
      <w:r>
        <w:rPr>
          <w:rStyle w:val="fontstyle21"/>
        </w:rPr>
        <w:t xml:space="preserve">види кредиту, переваги </w:t>
      </w:r>
      <w:r w:rsidR="003D0A9C">
        <w:rPr>
          <w:rStyle w:val="fontstyle21"/>
        </w:rPr>
        <w:t xml:space="preserve">та </w:t>
      </w:r>
      <w:r>
        <w:rPr>
          <w:rStyle w:val="fontstyle21"/>
        </w:rPr>
        <w:t xml:space="preserve">недоліки кредиту, основні правила </w:t>
      </w:r>
    </w:p>
    <w:p w:rsidR="004B178E" w:rsidRDefault="0085444D" w:rsidP="00464A65">
      <w:pPr>
        <w:spacing w:after="0" w:line="360" w:lineRule="auto"/>
        <w:ind w:firstLine="709"/>
        <w:jc w:val="both"/>
        <w:rPr>
          <w:rStyle w:val="fontstyle21"/>
        </w:rPr>
      </w:pPr>
      <w:r>
        <w:rPr>
          <w:rStyle w:val="fontstyle21"/>
        </w:rPr>
        <w:t xml:space="preserve">   </w:t>
      </w:r>
      <w:r w:rsidR="004B178E">
        <w:rPr>
          <w:rStyle w:val="fontstyle21"/>
        </w:rPr>
        <w:t>користування кредитною карткою</w:t>
      </w:r>
      <w:r>
        <w:rPr>
          <w:rStyle w:val="fontstyle21"/>
        </w:rPr>
        <w:t>;</w:t>
      </w:r>
    </w:p>
    <w:p w:rsidR="0085444D" w:rsidRPr="004229E0" w:rsidRDefault="0085444D" w:rsidP="00464A65">
      <w:pPr>
        <w:spacing w:after="0" w:line="360" w:lineRule="auto"/>
        <w:ind w:firstLine="709"/>
        <w:jc w:val="both"/>
        <w:rPr>
          <w:color w:val="000000"/>
          <w:sz w:val="28"/>
          <w:szCs w:val="28"/>
          <w:highlight w:val="yellow"/>
        </w:rPr>
      </w:pPr>
      <w:r>
        <w:rPr>
          <w:rStyle w:val="fontstyle41"/>
        </w:rPr>
        <w:sym w:font="Symbol" w:char="F02D"/>
      </w:r>
      <w:r>
        <w:rPr>
          <w:rStyle w:val="fontstyle41"/>
        </w:rPr>
        <w:t></w:t>
      </w:r>
      <w:r>
        <w:rPr>
          <w:rStyle w:val="fontstyle21"/>
        </w:rPr>
        <w:t>важливість захисту особистої інформації від фінансових шахраїв.</w:t>
      </w:r>
    </w:p>
    <w:p w:rsidR="00CF34FC" w:rsidRDefault="003D0A9C" w:rsidP="00464A65">
      <w:pPr>
        <w:spacing w:after="0" w:line="360" w:lineRule="auto"/>
        <w:ind w:firstLine="709"/>
        <w:jc w:val="both"/>
        <w:rPr>
          <w:i/>
          <w:iCs/>
          <w:color w:val="000000"/>
          <w:sz w:val="28"/>
          <w:szCs w:val="28"/>
        </w:rPr>
      </w:pPr>
      <w:r w:rsidRPr="00F93AB0">
        <w:rPr>
          <w:rFonts w:ascii="Times New Roman" w:hAnsi="Times New Roman" w:cs="Times New Roman"/>
          <w:i/>
          <w:color w:val="000000"/>
          <w:sz w:val="28"/>
          <w:szCs w:val="28"/>
        </w:rPr>
        <w:t>Здобувачі освіти</w:t>
      </w:r>
      <w:r w:rsidR="00CF34FC">
        <w:rPr>
          <w:rStyle w:val="fontstyle31"/>
        </w:rPr>
        <w:t xml:space="preserve"> мають уміти:</w:t>
      </w:r>
    </w:p>
    <w:p w:rsidR="00CF34FC" w:rsidRPr="000840D2" w:rsidRDefault="000840D2" w:rsidP="00694FEB">
      <w:pPr>
        <w:pStyle w:val="Default"/>
        <w:spacing w:line="360" w:lineRule="auto"/>
        <w:jc w:val="both"/>
        <w:rPr>
          <w:color w:val="auto"/>
        </w:rPr>
      </w:pP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sidR="00CF34FC">
        <w:rPr>
          <w:rStyle w:val="fontstyle41"/>
        </w:rPr>
        <w:sym w:font="Symbol" w:char="F02D"/>
      </w:r>
      <w:r w:rsidR="00CF34FC">
        <w:rPr>
          <w:rStyle w:val="fontstyle41"/>
        </w:rPr>
        <w:t></w:t>
      </w:r>
      <w:r>
        <w:rPr>
          <w:rStyle w:val="fontstyle21"/>
        </w:rPr>
        <w:t>розрізня</w:t>
      </w:r>
      <w:r w:rsidR="003D0A9C">
        <w:rPr>
          <w:rStyle w:val="fontstyle21"/>
        </w:rPr>
        <w:t>ти</w:t>
      </w:r>
      <w:r>
        <w:rPr>
          <w:rStyle w:val="fontstyle21"/>
        </w:rPr>
        <w:t xml:space="preserve"> види податків, </w:t>
      </w:r>
      <w:r w:rsidRPr="000840D2">
        <w:rPr>
          <w:sz w:val="28"/>
          <w:szCs w:val="28"/>
        </w:rPr>
        <w:t>розраху</w:t>
      </w:r>
      <w:r>
        <w:rPr>
          <w:sz w:val="28"/>
          <w:szCs w:val="28"/>
        </w:rPr>
        <w:t>вати</w:t>
      </w:r>
      <w:r w:rsidRPr="000840D2">
        <w:rPr>
          <w:sz w:val="28"/>
          <w:szCs w:val="28"/>
        </w:rPr>
        <w:t xml:space="preserve"> власн</w:t>
      </w:r>
      <w:r>
        <w:rPr>
          <w:sz w:val="28"/>
          <w:szCs w:val="28"/>
        </w:rPr>
        <w:t>і</w:t>
      </w:r>
      <w:r w:rsidRPr="000840D2">
        <w:rPr>
          <w:sz w:val="28"/>
          <w:szCs w:val="28"/>
        </w:rPr>
        <w:t xml:space="preserve"> податков</w:t>
      </w:r>
      <w:r>
        <w:rPr>
          <w:sz w:val="28"/>
          <w:szCs w:val="28"/>
        </w:rPr>
        <w:t>і</w:t>
      </w:r>
      <w:r w:rsidRPr="000840D2">
        <w:rPr>
          <w:sz w:val="28"/>
          <w:szCs w:val="28"/>
        </w:rPr>
        <w:t xml:space="preserve"> зобов'язан</w:t>
      </w:r>
      <w:r>
        <w:rPr>
          <w:sz w:val="28"/>
          <w:szCs w:val="28"/>
        </w:rPr>
        <w:t>ня</w:t>
      </w:r>
      <w:r w:rsidR="00CF34FC">
        <w:rPr>
          <w:rStyle w:val="fontstyle21"/>
        </w:rPr>
        <w:t>;</w:t>
      </w:r>
    </w:p>
    <w:p w:rsidR="00D45860" w:rsidRDefault="00D45860" w:rsidP="00694FEB">
      <w:pPr>
        <w:pStyle w:val="Default"/>
        <w:spacing w:line="360" w:lineRule="auto"/>
        <w:jc w:val="both"/>
        <w:rPr>
          <w:sz w:val="28"/>
          <w:szCs w:val="28"/>
        </w:rPr>
      </w:pP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sidR="00CF34FC">
        <w:rPr>
          <w:rStyle w:val="fontstyle41"/>
        </w:rPr>
        <w:sym w:font="Symbol" w:char="F02D"/>
      </w:r>
      <w:r w:rsidR="00CF34FC">
        <w:rPr>
          <w:rStyle w:val="fontstyle41"/>
        </w:rPr>
        <w:t></w:t>
      </w:r>
      <w:r w:rsidRPr="00D45860">
        <w:rPr>
          <w:sz w:val="28"/>
          <w:szCs w:val="28"/>
        </w:rPr>
        <w:t xml:space="preserve"> </w:t>
      </w:r>
      <w:r>
        <w:rPr>
          <w:sz w:val="28"/>
          <w:szCs w:val="28"/>
        </w:rPr>
        <w:t>р</w:t>
      </w:r>
      <w:r w:rsidRPr="00732BB9">
        <w:rPr>
          <w:sz w:val="28"/>
          <w:szCs w:val="28"/>
        </w:rPr>
        <w:t>озрах</w:t>
      </w:r>
      <w:r>
        <w:rPr>
          <w:sz w:val="28"/>
          <w:szCs w:val="28"/>
        </w:rPr>
        <w:t>увати</w:t>
      </w:r>
      <w:r w:rsidRPr="00732BB9">
        <w:rPr>
          <w:sz w:val="28"/>
          <w:szCs w:val="28"/>
        </w:rPr>
        <w:t xml:space="preserve"> суми комісій, які сплачує клієнт при користуванн</w:t>
      </w:r>
      <w:r w:rsidR="003D0A9C">
        <w:rPr>
          <w:sz w:val="28"/>
          <w:szCs w:val="28"/>
        </w:rPr>
        <w:t>і</w:t>
      </w:r>
      <w:r w:rsidRPr="00732BB9">
        <w:rPr>
          <w:sz w:val="28"/>
          <w:szCs w:val="28"/>
        </w:rPr>
        <w:t xml:space="preserve"> </w:t>
      </w:r>
      <w:r>
        <w:rPr>
          <w:sz w:val="28"/>
          <w:szCs w:val="28"/>
        </w:rPr>
        <w:t xml:space="preserve">  </w:t>
      </w:r>
    </w:p>
    <w:p w:rsidR="00CF34FC" w:rsidRPr="00D45860" w:rsidRDefault="00D45860" w:rsidP="00694FEB">
      <w:pPr>
        <w:pStyle w:val="Default"/>
        <w:spacing w:line="360" w:lineRule="auto"/>
        <w:jc w:val="both"/>
        <w:rPr>
          <w:color w:val="auto"/>
        </w:rPr>
      </w:pPr>
      <w:r>
        <w:rPr>
          <w:sz w:val="28"/>
          <w:szCs w:val="28"/>
        </w:rPr>
        <w:t xml:space="preserve">             </w:t>
      </w:r>
      <w:r w:rsidRPr="00732BB9">
        <w:rPr>
          <w:sz w:val="28"/>
          <w:szCs w:val="28"/>
        </w:rPr>
        <w:t>пластиковою карткою</w:t>
      </w:r>
      <w:r w:rsidR="00CF34FC">
        <w:rPr>
          <w:rStyle w:val="fontstyle21"/>
        </w:rPr>
        <w:t>;</w:t>
      </w:r>
    </w:p>
    <w:p w:rsidR="00CF34FC" w:rsidRDefault="00CF34FC" w:rsidP="00694FEB">
      <w:pPr>
        <w:spacing w:after="0" w:line="360" w:lineRule="auto"/>
        <w:ind w:firstLine="709"/>
        <w:jc w:val="both"/>
        <w:rPr>
          <w:color w:val="000000"/>
          <w:sz w:val="28"/>
          <w:szCs w:val="28"/>
        </w:rPr>
      </w:pPr>
      <w:r>
        <w:rPr>
          <w:rStyle w:val="fontstyle41"/>
        </w:rPr>
        <w:sym w:font="Symbol" w:char="F02D"/>
      </w:r>
      <w:r>
        <w:rPr>
          <w:rStyle w:val="fontstyle41"/>
        </w:rPr>
        <w:t></w:t>
      </w:r>
      <w:r w:rsidR="00D65D98">
        <w:rPr>
          <w:rStyle w:val="fontstyle21"/>
        </w:rPr>
        <w:t xml:space="preserve">створити банку для </w:t>
      </w:r>
      <w:proofErr w:type="spellStart"/>
      <w:r w:rsidR="00D65D98">
        <w:rPr>
          <w:rStyle w:val="fontstyle21"/>
        </w:rPr>
        <w:t>донату</w:t>
      </w:r>
      <w:proofErr w:type="spellEnd"/>
      <w:r>
        <w:rPr>
          <w:rStyle w:val="fontstyle21"/>
        </w:rPr>
        <w:t>;</w:t>
      </w:r>
    </w:p>
    <w:p w:rsidR="00CF34FC" w:rsidRDefault="00CF34FC" w:rsidP="00464A65">
      <w:pPr>
        <w:spacing w:after="0" w:line="360" w:lineRule="auto"/>
        <w:ind w:firstLine="709"/>
        <w:jc w:val="both"/>
        <w:rPr>
          <w:rStyle w:val="fontstyle21"/>
        </w:rPr>
      </w:pPr>
      <w:r>
        <w:rPr>
          <w:rStyle w:val="fontstyle41"/>
        </w:rPr>
        <w:sym w:font="Symbol" w:char="F02D"/>
      </w:r>
      <w:r>
        <w:rPr>
          <w:rStyle w:val="fontstyle41"/>
        </w:rPr>
        <w:t></w:t>
      </w:r>
      <w:r w:rsidR="00544F76">
        <w:rPr>
          <w:rStyle w:val="fontstyle21"/>
        </w:rPr>
        <w:t>розраховувати процентну ставку за депозитом</w:t>
      </w:r>
      <w:r>
        <w:rPr>
          <w:rStyle w:val="fontstyle21"/>
        </w:rPr>
        <w:t>;</w:t>
      </w:r>
    </w:p>
    <w:p w:rsidR="00172448" w:rsidRPr="00172448" w:rsidRDefault="00172448" w:rsidP="0085444D">
      <w:pPr>
        <w:pStyle w:val="Default"/>
        <w:spacing w:line="360" w:lineRule="auto"/>
        <w:jc w:val="both"/>
        <w:rPr>
          <w:color w:val="auto"/>
        </w:rPr>
      </w:pP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sidR="00122AF1">
        <w:rPr>
          <w:rStyle w:val="fontstyle41"/>
        </w:rPr>
        <w:sym w:font="Symbol" w:char="F02D"/>
      </w:r>
      <w:r w:rsidR="00122AF1">
        <w:rPr>
          <w:rStyle w:val="fontstyle41"/>
        </w:rPr>
        <w:t></w:t>
      </w:r>
      <w:proofErr w:type="spellStart"/>
      <w:r w:rsidRPr="00172448">
        <w:rPr>
          <w:sz w:val="28"/>
          <w:szCs w:val="28"/>
        </w:rPr>
        <w:t>розраху</w:t>
      </w:r>
      <w:r>
        <w:rPr>
          <w:sz w:val="28"/>
          <w:szCs w:val="28"/>
        </w:rPr>
        <w:t>вувати</w:t>
      </w:r>
      <w:proofErr w:type="spellEnd"/>
      <w:r>
        <w:rPr>
          <w:sz w:val="28"/>
          <w:szCs w:val="28"/>
        </w:rPr>
        <w:t xml:space="preserve"> курс</w:t>
      </w:r>
      <w:r w:rsidRPr="00172448">
        <w:rPr>
          <w:sz w:val="28"/>
          <w:szCs w:val="28"/>
        </w:rPr>
        <w:t xml:space="preserve"> валют з використанням різних методів</w:t>
      </w:r>
      <w:r>
        <w:rPr>
          <w:sz w:val="28"/>
          <w:szCs w:val="28"/>
        </w:rPr>
        <w:t>;</w:t>
      </w:r>
      <w:r w:rsidRPr="00172448">
        <w:rPr>
          <w:sz w:val="28"/>
          <w:szCs w:val="28"/>
        </w:rPr>
        <w:t xml:space="preserve"> </w:t>
      </w:r>
    </w:p>
    <w:p w:rsidR="0085444D" w:rsidRDefault="0085444D" w:rsidP="0085444D">
      <w:pPr>
        <w:spacing w:after="0" w:line="360" w:lineRule="auto"/>
        <w:ind w:left="709"/>
        <w:jc w:val="both"/>
        <w:rPr>
          <w:rStyle w:val="fontstyle21"/>
        </w:rPr>
      </w:pPr>
      <w:r>
        <w:rPr>
          <w:rStyle w:val="fontstyle41"/>
        </w:rPr>
        <w:t></w:t>
      </w:r>
      <w:r>
        <w:rPr>
          <w:rStyle w:val="fontstyle41"/>
        </w:rPr>
        <w:sym w:font="Symbol" w:char="F02D"/>
      </w:r>
      <w:r>
        <w:rPr>
          <w:rStyle w:val="fontstyle41"/>
        </w:rPr>
        <w:t></w:t>
      </w:r>
      <w:r>
        <w:rPr>
          <w:rStyle w:val="fontstyle21"/>
        </w:rPr>
        <w:t>визнач</w:t>
      </w:r>
      <w:r w:rsidR="003D0A9C">
        <w:rPr>
          <w:rStyle w:val="fontstyle21"/>
        </w:rPr>
        <w:t>ати</w:t>
      </w:r>
      <w:r>
        <w:rPr>
          <w:rStyle w:val="fontstyle21"/>
        </w:rPr>
        <w:t xml:space="preserve"> метод</w:t>
      </w:r>
      <w:r w:rsidR="003D0A9C">
        <w:rPr>
          <w:rStyle w:val="fontstyle21"/>
        </w:rPr>
        <w:t>и</w:t>
      </w:r>
      <w:r>
        <w:rPr>
          <w:rStyle w:val="fontstyle21"/>
        </w:rPr>
        <w:t xml:space="preserve"> захисту особистої інформації та фінансових</w:t>
      </w:r>
    </w:p>
    <w:p w:rsidR="00122AF1" w:rsidRPr="00122AF1" w:rsidRDefault="0085444D" w:rsidP="0085444D">
      <w:pPr>
        <w:spacing w:after="0" w:line="360" w:lineRule="auto"/>
        <w:ind w:left="709"/>
        <w:jc w:val="both"/>
        <w:rPr>
          <w:color w:val="000000"/>
          <w:sz w:val="28"/>
          <w:szCs w:val="28"/>
        </w:rPr>
      </w:pPr>
      <w:r>
        <w:rPr>
          <w:rStyle w:val="fontstyle21"/>
        </w:rPr>
        <w:t xml:space="preserve">    ресурсів;</w:t>
      </w:r>
    </w:p>
    <w:p w:rsidR="00CF34FC" w:rsidRDefault="0085444D" w:rsidP="00464A65">
      <w:pPr>
        <w:spacing w:after="0" w:line="360" w:lineRule="auto"/>
        <w:ind w:firstLine="709"/>
        <w:jc w:val="both"/>
        <w:rPr>
          <w:color w:val="000000"/>
          <w:sz w:val="28"/>
          <w:szCs w:val="28"/>
        </w:rPr>
      </w:pPr>
      <w:r>
        <w:rPr>
          <w:rStyle w:val="fontstyle41"/>
        </w:rPr>
        <w:t></w:t>
      </w:r>
      <w:r w:rsidR="00CF34FC">
        <w:rPr>
          <w:rStyle w:val="fontstyle41"/>
        </w:rPr>
        <w:sym w:font="Symbol" w:char="F02D"/>
      </w:r>
      <w:r w:rsidR="00CF34FC">
        <w:rPr>
          <w:rStyle w:val="fontstyle41"/>
        </w:rPr>
        <w:t></w:t>
      </w:r>
      <w:r w:rsidR="00CF34FC">
        <w:rPr>
          <w:rStyle w:val="fontstyle21"/>
        </w:rPr>
        <w:t xml:space="preserve">проводити пошук </w:t>
      </w:r>
      <w:r w:rsidR="003D0A9C">
        <w:rPr>
          <w:rStyle w:val="fontstyle21"/>
        </w:rPr>
        <w:t>інформації та</w:t>
      </w:r>
      <w:r w:rsidR="00CF34FC">
        <w:rPr>
          <w:rStyle w:val="fontstyle21"/>
        </w:rPr>
        <w:t xml:space="preserve"> працювати з різними інформаційними</w:t>
      </w:r>
    </w:p>
    <w:p w:rsidR="00CF34FC" w:rsidRDefault="0085444D" w:rsidP="00464A65">
      <w:pPr>
        <w:spacing w:after="0" w:line="360" w:lineRule="auto"/>
        <w:ind w:firstLine="709"/>
        <w:jc w:val="both"/>
        <w:rPr>
          <w:color w:val="000000"/>
          <w:sz w:val="28"/>
          <w:szCs w:val="28"/>
        </w:rPr>
      </w:pPr>
      <w:r>
        <w:rPr>
          <w:rStyle w:val="fontstyle21"/>
        </w:rPr>
        <w:t xml:space="preserve">    </w:t>
      </w:r>
      <w:r w:rsidR="00CF34FC">
        <w:rPr>
          <w:rStyle w:val="fontstyle21"/>
        </w:rPr>
        <w:t>джерелами.</w:t>
      </w:r>
    </w:p>
    <w:p w:rsidR="00CF34FC" w:rsidRDefault="003D0A9C" w:rsidP="00464A65">
      <w:pPr>
        <w:spacing w:after="0" w:line="360" w:lineRule="auto"/>
        <w:ind w:firstLine="709"/>
        <w:jc w:val="both"/>
        <w:rPr>
          <w:i/>
          <w:iCs/>
          <w:color w:val="000000"/>
          <w:sz w:val="28"/>
          <w:szCs w:val="28"/>
        </w:rPr>
      </w:pPr>
      <w:r w:rsidRPr="00F93AB0">
        <w:rPr>
          <w:rFonts w:ascii="Times New Roman" w:hAnsi="Times New Roman" w:cs="Times New Roman"/>
          <w:i/>
          <w:color w:val="000000"/>
          <w:sz w:val="28"/>
          <w:szCs w:val="28"/>
        </w:rPr>
        <w:lastRenderedPageBreak/>
        <w:t>Здобувачі освіти</w:t>
      </w:r>
      <w:r w:rsidR="00CF34FC">
        <w:rPr>
          <w:rStyle w:val="fontstyle31"/>
        </w:rPr>
        <w:t xml:space="preserve"> мають набути досвід:</w:t>
      </w:r>
    </w:p>
    <w:p w:rsidR="00CF34FC" w:rsidRDefault="00CF34FC" w:rsidP="00BE5369">
      <w:pPr>
        <w:spacing w:after="0" w:line="360" w:lineRule="auto"/>
        <w:ind w:firstLine="709"/>
        <w:jc w:val="both"/>
        <w:rPr>
          <w:color w:val="000000"/>
          <w:sz w:val="28"/>
          <w:szCs w:val="28"/>
        </w:rPr>
      </w:pPr>
      <w:r>
        <w:rPr>
          <w:rStyle w:val="fontstyle41"/>
          <w:sz w:val="24"/>
          <w:szCs w:val="24"/>
        </w:rPr>
        <w:sym w:font="Symbol" w:char="F02D"/>
      </w:r>
      <w:r>
        <w:rPr>
          <w:rStyle w:val="fontstyle41"/>
          <w:sz w:val="24"/>
          <w:szCs w:val="24"/>
        </w:rPr>
        <w:t></w:t>
      </w:r>
      <w:r w:rsidR="00BE5369" w:rsidRPr="00BE5369">
        <w:rPr>
          <w:rFonts w:ascii="Times New Roman" w:hAnsi="Times New Roman" w:cs="Times New Roman"/>
          <w:sz w:val="28"/>
          <w:szCs w:val="28"/>
        </w:rPr>
        <w:t xml:space="preserve"> </w:t>
      </w:r>
      <w:r w:rsidR="00BE5369">
        <w:rPr>
          <w:rFonts w:ascii="Times New Roman" w:hAnsi="Times New Roman" w:cs="Times New Roman"/>
          <w:sz w:val="28"/>
          <w:szCs w:val="28"/>
        </w:rPr>
        <w:t>аналізу переваг і недоліків</w:t>
      </w:r>
      <w:r w:rsidR="00AC4F91">
        <w:rPr>
          <w:rFonts w:ascii="Times New Roman" w:hAnsi="Times New Roman" w:cs="Times New Roman"/>
          <w:sz w:val="28"/>
          <w:szCs w:val="28"/>
        </w:rPr>
        <w:t xml:space="preserve"> платіжних інструментів</w:t>
      </w:r>
      <w:r>
        <w:rPr>
          <w:rStyle w:val="fontstyle21"/>
        </w:rPr>
        <w:t>;</w:t>
      </w:r>
    </w:p>
    <w:p w:rsidR="00CF34FC" w:rsidRDefault="00CF34FC" w:rsidP="00464A65">
      <w:pPr>
        <w:spacing w:after="0" w:line="360" w:lineRule="auto"/>
        <w:ind w:firstLine="709"/>
        <w:jc w:val="both"/>
        <w:rPr>
          <w:color w:val="000000"/>
          <w:sz w:val="28"/>
          <w:szCs w:val="28"/>
        </w:rPr>
      </w:pPr>
      <w:r>
        <w:rPr>
          <w:rStyle w:val="fontstyle41"/>
          <w:sz w:val="24"/>
          <w:szCs w:val="24"/>
        </w:rPr>
        <w:sym w:font="Symbol" w:char="F02D"/>
      </w:r>
      <w:r>
        <w:rPr>
          <w:rStyle w:val="fontstyle41"/>
          <w:sz w:val="24"/>
          <w:szCs w:val="24"/>
        </w:rPr>
        <w:t></w:t>
      </w:r>
      <w:r w:rsidR="009F12AB" w:rsidRPr="009F12AB">
        <w:rPr>
          <w:rStyle w:val="fontstyle21"/>
        </w:rPr>
        <w:t xml:space="preserve"> </w:t>
      </w:r>
      <w:r w:rsidR="009F12AB">
        <w:rPr>
          <w:rStyle w:val="fontstyle21"/>
        </w:rPr>
        <w:t xml:space="preserve">роботи над </w:t>
      </w:r>
      <w:r w:rsidR="009F12AB">
        <w:rPr>
          <w:rStyle w:val="fontstyle21"/>
          <w:lang w:val="en-US"/>
        </w:rPr>
        <w:t>STEM</w:t>
      </w:r>
      <w:r w:rsidR="009F12AB">
        <w:rPr>
          <w:rStyle w:val="fontstyle21"/>
        </w:rPr>
        <w:t xml:space="preserve"> </w:t>
      </w:r>
      <w:r w:rsidR="003D0A9C">
        <w:rPr>
          <w:rStyle w:val="fontstyle21"/>
        </w:rPr>
        <w:t xml:space="preserve">- </w:t>
      </w:r>
      <w:proofErr w:type="spellStart"/>
      <w:r w:rsidR="009F12AB">
        <w:rPr>
          <w:rStyle w:val="fontstyle21"/>
        </w:rPr>
        <w:t>проєктами</w:t>
      </w:r>
      <w:proofErr w:type="spellEnd"/>
      <w:r>
        <w:rPr>
          <w:rStyle w:val="fontstyle21"/>
        </w:rPr>
        <w:t>;</w:t>
      </w:r>
    </w:p>
    <w:p w:rsidR="00CF34FC" w:rsidRDefault="00CF34FC" w:rsidP="00464A65">
      <w:pPr>
        <w:spacing w:after="0" w:line="360" w:lineRule="auto"/>
        <w:ind w:firstLine="709"/>
        <w:jc w:val="both"/>
        <w:rPr>
          <w:color w:val="000000"/>
          <w:sz w:val="28"/>
          <w:szCs w:val="28"/>
        </w:rPr>
      </w:pPr>
      <w:r>
        <w:rPr>
          <w:rStyle w:val="fontstyle41"/>
          <w:sz w:val="24"/>
          <w:szCs w:val="24"/>
        </w:rPr>
        <w:sym w:font="Symbol" w:char="F02D"/>
      </w:r>
      <w:r>
        <w:rPr>
          <w:rStyle w:val="fontstyle41"/>
          <w:sz w:val="24"/>
          <w:szCs w:val="24"/>
        </w:rPr>
        <w:t></w:t>
      </w:r>
      <w:r w:rsidR="006E2899">
        <w:rPr>
          <w:rStyle w:val="fontstyle21"/>
        </w:rPr>
        <w:t xml:space="preserve">реалізації власних творчих </w:t>
      </w:r>
      <w:proofErr w:type="spellStart"/>
      <w:r w:rsidR="006E2899">
        <w:rPr>
          <w:rStyle w:val="fontstyle21"/>
        </w:rPr>
        <w:t>проє</w:t>
      </w:r>
      <w:r>
        <w:rPr>
          <w:rStyle w:val="fontstyle21"/>
        </w:rPr>
        <w:t>ктів</w:t>
      </w:r>
      <w:proofErr w:type="spellEnd"/>
      <w:r>
        <w:rPr>
          <w:rStyle w:val="fontstyle21"/>
        </w:rPr>
        <w:t>;</w:t>
      </w:r>
    </w:p>
    <w:p w:rsidR="00CF34FC" w:rsidRDefault="00CF34FC" w:rsidP="00464A65">
      <w:pPr>
        <w:spacing w:after="0" w:line="360" w:lineRule="auto"/>
        <w:ind w:firstLine="709"/>
        <w:jc w:val="both"/>
        <w:rPr>
          <w:color w:val="000000"/>
          <w:sz w:val="28"/>
          <w:szCs w:val="28"/>
        </w:rPr>
      </w:pPr>
      <w:r>
        <w:rPr>
          <w:rStyle w:val="fontstyle41"/>
          <w:sz w:val="24"/>
          <w:szCs w:val="24"/>
        </w:rPr>
        <w:sym w:font="Symbol" w:char="F02D"/>
      </w:r>
      <w:r>
        <w:rPr>
          <w:rStyle w:val="fontstyle41"/>
          <w:sz w:val="24"/>
          <w:szCs w:val="24"/>
        </w:rPr>
        <w:t></w:t>
      </w:r>
      <w:r>
        <w:rPr>
          <w:rStyle w:val="fontstyle21"/>
        </w:rPr>
        <w:t>проведення публічних виступів, діалогів, дискусій;</w:t>
      </w:r>
    </w:p>
    <w:p w:rsidR="00EE4019" w:rsidRPr="00EE4019" w:rsidRDefault="009B720F" w:rsidP="0040248F">
      <w:pPr>
        <w:pStyle w:val="Default"/>
        <w:spacing w:line="360" w:lineRule="auto"/>
        <w:jc w:val="both"/>
        <w:rPr>
          <w:sz w:val="28"/>
          <w:szCs w:val="28"/>
        </w:rPr>
      </w:pP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Pr>
          <w:rStyle w:val="fontstyle41"/>
        </w:rPr>
        <w:t></w:t>
      </w:r>
      <w:r w:rsidR="00CF34FC">
        <w:rPr>
          <w:rStyle w:val="fontstyle41"/>
        </w:rPr>
        <w:sym w:font="Symbol" w:char="F02D"/>
      </w:r>
      <w:r w:rsidR="00CF34FC">
        <w:rPr>
          <w:rStyle w:val="fontstyle41"/>
        </w:rPr>
        <w:t></w:t>
      </w:r>
      <w:r w:rsidRPr="009B720F">
        <w:rPr>
          <w:sz w:val="28"/>
          <w:szCs w:val="28"/>
        </w:rPr>
        <w:t>правильно</w:t>
      </w:r>
      <w:r>
        <w:rPr>
          <w:sz w:val="28"/>
          <w:szCs w:val="28"/>
        </w:rPr>
        <w:t>го</w:t>
      </w:r>
      <w:r w:rsidRPr="009B720F">
        <w:rPr>
          <w:sz w:val="28"/>
          <w:szCs w:val="28"/>
        </w:rPr>
        <w:t xml:space="preserve"> </w:t>
      </w:r>
      <w:r w:rsidR="003D0A9C">
        <w:rPr>
          <w:sz w:val="28"/>
          <w:szCs w:val="28"/>
        </w:rPr>
        <w:t>та</w:t>
      </w:r>
      <w:r w:rsidRPr="009B720F">
        <w:rPr>
          <w:sz w:val="28"/>
          <w:szCs w:val="28"/>
        </w:rPr>
        <w:t xml:space="preserve"> грамотно</w:t>
      </w:r>
      <w:r>
        <w:rPr>
          <w:sz w:val="28"/>
          <w:szCs w:val="28"/>
        </w:rPr>
        <w:t>го</w:t>
      </w:r>
      <w:r w:rsidRPr="009B720F">
        <w:rPr>
          <w:sz w:val="28"/>
          <w:szCs w:val="28"/>
        </w:rPr>
        <w:t xml:space="preserve"> корист</w:t>
      </w:r>
      <w:r>
        <w:rPr>
          <w:sz w:val="28"/>
          <w:szCs w:val="28"/>
        </w:rPr>
        <w:t>ування</w:t>
      </w:r>
      <w:r w:rsidRPr="009B720F">
        <w:rPr>
          <w:sz w:val="28"/>
          <w:szCs w:val="28"/>
        </w:rPr>
        <w:t xml:space="preserve"> банківськ</w:t>
      </w:r>
      <w:r>
        <w:rPr>
          <w:sz w:val="28"/>
          <w:szCs w:val="28"/>
        </w:rPr>
        <w:t>ими послугами</w:t>
      </w:r>
      <w:r w:rsidR="00CF34FC">
        <w:rPr>
          <w:rStyle w:val="fontstyle21"/>
        </w:rPr>
        <w:t>;</w:t>
      </w:r>
    </w:p>
    <w:p w:rsidR="00EE4019" w:rsidRPr="00EE4019" w:rsidRDefault="00EE4019" w:rsidP="0040248F">
      <w:pPr>
        <w:autoSpaceDE w:val="0"/>
        <w:autoSpaceDN w:val="0"/>
        <w:adjustRightInd w:val="0"/>
        <w:spacing w:after="0" w:line="360" w:lineRule="auto"/>
        <w:ind w:left="360"/>
        <w:jc w:val="both"/>
        <w:rPr>
          <w:rFonts w:ascii="Times New Roman" w:hAnsi="Times New Roman" w:cs="Times New Roman"/>
          <w:color w:val="000000"/>
          <w:sz w:val="28"/>
          <w:szCs w:val="28"/>
        </w:rPr>
      </w:pPr>
      <w:r>
        <w:rPr>
          <w:rStyle w:val="fontstyle41"/>
        </w:rPr>
        <w:t></w:t>
      </w:r>
      <w:r>
        <w:rPr>
          <w:rStyle w:val="fontstyle41"/>
        </w:rPr>
        <w:t></w:t>
      </w:r>
      <w:r>
        <w:rPr>
          <w:rStyle w:val="fontstyle41"/>
        </w:rPr>
        <w:t></w:t>
      </w:r>
      <w:r>
        <w:rPr>
          <w:rStyle w:val="fontstyle41"/>
        </w:rPr>
        <w:t></w:t>
      </w:r>
      <w:r>
        <w:rPr>
          <w:rStyle w:val="fontstyle41"/>
        </w:rPr>
        <w:t></w:t>
      </w:r>
      <w:r>
        <w:rPr>
          <w:rStyle w:val="fontstyle41"/>
        </w:rPr>
        <w:sym w:font="Symbol" w:char="F02D"/>
      </w:r>
      <w:r>
        <w:rPr>
          <w:rStyle w:val="fontstyle41"/>
        </w:rPr>
        <w:t></w:t>
      </w:r>
      <w:r w:rsidRPr="00EE4019">
        <w:rPr>
          <w:rFonts w:ascii="Times New Roman" w:hAnsi="Times New Roman" w:cs="Times New Roman"/>
          <w:color w:val="000000"/>
          <w:sz w:val="28"/>
          <w:szCs w:val="28"/>
        </w:rPr>
        <w:t>фінансов</w:t>
      </w:r>
      <w:r>
        <w:rPr>
          <w:rFonts w:ascii="Times New Roman" w:hAnsi="Times New Roman" w:cs="Times New Roman"/>
          <w:color w:val="000000"/>
          <w:sz w:val="28"/>
          <w:szCs w:val="28"/>
        </w:rPr>
        <w:t>ої безпеки</w:t>
      </w:r>
      <w:r w:rsidRPr="00EE4019">
        <w:rPr>
          <w:rFonts w:ascii="Times New Roman" w:hAnsi="Times New Roman" w:cs="Times New Roman"/>
          <w:color w:val="000000"/>
          <w:sz w:val="28"/>
          <w:szCs w:val="28"/>
        </w:rPr>
        <w:t xml:space="preserve"> т</w:t>
      </w:r>
      <w:r w:rsidR="003D0A9C">
        <w:rPr>
          <w:rFonts w:ascii="Times New Roman" w:hAnsi="Times New Roman" w:cs="Times New Roman"/>
          <w:color w:val="000000"/>
          <w:sz w:val="28"/>
          <w:szCs w:val="28"/>
        </w:rPr>
        <w:t>а можливих</w:t>
      </w:r>
      <w:r>
        <w:rPr>
          <w:rFonts w:ascii="Times New Roman" w:hAnsi="Times New Roman" w:cs="Times New Roman"/>
          <w:color w:val="000000"/>
          <w:sz w:val="28"/>
          <w:szCs w:val="28"/>
        </w:rPr>
        <w:t xml:space="preserve"> </w:t>
      </w:r>
      <w:r w:rsidR="003D0A9C">
        <w:rPr>
          <w:rFonts w:ascii="Times New Roman" w:hAnsi="Times New Roman" w:cs="Times New Roman"/>
          <w:color w:val="000000"/>
          <w:sz w:val="28"/>
          <w:szCs w:val="28"/>
        </w:rPr>
        <w:t>шляхів</w:t>
      </w:r>
      <w:r>
        <w:rPr>
          <w:rFonts w:ascii="Times New Roman" w:hAnsi="Times New Roman" w:cs="Times New Roman"/>
          <w:color w:val="000000"/>
          <w:sz w:val="28"/>
          <w:szCs w:val="28"/>
        </w:rPr>
        <w:t xml:space="preserve"> її забезпечення;</w:t>
      </w:r>
    </w:p>
    <w:p w:rsidR="009B231B" w:rsidRDefault="00CF34FC" w:rsidP="0040248F">
      <w:pPr>
        <w:spacing w:after="0" w:line="360" w:lineRule="auto"/>
        <w:ind w:firstLine="709"/>
        <w:jc w:val="both"/>
        <w:rPr>
          <w:rStyle w:val="fontstyle21"/>
        </w:rPr>
      </w:pPr>
      <w:r>
        <w:rPr>
          <w:rStyle w:val="fontstyle41"/>
          <w:sz w:val="24"/>
          <w:szCs w:val="24"/>
        </w:rPr>
        <w:sym w:font="Symbol" w:char="F02D"/>
      </w:r>
      <w:r>
        <w:rPr>
          <w:rStyle w:val="fontstyle41"/>
          <w:sz w:val="24"/>
          <w:szCs w:val="24"/>
        </w:rPr>
        <w:t></w:t>
      </w:r>
      <w:r>
        <w:rPr>
          <w:rStyle w:val="fontstyle21"/>
        </w:rPr>
        <w:t>роботи в парах, групах.</w:t>
      </w:r>
    </w:p>
    <w:p w:rsidR="006E08E8" w:rsidRDefault="006E08E8" w:rsidP="00464A65">
      <w:pPr>
        <w:spacing w:after="0" w:line="360" w:lineRule="auto"/>
        <w:ind w:firstLine="709"/>
        <w:jc w:val="both"/>
        <w:rPr>
          <w:rStyle w:val="fontstyle01"/>
        </w:rPr>
      </w:pPr>
    </w:p>
    <w:p w:rsidR="00CF34FC" w:rsidRDefault="00CF34FC" w:rsidP="006E08E8">
      <w:pPr>
        <w:spacing w:after="0" w:line="360" w:lineRule="auto"/>
        <w:ind w:firstLine="709"/>
        <w:jc w:val="center"/>
        <w:rPr>
          <w:rStyle w:val="fontstyle01"/>
        </w:rPr>
      </w:pPr>
      <w:r>
        <w:rPr>
          <w:rStyle w:val="fontstyle01"/>
        </w:rPr>
        <w:t>ОРІЄНТОВНИЙ ПЕРЕЛІК ОБЛАДНАННЯ</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73"/>
        <w:gridCol w:w="7335"/>
        <w:gridCol w:w="1695"/>
      </w:tblGrid>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0E3C88" w:rsidRDefault="00CF34FC" w:rsidP="000B2230">
            <w:pPr>
              <w:spacing w:after="0" w:line="276" w:lineRule="auto"/>
              <w:rPr>
                <w:rFonts w:ascii="Times New Roman" w:eastAsia="Times New Roman" w:hAnsi="Times New Roman" w:cs="Times New Roman"/>
                <w:b/>
                <w:sz w:val="24"/>
                <w:szCs w:val="24"/>
                <w:lang w:eastAsia="uk-UA"/>
              </w:rPr>
            </w:pPr>
            <w:r w:rsidRPr="000E3C88">
              <w:rPr>
                <w:rFonts w:ascii="Times New Roman" w:eastAsia="Times New Roman" w:hAnsi="Times New Roman" w:cs="Times New Roman"/>
                <w:b/>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0E3C88" w:rsidRDefault="00CF34FC" w:rsidP="000B2230">
            <w:pPr>
              <w:spacing w:after="0" w:line="276" w:lineRule="auto"/>
              <w:rPr>
                <w:rFonts w:ascii="Times New Roman" w:eastAsia="Times New Roman" w:hAnsi="Times New Roman" w:cs="Times New Roman"/>
                <w:b/>
                <w:sz w:val="24"/>
                <w:szCs w:val="24"/>
                <w:lang w:eastAsia="uk-UA"/>
              </w:rPr>
            </w:pPr>
            <w:r w:rsidRPr="000E3C88">
              <w:rPr>
                <w:rFonts w:ascii="Times New Roman" w:eastAsia="Times New Roman" w:hAnsi="Times New Roman" w:cs="Times New Roman"/>
                <w:b/>
                <w:color w:val="000000"/>
                <w:sz w:val="28"/>
                <w:szCs w:val="28"/>
                <w:lang w:eastAsia="uk-UA"/>
              </w:rPr>
              <w:t xml:space="preserve">Найменування обладнання </w:t>
            </w:r>
            <w:r w:rsidR="003D0A9C" w:rsidRPr="000E3C88">
              <w:rPr>
                <w:rFonts w:ascii="Times New Roman" w:eastAsia="Times New Roman" w:hAnsi="Times New Roman" w:cs="Times New Roman"/>
                <w:b/>
                <w:color w:val="000000"/>
                <w:sz w:val="28"/>
                <w:szCs w:val="28"/>
                <w:lang w:eastAsia="uk-UA"/>
              </w:rPr>
              <w:t>- журнал</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b/>
                <w:bCs/>
                <w:color w:val="000000"/>
                <w:sz w:val="28"/>
                <w:szCs w:val="28"/>
                <w:lang w:eastAsia="uk-UA"/>
              </w:rPr>
              <w:t>К-сть</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 xml:space="preserve">1.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 xml:space="preserve">Комп’ютер </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AF7E1B"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 потреби</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 xml:space="preserve">2.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40248F">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 xml:space="preserve">Мультимедійний </w:t>
            </w:r>
            <w:proofErr w:type="spellStart"/>
            <w:r w:rsidRPr="00CF34FC">
              <w:rPr>
                <w:rFonts w:ascii="Times New Roman" w:eastAsia="Times New Roman" w:hAnsi="Times New Roman" w:cs="Times New Roman"/>
                <w:color w:val="000000"/>
                <w:sz w:val="28"/>
                <w:szCs w:val="28"/>
                <w:lang w:eastAsia="uk-UA"/>
              </w:rPr>
              <w:t>про</w:t>
            </w:r>
            <w:r w:rsidR="0040248F">
              <w:rPr>
                <w:rFonts w:ascii="Times New Roman" w:eastAsia="Times New Roman" w:hAnsi="Times New Roman" w:cs="Times New Roman"/>
                <w:color w:val="000000"/>
                <w:sz w:val="28"/>
                <w:szCs w:val="28"/>
                <w:lang w:eastAsia="uk-UA"/>
              </w:rPr>
              <w:t>є</w:t>
            </w:r>
            <w:r w:rsidRPr="00CF34FC">
              <w:rPr>
                <w:rFonts w:ascii="Times New Roman" w:eastAsia="Times New Roman" w:hAnsi="Times New Roman" w:cs="Times New Roman"/>
                <w:color w:val="000000"/>
                <w:sz w:val="28"/>
                <w:szCs w:val="28"/>
                <w:lang w:eastAsia="uk-UA"/>
              </w:rPr>
              <w:t>ктор</w:t>
            </w:r>
            <w:proofErr w:type="spellEnd"/>
            <w:r w:rsidRPr="00CF34FC">
              <w:rPr>
                <w:rFonts w:ascii="Times New Roman" w:eastAsia="Times New Roman" w:hAnsi="Times New Roman" w:cs="Times New Roman"/>
                <w:color w:val="000000"/>
                <w:sz w:val="28"/>
                <w:szCs w:val="28"/>
                <w:lang w:eastAsia="uk-UA"/>
              </w:rPr>
              <w:t xml:space="preserve"> </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1</w:t>
            </w:r>
            <w:r w:rsidR="003D0A9C">
              <w:rPr>
                <w:rFonts w:ascii="Times New Roman" w:eastAsia="Times New Roman" w:hAnsi="Times New Roman" w:cs="Times New Roman"/>
                <w:color w:val="000000"/>
                <w:sz w:val="28"/>
                <w:szCs w:val="28"/>
                <w:lang w:eastAsia="uk-UA"/>
              </w:rPr>
              <w:t xml:space="preserve"> </w:t>
            </w:r>
            <w:r w:rsidRPr="00CF34FC">
              <w:rPr>
                <w:rFonts w:ascii="Times New Roman" w:eastAsia="Times New Roman" w:hAnsi="Times New Roman" w:cs="Times New Roman"/>
                <w:color w:val="000000"/>
                <w:sz w:val="28"/>
                <w:szCs w:val="28"/>
                <w:lang w:eastAsia="uk-UA"/>
              </w:rPr>
              <w:t>шт</w:t>
            </w:r>
            <w:r w:rsidR="00BD5F14">
              <w:rPr>
                <w:rFonts w:ascii="Times New Roman" w:eastAsia="Times New Roman" w:hAnsi="Times New Roman" w:cs="Times New Roman"/>
                <w:color w:val="000000"/>
                <w:sz w:val="28"/>
                <w:szCs w:val="28"/>
                <w:lang w:eastAsia="uk-UA"/>
              </w:rPr>
              <w:t>.</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 xml:space="preserve">3.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0A02A3" w:rsidRDefault="000A02A3" w:rsidP="000B2230">
            <w:pPr>
              <w:spacing w:after="0" w:line="276" w:lineRule="auto"/>
              <w:rPr>
                <w:rFonts w:ascii="Times New Roman" w:eastAsia="Times New Roman" w:hAnsi="Times New Roman" w:cs="Times New Roman"/>
                <w:sz w:val="24"/>
                <w:szCs w:val="24"/>
                <w:lang w:eastAsia="uk-UA"/>
              </w:rPr>
            </w:pPr>
            <w:r w:rsidRPr="000A02A3">
              <w:rPr>
                <w:rFonts w:ascii="Times New Roman" w:hAnsi="Times New Roman" w:cs="Times New Roman"/>
                <w:sz w:val="28"/>
                <w:szCs w:val="28"/>
              </w:rPr>
              <w:t>Інтерактивна дошка</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0A02A3"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w:t>
            </w:r>
            <w:r w:rsidR="003D0A9C">
              <w:rPr>
                <w:rFonts w:ascii="Times New Roman" w:eastAsia="Times New Roman" w:hAnsi="Times New Roman" w:cs="Times New Roman"/>
                <w:color w:val="000000"/>
                <w:sz w:val="28"/>
                <w:szCs w:val="28"/>
                <w:lang w:eastAsia="uk-UA"/>
              </w:rPr>
              <w:t xml:space="preserve"> </w:t>
            </w:r>
            <w:r w:rsidR="00CF34FC" w:rsidRPr="00CF34FC">
              <w:rPr>
                <w:rFonts w:ascii="Times New Roman" w:eastAsia="Times New Roman" w:hAnsi="Times New Roman" w:cs="Times New Roman"/>
                <w:color w:val="000000"/>
                <w:sz w:val="28"/>
                <w:szCs w:val="28"/>
                <w:lang w:eastAsia="uk-UA"/>
              </w:rPr>
              <w:t>шт</w:t>
            </w:r>
            <w:r w:rsidR="00BD5F14">
              <w:rPr>
                <w:rFonts w:ascii="Times New Roman" w:eastAsia="Times New Roman" w:hAnsi="Times New Roman" w:cs="Times New Roman"/>
                <w:color w:val="000000"/>
                <w:sz w:val="28"/>
                <w:szCs w:val="28"/>
                <w:lang w:eastAsia="uk-UA"/>
              </w:rPr>
              <w:t>.</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6F57E2"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w:t>
            </w:r>
            <w:r w:rsidR="00CF34FC"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CA4D40" w:rsidRDefault="000A02A3" w:rsidP="000B2230">
            <w:pPr>
              <w:spacing w:after="0" w:line="276" w:lineRule="auto"/>
              <w:rPr>
                <w:rFonts w:ascii="Times New Roman" w:eastAsia="Times New Roman" w:hAnsi="Times New Roman" w:cs="Times New Roman"/>
                <w:sz w:val="24"/>
                <w:szCs w:val="24"/>
                <w:highlight w:val="yellow"/>
                <w:lang w:eastAsia="uk-UA"/>
              </w:rPr>
            </w:pPr>
            <w:r w:rsidRPr="000A02A3">
              <w:rPr>
                <w:rFonts w:ascii="Times New Roman" w:eastAsia="Times New Roman" w:hAnsi="Times New Roman" w:cs="Times New Roman"/>
                <w:color w:val="000000"/>
                <w:sz w:val="28"/>
                <w:szCs w:val="28"/>
                <w:lang w:eastAsia="uk-UA"/>
              </w:rPr>
              <w:t>Сканер</w:t>
            </w:r>
            <w:r w:rsidR="00CF34FC" w:rsidRPr="00CA4D40">
              <w:rPr>
                <w:rFonts w:ascii="Times New Roman" w:eastAsia="Times New Roman" w:hAnsi="Times New Roman" w:cs="Times New Roman"/>
                <w:color w:val="000000"/>
                <w:sz w:val="28"/>
                <w:szCs w:val="28"/>
                <w:highlight w:val="yellow"/>
                <w:lang w:eastAsia="uk-UA"/>
              </w:rPr>
              <w:t xml:space="preserve"> </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0A02A3"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w:t>
            </w:r>
            <w:r w:rsidR="003D0A9C">
              <w:rPr>
                <w:rFonts w:ascii="Times New Roman" w:eastAsia="Times New Roman" w:hAnsi="Times New Roman" w:cs="Times New Roman"/>
                <w:color w:val="000000"/>
                <w:sz w:val="28"/>
                <w:szCs w:val="28"/>
                <w:lang w:eastAsia="uk-UA"/>
              </w:rPr>
              <w:t xml:space="preserve"> </w:t>
            </w:r>
            <w:r w:rsidR="00CF34FC" w:rsidRPr="00CF34FC">
              <w:rPr>
                <w:rFonts w:ascii="Times New Roman" w:eastAsia="Times New Roman" w:hAnsi="Times New Roman" w:cs="Times New Roman"/>
                <w:color w:val="000000"/>
                <w:sz w:val="28"/>
                <w:szCs w:val="28"/>
                <w:lang w:eastAsia="uk-UA"/>
              </w:rPr>
              <w:t>шт</w:t>
            </w:r>
            <w:r w:rsidR="00BD5F14">
              <w:rPr>
                <w:rFonts w:ascii="Times New Roman" w:eastAsia="Times New Roman" w:hAnsi="Times New Roman" w:cs="Times New Roman"/>
                <w:color w:val="000000"/>
                <w:sz w:val="28"/>
                <w:szCs w:val="28"/>
                <w:lang w:eastAsia="uk-UA"/>
              </w:rPr>
              <w:t>.</w:t>
            </w:r>
          </w:p>
        </w:tc>
      </w:tr>
      <w:tr w:rsidR="00F64FC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F64FCC" w:rsidRPr="00CF34FC" w:rsidRDefault="00F64FCC" w:rsidP="00F64FCC">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w:t>
            </w:r>
            <w:r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hideMark/>
          </w:tcPr>
          <w:p w:rsidR="00F64FCC" w:rsidRPr="00F64FCC" w:rsidRDefault="00F64FCC" w:rsidP="00F64FCC">
            <w:pPr>
              <w:autoSpaceDE w:val="0"/>
              <w:autoSpaceDN w:val="0"/>
              <w:adjustRightInd w:val="0"/>
              <w:spacing w:after="0" w:line="240" w:lineRule="auto"/>
              <w:rPr>
                <w:rFonts w:ascii="Times New Roman" w:hAnsi="Times New Roman" w:cs="Times New Roman"/>
                <w:color w:val="000000" w:themeColor="text1"/>
                <w:sz w:val="28"/>
                <w:szCs w:val="28"/>
              </w:rPr>
            </w:pPr>
            <w:r w:rsidRPr="00F64FCC">
              <w:rPr>
                <w:rFonts w:ascii="Times New Roman" w:hAnsi="Times New Roman" w:cs="Times New Roman"/>
                <w:color w:val="000000" w:themeColor="text1"/>
                <w:sz w:val="28"/>
                <w:szCs w:val="28"/>
              </w:rPr>
              <w:t xml:space="preserve">Копіювальний апарат </w:t>
            </w:r>
          </w:p>
        </w:tc>
        <w:tc>
          <w:tcPr>
            <w:tcW w:w="1695" w:type="dxa"/>
            <w:tcBorders>
              <w:top w:val="single" w:sz="4" w:space="0" w:color="auto"/>
              <w:left w:val="single" w:sz="4" w:space="0" w:color="auto"/>
              <w:bottom w:val="single" w:sz="4" w:space="0" w:color="auto"/>
              <w:right w:val="single" w:sz="4" w:space="0" w:color="auto"/>
            </w:tcBorders>
            <w:vAlign w:val="center"/>
            <w:hideMark/>
          </w:tcPr>
          <w:p w:rsidR="00F64FCC" w:rsidRPr="00CF34FC" w:rsidRDefault="00F64FCC" w:rsidP="00F64FCC">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w:t>
            </w:r>
            <w:r w:rsidR="003D0A9C">
              <w:rPr>
                <w:rFonts w:ascii="Times New Roman" w:eastAsia="Times New Roman" w:hAnsi="Times New Roman" w:cs="Times New Roman"/>
                <w:color w:val="000000"/>
                <w:sz w:val="28"/>
                <w:szCs w:val="28"/>
                <w:lang w:eastAsia="uk-UA"/>
              </w:rPr>
              <w:t xml:space="preserve"> </w:t>
            </w:r>
            <w:r w:rsidRPr="00CF34FC">
              <w:rPr>
                <w:rFonts w:ascii="Times New Roman" w:eastAsia="Times New Roman" w:hAnsi="Times New Roman" w:cs="Times New Roman"/>
                <w:color w:val="000000"/>
                <w:sz w:val="28"/>
                <w:szCs w:val="28"/>
                <w:lang w:eastAsia="uk-UA"/>
              </w:rPr>
              <w:t>шт</w:t>
            </w:r>
            <w:r w:rsidR="00BD5F14">
              <w:rPr>
                <w:rFonts w:ascii="Times New Roman" w:eastAsia="Times New Roman" w:hAnsi="Times New Roman" w:cs="Times New Roman"/>
                <w:color w:val="000000"/>
                <w:sz w:val="28"/>
                <w:szCs w:val="28"/>
                <w:lang w:eastAsia="uk-UA"/>
              </w:rPr>
              <w:t>.</w:t>
            </w:r>
          </w:p>
        </w:tc>
      </w:tr>
      <w:tr w:rsidR="00F64FC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F64FCC" w:rsidRPr="00CF34FC" w:rsidRDefault="00F64FCC" w:rsidP="00F64FCC">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w:t>
            </w:r>
            <w:r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hideMark/>
          </w:tcPr>
          <w:p w:rsidR="00F64FCC" w:rsidRPr="00F64FCC" w:rsidRDefault="00F64FCC" w:rsidP="00F64FCC">
            <w:pPr>
              <w:autoSpaceDE w:val="0"/>
              <w:autoSpaceDN w:val="0"/>
              <w:adjustRightInd w:val="0"/>
              <w:spacing w:after="0" w:line="240" w:lineRule="auto"/>
              <w:rPr>
                <w:rFonts w:ascii="Times New Roman" w:hAnsi="Times New Roman" w:cs="Times New Roman"/>
                <w:color w:val="000000" w:themeColor="text1"/>
                <w:sz w:val="28"/>
                <w:szCs w:val="28"/>
              </w:rPr>
            </w:pPr>
            <w:r w:rsidRPr="00F64FCC">
              <w:rPr>
                <w:rFonts w:ascii="Times New Roman" w:hAnsi="Times New Roman" w:cs="Times New Roman"/>
                <w:color w:val="000000" w:themeColor="text1"/>
                <w:sz w:val="28"/>
                <w:szCs w:val="28"/>
              </w:rPr>
              <w:t xml:space="preserve">USB-флеш-накопичувач </w:t>
            </w:r>
          </w:p>
        </w:tc>
        <w:tc>
          <w:tcPr>
            <w:tcW w:w="1695" w:type="dxa"/>
            <w:tcBorders>
              <w:top w:val="single" w:sz="4" w:space="0" w:color="auto"/>
              <w:left w:val="single" w:sz="4" w:space="0" w:color="auto"/>
              <w:bottom w:val="single" w:sz="4" w:space="0" w:color="auto"/>
              <w:right w:val="single" w:sz="4" w:space="0" w:color="auto"/>
            </w:tcBorders>
            <w:vAlign w:val="center"/>
            <w:hideMark/>
          </w:tcPr>
          <w:p w:rsidR="00F64FCC" w:rsidRPr="00CF34FC" w:rsidRDefault="00F64FCC" w:rsidP="00F64FCC">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 потреби</w:t>
            </w:r>
          </w:p>
        </w:tc>
      </w:tr>
      <w:tr w:rsidR="003D0A9C" w:rsidRPr="00CF34FC" w:rsidTr="003D0A9C">
        <w:tc>
          <w:tcPr>
            <w:tcW w:w="573" w:type="dxa"/>
            <w:tcBorders>
              <w:top w:val="single" w:sz="4" w:space="0" w:color="auto"/>
              <w:left w:val="single" w:sz="4" w:space="0" w:color="auto"/>
              <w:bottom w:val="single" w:sz="4" w:space="0" w:color="auto"/>
              <w:right w:val="single" w:sz="4" w:space="0" w:color="auto"/>
            </w:tcBorders>
            <w:vAlign w:val="center"/>
          </w:tcPr>
          <w:p w:rsidR="003D0A9C" w:rsidRDefault="003D0A9C" w:rsidP="00F64FCC">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7.</w:t>
            </w:r>
          </w:p>
        </w:tc>
        <w:tc>
          <w:tcPr>
            <w:tcW w:w="7335" w:type="dxa"/>
            <w:tcBorders>
              <w:top w:val="single" w:sz="4" w:space="0" w:color="auto"/>
              <w:left w:val="single" w:sz="4" w:space="0" w:color="auto"/>
              <w:bottom w:val="single" w:sz="4" w:space="0" w:color="auto"/>
              <w:right w:val="single" w:sz="4" w:space="0" w:color="auto"/>
            </w:tcBorders>
          </w:tcPr>
          <w:p w:rsidR="003D0A9C" w:rsidRPr="00F64FCC" w:rsidRDefault="003D0A9C" w:rsidP="00F64FCC">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Канцелярські вироби, інструменти й матеріали</w:t>
            </w:r>
          </w:p>
        </w:tc>
        <w:tc>
          <w:tcPr>
            <w:tcW w:w="1695" w:type="dxa"/>
            <w:tcBorders>
              <w:top w:val="single" w:sz="4" w:space="0" w:color="auto"/>
              <w:left w:val="single" w:sz="4" w:space="0" w:color="auto"/>
              <w:bottom w:val="single" w:sz="4" w:space="0" w:color="auto"/>
              <w:right w:val="single" w:sz="4" w:space="0" w:color="auto"/>
            </w:tcBorders>
            <w:vAlign w:val="center"/>
          </w:tcPr>
          <w:p w:rsidR="003D0A9C" w:rsidRDefault="00575F71" w:rsidP="00F64FCC">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 пот</w:t>
            </w:r>
            <w:r w:rsidR="003D0A9C">
              <w:rPr>
                <w:rFonts w:ascii="Times New Roman" w:eastAsia="Times New Roman" w:hAnsi="Times New Roman" w:cs="Times New Roman"/>
                <w:color w:val="000000"/>
                <w:sz w:val="28"/>
                <w:szCs w:val="28"/>
                <w:lang w:eastAsia="uk-UA"/>
              </w:rPr>
              <w:t>реби</w:t>
            </w:r>
          </w:p>
        </w:tc>
      </w:tr>
      <w:tr w:rsidR="00F64FC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F64FCC" w:rsidRPr="00CF34FC" w:rsidRDefault="00F64FCC" w:rsidP="00F64FCC">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w:t>
            </w:r>
            <w:r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hideMark/>
          </w:tcPr>
          <w:p w:rsidR="00F64FCC" w:rsidRPr="00C75A10" w:rsidRDefault="00C75A10" w:rsidP="00F64FCC">
            <w:pPr>
              <w:autoSpaceDE w:val="0"/>
              <w:autoSpaceDN w:val="0"/>
              <w:adjustRightInd w:val="0"/>
              <w:spacing w:after="0" w:line="240" w:lineRule="auto"/>
              <w:rPr>
                <w:rFonts w:ascii="Times New Roman" w:hAnsi="Times New Roman" w:cs="Times New Roman"/>
                <w:color w:val="000000" w:themeColor="text1"/>
                <w:sz w:val="28"/>
                <w:szCs w:val="28"/>
              </w:rPr>
            </w:pPr>
            <w:r w:rsidRPr="00C75A10">
              <w:rPr>
                <w:rFonts w:ascii="Times New Roman" w:hAnsi="Times New Roman" w:cs="Times New Roman"/>
                <w:sz w:val="28"/>
                <w:szCs w:val="28"/>
              </w:rPr>
              <w:t>Ватман формату А1</w:t>
            </w:r>
          </w:p>
        </w:tc>
        <w:tc>
          <w:tcPr>
            <w:tcW w:w="1695" w:type="dxa"/>
            <w:tcBorders>
              <w:top w:val="single" w:sz="4" w:space="0" w:color="auto"/>
              <w:left w:val="single" w:sz="4" w:space="0" w:color="auto"/>
              <w:bottom w:val="single" w:sz="4" w:space="0" w:color="auto"/>
              <w:right w:val="single" w:sz="4" w:space="0" w:color="auto"/>
            </w:tcBorders>
            <w:vAlign w:val="center"/>
          </w:tcPr>
          <w:p w:rsidR="00F64FCC" w:rsidRPr="00C75A10" w:rsidRDefault="00C75A10" w:rsidP="00F64FCC">
            <w:pPr>
              <w:spacing w:after="0" w:line="276" w:lineRule="auto"/>
              <w:rPr>
                <w:rFonts w:ascii="Times New Roman" w:eastAsia="Times New Roman" w:hAnsi="Times New Roman" w:cs="Times New Roman"/>
                <w:sz w:val="28"/>
                <w:szCs w:val="28"/>
                <w:lang w:eastAsia="uk-UA"/>
              </w:rPr>
            </w:pPr>
            <w:r w:rsidRPr="00C75A10">
              <w:rPr>
                <w:rFonts w:ascii="Times New Roman" w:eastAsia="Times New Roman" w:hAnsi="Times New Roman" w:cs="Times New Roman"/>
                <w:sz w:val="28"/>
                <w:szCs w:val="28"/>
                <w:lang w:eastAsia="uk-UA"/>
              </w:rPr>
              <w:t>За потреби</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6F57E2"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9</w:t>
            </w:r>
            <w:r w:rsidR="00CF34FC"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 xml:space="preserve">Папір </w:t>
            </w:r>
            <w:r w:rsidR="00C75A10" w:rsidRPr="00C75A10">
              <w:rPr>
                <w:rFonts w:ascii="Times New Roman" w:hAnsi="Times New Roman" w:cs="Times New Roman"/>
                <w:sz w:val="28"/>
                <w:szCs w:val="28"/>
              </w:rPr>
              <w:t>друкарський</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DA759C"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w:t>
            </w:r>
            <w:r w:rsidR="00CF34FC" w:rsidRPr="00CF34FC">
              <w:rPr>
                <w:rFonts w:ascii="Times New Roman" w:eastAsia="Times New Roman" w:hAnsi="Times New Roman" w:cs="Times New Roman"/>
                <w:color w:val="000000"/>
                <w:sz w:val="28"/>
                <w:szCs w:val="28"/>
                <w:lang w:eastAsia="uk-UA"/>
              </w:rPr>
              <w:t xml:space="preserve"> набори</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1</w:t>
            </w:r>
            <w:r w:rsidR="006F57E2">
              <w:rPr>
                <w:rFonts w:ascii="Times New Roman" w:eastAsia="Times New Roman" w:hAnsi="Times New Roman" w:cs="Times New Roman"/>
                <w:color w:val="000000"/>
                <w:sz w:val="28"/>
                <w:szCs w:val="28"/>
                <w:lang w:eastAsia="uk-UA"/>
              </w:rPr>
              <w:t>0</w:t>
            </w:r>
            <w:r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 xml:space="preserve">Папір кольоровий </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DA759C"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w:t>
            </w:r>
            <w:r w:rsidR="00CF34FC" w:rsidRPr="00CF34FC">
              <w:rPr>
                <w:rFonts w:ascii="Times New Roman" w:eastAsia="Times New Roman" w:hAnsi="Times New Roman" w:cs="Times New Roman"/>
                <w:color w:val="000000"/>
                <w:sz w:val="28"/>
                <w:szCs w:val="28"/>
                <w:lang w:eastAsia="uk-UA"/>
              </w:rPr>
              <w:t xml:space="preserve"> набори</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1</w:t>
            </w:r>
            <w:r w:rsidR="006F57E2">
              <w:rPr>
                <w:rFonts w:ascii="Times New Roman" w:eastAsia="Times New Roman" w:hAnsi="Times New Roman" w:cs="Times New Roman"/>
                <w:color w:val="000000"/>
                <w:sz w:val="28"/>
                <w:szCs w:val="28"/>
                <w:lang w:eastAsia="uk-UA"/>
              </w:rPr>
              <w:t>1</w:t>
            </w:r>
            <w:r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ED2D68"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Ф</w:t>
            </w:r>
            <w:r w:rsidR="00CF34FC" w:rsidRPr="00CF34FC">
              <w:rPr>
                <w:rFonts w:ascii="Times New Roman" w:eastAsia="Times New Roman" w:hAnsi="Times New Roman" w:cs="Times New Roman"/>
                <w:color w:val="000000"/>
                <w:sz w:val="28"/>
                <w:szCs w:val="28"/>
                <w:lang w:eastAsia="uk-UA"/>
              </w:rPr>
              <w:t xml:space="preserve">ломастери </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3</w:t>
            </w:r>
            <w:r w:rsidR="00DA759C">
              <w:rPr>
                <w:rFonts w:ascii="Times New Roman" w:eastAsia="Times New Roman" w:hAnsi="Times New Roman" w:cs="Times New Roman"/>
                <w:color w:val="000000"/>
                <w:sz w:val="28"/>
                <w:szCs w:val="28"/>
                <w:lang w:eastAsia="uk-UA"/>
              </w:rPr>
              <w:t xml:space="preserve"> </w:t>
            </w:r>
            <w:r w:rsidRPr="00CF34FC">
              <w:rPr>
                <w:rFonts w:ascii="Times New Roman" w:eastAsia="Times New Roman" w:hAnsi="Times New Roman" w:cs="Times New Roman"/>
                <w:color w:val="000000"/>
                <w:sz w:val="28"/>
                <w:szCs w:val="28"/>
                <w:lang w:eastAsia="uk-UA"/>
              </w:rPr>
              <w:t>набори</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1</w:t>
            </w:r>
            <w:r w:rsidR="006F57E2">
              <w:rPr>
                <w:rFonts w:ascii="Times New Roman" w:eastAsia="Times New Roman" w:hAnsi="Times New Roman" w:cs="Times New Roman"/>
                <w:color w:val="000000"/>
                <w:sz w:val="28"/>
                <w:szCs w:val="28"/>
                <w:lang w:eastAsia="uk-UA"/>
              </w:rPr>
              <w:t>2</w:t>
            </w:r>
            <w:r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0277AE" w:rsidRDefault="000277AE" w:rsidP="000277AE">
            <w:pPr>
              <w:spacing w:after="0" w:line="276" w:lineRule="auto"/>
              <w:rPr>
                <w:rFonts w:ascii="Times New Roman" w:eastAsia="Times New Roman" w:hAnsi="Times New Roman" w:cs="Times New Roman"/>
                <w:sz w:val="24"/>
                <w:szCs w:val="24"/>
                <w:lang w:eastAsia="uk-UA"/>
              </w:rPr>
            </w:pPr>
            <w:r w:rsidRPr="000277AE">
              <w:rPr>
                <w:rFonts w:ascii="Times New Roman" w:hAnsi="Times New Roman" w:cs="Times New Roman"/>
                <w:sz w:val="28"/>
                <w:szCs w:val="28"/>
              </w:rPr>
              <w:t>Ручки кулькові</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0277AE"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 потреби</w:t>
            </w:r>
          </w:p>
        </w:tc>
      </w:tr>
      <w:tr w:rsidR="00CF34FC" w:rsidRPr="00CF34FC" w:rsidTr="003D0A9C">
        <w:tc>
          <w:tcPr>
            <w:tcW w:w="573"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CF34FC" w:rsidP="000B2230">
            <w:pPr>
              <w:spacing w:after="0" w:line="276" w:lineRule="auto"/>
              <w:rPr>
                <w:rFonts w:ascii="Times New Roman" w:eastAsia="Times New Roman" w:hAnsi="Times New Roman" w:cs="Times New Roman"/>
                <w:sz w:val="24"/>
                <w:szCs w:val="24"/>
                <w:lang w:eastAsia="uk-UA"/>
              </w:rPr>
            </w:pPr>
            <w:r w:rsidRPr="00CF34FC">
              <w:rPr>
                <w:rFonts w:ascii="Times New Roman" w:eastAsia="Times New Roman" w:hAnsi="Times New Roman" w:cs="Times New Roman"/>
                <w:color w:val="000000"/>
                <w:sz w:val="28"/>
                <w:szCs w:val="28"/>
                <w:lang w:eastAsia="uk-UA"/>
              </w:rPr>
              <w:t>1</w:t>
            </w:r>
            <w:r w:rsidR="006F57E2">
              <w:rPr>
                <w:rFonts w:ascii="Times New Roman" w:eastAsia="Times New Roman" w:hAnsi="Times New Roman" w:cs="Times New Roman"/>
                <w:color w:val="000000"/>
                <w:sz w:val="28"/>
                <w:szCs w:val="28"/>
                <w:lang w:eastAsia="uk-UA"/>
              </w:rPr>
              <w:t>3</w:t>
            </w:r>
            <w:r w:rsidRPr="00CF34FC">
              <w:rPr>
                <w:rFonts w:ascii="Times New Roman" w:eastAsia="Times New Roman" w:hAnsi="Times New Roman" w:cs="Times New Roman"/>
                <w:color w:val="000000"/>
                <w:sz w:val="28"/>
                <w:szCs w:val="28"/>
                <w:lang w:eastAsia="uk-UA"/>
              </w:rPr>
              <w:t xml:space="preserve">. </w:t>
            </w:r>
          </w:p>
        </w:tc>
        <w:tc>
          <w:tcPr>
            <w:tcW w:w="733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983687" w:rsidP="000B2230">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Магніти для дошки</w:t>
            </w:r>
          </w:p>
        </w:tc>
        <w:tc>
          <w:tcPr>
            <w:tcW w:w="1695" w:type="dxa"/>
            <w:tcBorders>
              <w:top w:val="single" w:sz="4" w:space="0" w:color="auto"/>
              <w:left w:val="single" w:sz="4" w:space="0" w:color="auto"/>
              <w:bottom w:val="single" w:sz="4" w:space="0" w:color="auto"/>
              <w:right w:val="single" w:sz="4" w:space="0" w:color="auto"/>
            </w:tcBorders>
            <w:vAlign w:val="center"/>
            <w:hideMark/>
          </w:tcPr>
          <w:p w:rsidR="00CF34FC" w:rsidRPr="00CF34FC" w:rsidRDefault="00983687" w:rsidP="00983687">
            <w:pPr>
              <w:spacing w:after="0" w:line="276"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 набори</w:t>
            </w:r>
          </w:p>
        </w:tc>
      </w:tr>
      <w:tr w:rsidR="00983687" w:rsidRPr="00CF34FC" w:rsidTr="003D0A9C">
        <w:tc>
          <w:tcPr>
            <w:tcW w:w="573" w:type="dxa"/>
            <w:tcBorders>
              <w:top w:val="single" w:sz="4" w:space="0" w:color="auto"/>
              <w:left w:val="single" w:sz="4" w:space="0" w:color="auto"/>
              <w:bottom w:val="single" w:sz="4" w:space="0" w:color="auto"/>
              <w:right w:val="single" w:sz="4" w:space="0" w:color="auto"/>
            </w:tcBorders>
            <w:vAlign w:val="center"/>
          </w:tcPr>
          <w:p w:rsidR="00983687" w:rsidRPr="00CF34FC" w:rsidRDefault="00983687" w:rsidP="000B2230">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14. </w:t>
            </w:r>
          </w:p>
        </w:tc>
        <w:tc>
          <w:tcPr>
            <w:tcW w:w="7335" w:type="dxa"/>
            <w:tcBorders>
              <w:top w:val="single" w:sz="4" w:space="0" w:color="auto"/>
              <w:left w:val="single" w:sz="4" w:space="0" w:color="auto"/>
              <w:bottom w:val="single" w:sz="4" w:space="0" w:color="auto"/>
              <w:right w:val="single" w:sz="4" w:space="0" w:color="auto"/>
            </w:tcBorders>
            <w:vAlign w:val="center"/>
          </w:tcPr>
          <w:p w:rsidR="00983687" w:rsidRDefault="00983687" w:rsidP="000B2230">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Настільна гра «Монополія»</w:t>
            </w:r>
          </w:p>
        </w:tc>
        <w:tc>
          <w:tcPr>
            <w:tcW w:w="1695" w:type="dxa"/>
            <w:tcBorders>
              <w:top w:val="single" w:sz="4" w:space="0" w:color="auto"/>
              <w:left w:val="single" w:sz="4" w:space="0" w:color="auto"/>
              <w:bottom w:val="single" w:sz="4" w:space="0" w:color="auto"/>
              <w:right w:val="single" w:sz="4" w:space="0" w:color="auto"/>
            </w:tcBorders>
            <w:vAlign w:val="center"/>
          </w:tcPr>
          <w:p w:rsidR="00983687" w:rsidRDefault="00983687" w:rsidP="00983687">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 шт</w:t>
            </w:r>
            <w:r w:rsidR="00BD5F14">
              <w:rPr>
                <w:rFonts w:ascii="Times New Roman" w:eastAsia="Times New Roman" w:hAnsi="Times New Roman" w:cs="Times New Roman"/>
                <w:color w:val="000000"/>
                <w:sz w:val="28"/>
                <w:szCs w:val="28"/>
                <w:lang w:eastAsia="uk-UA"/>
              </w:rPr>
              <w:t>.</w:t>
            </w:r>
          </w:p>
        </w:tc>
      </w:tr>
      <w:tr w:rsidR="00983687" w:rsidRPr="00CF34FC" w:rsidTr="003D0A9C">
        <w:tc>
          <w:tcPr>
            <w:tcW w:w="573" w:type="dxa"/>
            <w:tcBorders>
              <w:top w:val="single" w:sz="4" w:space="0" w:color="auto"/>
              <w:left w:val="single" w:sz="4" w:space="0" w:color="auto"/>
              <w:bottom w:val="single" w:sz="4" w:space="0" w:color="auto"/>
              <w:right w:val="single" w:sz="4" w:space="0" w:color="auto"/>
            </w:tcBorders>
            <w:vAlign w:val="center"/>
          </w:tcPr>
          <w:p w:rsidR="00983687" w:rsidRDefault="00983687" w:rsidP="000B2230">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15.</w:t>
            </w:r>
          </w:p>
        </w:tc>
        <w:tc>
          <w:tcPr>
            <w:tcW w:w="7335" w:type="dxa"/>
            <w:tcBorders>
              <w:top w:val="single" w:sz="4" w:space="0" w:color="auto"/>
              <w:left w:val="single" w:sz="4" w:space="0" w:color="auto"/>
              <w:bottom w:val="single" w:sz="4" w:space="0" w:color="auto"/>
              <w:right w:val="single" w:sz="4" w:space="0" w:color="auto"/>
            </w:tcBorders>
            <w:vAlign w:val="center"/>
          </w:tcPr>
          <w:p w:rsidR="00983687" w:rsidRDefault="00983687" w:rsidP="000B2230">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Настільна гра «Бізнес-сходи»</w:t>
            </w:r>
          </w:p>
        </w:tc>
        <w:tc>
          <w:tcPr>
            <w:tcW w:w="1695" w:type="dxa"/>
            <w:tcBorders>
              <w:top w:val="single" w:sz="4" w:space="0" w:color="auto"/>
              <w:left w:val="single" w:sz="4" w:space="0" w:color="auto"/>
              <w:bottom w:val="single" w:sz="4" w:space="0" w:color="auto"/>
              <w:right w:val="single" w:sz="4" w:space="0" w:color="auto"/>
            </w:tcBorders>
            <w:vAlign w:val="center"/>
          </w:tcPr>
          <w:p w:rsidR="00983687" w:rsidRDefault="00983687" w:rsidP="00983687">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 шт</w:t>
            </w:r>
            <w:r w:rsidR="00BD5F14">
              <w:rPr>
                <w:rFonts w:ascii="Times New Roman" w:eastAsia="Times New Roman" w:hAnsi="Times New Roman" w:cs="Times New Roman"/>
                <w:color w:val="000000"/>
                <w:sz w:val="28"/>
                <w:szCs w:val="28"/>
                <w:lang w:eastAsia="uk-UA"/>
              </w:rPr>
              <w:t>.</w:t>
            </w:r>
          </w:p>
        </w:tc>
      </w:tr>
      <w:tr w:rsidR="00983687" w:rsidRPr="00CF34FC" w:rsidTr="003D0A9C">
        <w:tc>
          <w:tcPr>
            <w:tcW w:w="573" w:type="dxa"/>
            <w:tcBorders>
              <w:top w:val="single" w:sz="4" w:space="0" w:color="auto"/>
              <w:left w:val="single" w:sz="4" w:space="0" w:color="auto"/>
              <w:bottom w:val="single" w:sz="4" w:space="0" w:color="auto"/>
              <w:right w:val="single" w:sz="4" w:space="0" w:color="auto"/>
            </w:tcBorders>
            <w:vAlign w:val="center"/>
          </w:tcPr>
          <w:p w:rsidR="00983687" w:rsidRDefault="00983687" w:rsidP="00983687">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16.</w:t>
            </w:r>
          </w:p>
        </w:tc>
        <w:tc>
          <w:tcPr>
            <w:tcW w:w="7335" w:type="dxa"/>
            <w:tcBorders>
              <w:top w:val="single" w:sz="4" w:space="0" w:color="auto"/>
              <w:left w:val="single" w:sz="4" w:space="0" w:color="auto"/>
              <w:bottom w:val="single" w:sz="4" w:space="0" w:color="auto"/>
              <w:right w:val="single" w:sz="4" w:space="0" w:color="auto"/>
            </w:tcBorders>
            <w:vAlign w:val="center"/>
          </w:tcPr>
          <w:p w:rsidR="00983687" w:rsidRDefault="00983687" w:rsidP="00983687">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Фінансова бізнес-гра «Грошова реальність»</w:t>
            </w:r>
          </w:p>
        </w:tc>
        <w:tc>
          <w:tcPr>
            <w:tcW w:w="1695" w:type="dxa"/>
            <w:tcBorders>
              <w:top w:val="single" w:sz="4" w:space="0" w:color="auto"/>
              <w:left w:val="single" w:sz="4" w:space="0" w:color="auto"/>
              <w:bottom w:val="single" w:sz="4" w:space="0" w:color="auto"/>
              <w:right w:val="single" w:sz="4" w:space="0" w:color="auto"/>
            </w:tcBorders>
            <w:vAlign w:val="center"/>
          </w:tcPr>
          <w:p w:rsidR="00983687" w:rsidRDefault="00983687" w:rsidP="00983687">
            <w:pPr>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 шт</w:t>
            </w:r>
            <w:r w:rsidR="00BD5F14">
              <w:rPr>
                <w:rFonts w:ascii="Times New Roman" w:eastAsia="Times New Roman" w:hAnsi="Times New Roman" w:cs="Times New Roman"/>
                <w:color w:val="000000"/>
                <w:sz w:val="28"/>
                <w:szCs w:val="28"/>
                <w:lang w:eastAsia="uk-UA"/>
              </w:rPr>
              <w:t>.</w:t>
            </w:r>
          </w:p>
        </w:tc>
      </w:tr>
    </w:tbl>
    <w:p w:rsidR="00CF34FC" w:rsidRDefault="00CF34FC" w:rsidP="00464A65">
      <w:pPr>
        <w:spacing w:after="0" w:line="360" w:lineRule="auto"/>
        <w:ind w:firstLine="709"/>
        <w:jc w:val="both"/>
        <w:rPr>
          <w:rFonts w:ascii="Times New Roman" w:eastAsia="Times New Roman" w:hAnsi="Times New Roman" w:cs="Times New Roman"/>
          <w:sz w:val="24"/>
          <w:szCs w:val="24"/>
          <w:lang w:eastAsia="uk-UA"/>
        </w:rPr>
      </w:pPr>
    </w:p>
    <w:p w:rsidR="000B2230" w:rsidRDefault="000B2230">
      <w:pPr>
        <w:rPr>
          <w:rStyle w:val="fontstyle01"/>
        </w:rPr>
      </w:pPr>
      <w:r>
        <w:rPr>
          <w:rStyle w:val="fontstyle01"/>
        </w:rPr>
        <w:br w:type="page"/>
      </w:r>
    </w:p>
    <w:p w:rsidR="00CF34FC" w:rsidRDefault="00CF34FC" w:rsidP="008C5B7C">
      <w:pPr>
        <w:spacing w:after="0" w:line="360" w:lineRule="auto"/>
        <w:ind w:firstLine="709"/>
        <w:jc w:val="center"/>
        <w:rPr>
          <w:rStyle w:val="fontstyle01"/>
        </w:rPr>
      </w:pPr>
      <w:r>
        <w:rPr>
          <w:rStyle w:val="fontstyle01"/>
        </w:rPr>
        <w:lastRenderedPageBreak/>
        <w:t>ЛІТЕРАТУРА</w:t>
      </w:r>
    </w:p>
    <w:p w:rsidR="00101B72" w:rsidRPr="004B235B" w:rsidRDefault="00101B72" w:rsidP="00CA4AE9">
      <w:pPr>
        <w:pStyle w:val="a6"/>
        <w:numPr>
          <w:ilvl w:val="0"/>
          <w:numId w:val="8"/>
        </w:numPr>
        <w:spacing w:after="0" w:line="360" w:lineRule="auto"/>
        <w:ind w:left="0" w:firstLine="0"/>
        <w:jc w:val="both"/>
        <w:rPr>
          <w:rFonts w:ascii="Times New Roman" w:hAnsi="Times New Roman" w:cs="Times New Roman"/>
          <w:b/>
          <w:bCs/>
          <w:color w:val="000000"/>
          <w:sz w:val="28"/>
          <w:szCs w:val="28"/>
        </w:rPr>
      </w:pPr>
      <w:proofErr w:type="spellStart"/>
      <w:r w:rsidRPr="00101B72">
        <w:rPr>
          <w:rFonts w:ascii="Times New Roman" w:hAnsi="Times New Roman" w:cs="Times New Roman"/>
          <w:sz w:val="28"/>
          <w:szCs w:val="28"/>
        </w:rPr>
        <w:t>Вожжов</w:t>
      </w:r>
      <w:proofErr w:type="spellEnd"/>
      <w:r w:rsidRPr="00101B72">
        <w:rPr>
          <w:rFonts w:ascii="Times New Roman" w:hAnsi="Times New Roman" w:cs="Times New Roman"/>
          <w:sz w:val="28"/>
          <w:szCs w:val="28"/>
        </w:rPr>
        <w:t xml:space="preserve"> С.</w:t>
      </w:r>
      <w:r w:rsidRPr="00101B72">
        <w:rPr>
          <w:rFonts w:ascii="Times New Roman" w:hAnsi="Times New Roman" w:cs="Times New Roman"/>
          <w:color w:val="333333"/>
          <w:sz w:val="36"/>
          <w:szCs w:val="36"/>
        </w:rPr>
        <w:t xml:space="preserve"> </w:t>
      </w:r>
      <w:r w:rsidRPr="00101B72">
        <w:rPr>
          <w:rFonts w:ascii="Times New Roman" w:hAnsi="Times New Roman" w:cs="Times New Roman"/>
          <w:color w:val="000000" w:themeColor="text1"/>
          <w:sz w:val="28"/>
          <w:szCs w:val="28"/>
        </w:rPr>
        <w:t xml:space="preserve">Мрія на мільйон. Рушай </w:t>
      </w:r>
      <w:r w:rsidR="00C03BE8">
        <w:rPr>
          <w:rFonts w:ascii="Times New Roman" w:hAnsi="Times New Roman" w:cs="Times New Roman"/>
          <w:color w:val="000000" w:themeColor="text1"/>
          <w:sz w:val="28"/>
          <w:szCs w:val="28"/>
        </w:rPr>
        <w:t>у світ грошей та бізнесу. Ранок, 2021.</w:t>
      </w:r>
      <w:r w:rsidRPr="00101B72">
        <w:rPr>
          <w:rFonts w:ascii="Times New Roman" w:hAnsi="Times New Roman" w:cs="Times New Roman"/>
          <w:color w:val="000000" w:themeColor="text1"/>
          <w:sz w:val="28"/>
          <w:szCs w:val="28"/>
        </w:rPr>
        <w:t>144</w:t>
      </w:r>
      <w:r w:rsidR="00C03BE8">
        <w:rPr>
          <w:rFonts w:ascii="Times New Roman" w:hAnsi="Times New Roman" w:cs="Times New Roman"/>
          <w:color w:val="000000" w:themeColor="text1"/>
          <w:sz w:val="28"/>
          <w:szCs w:val="28"/>
        </w:rPr>
        <w:t xml:space="preserve"> </w:t>
      </w:r>
      <w:r w:rsidRPr="00101B72">
        <w:rPr>
          <w:rFonts w:ascii="Times New Roman" w:hAnsi="Times New Roman" w:cs="Times New Roman"/>
          <w:color w:val="000000" w:themeColor="text1"/>
          <w:sz w:val="28"/>
          <w:szCs w:val="28"/>
        </w:rPr>
        <w:t>с</w:t>
      </w:r>
      <w:r w:rsidR="00331BF2">
        <w:rPr>
          <w:rFonts w:ascii="Times New Roman" w:hAnsi="Times New Roman" w:cs="Times New Roman"/>
          <w:color w:val="000000" w:themeColor="text1"/>
          <w:sz w:val="28"/>
          <w:szCs w:val="28"/>
        </w:rPr>
        <w:t>.</w:t>
      </w:r>
    </w:p>
    <w:p w:rsidR="004B235B" w:rsidRPr="00EA5017" w:rsidRDefault="004B235B" w:rsidP="00CA4AE9">
      <w:pPr>
        <w:pStyle w:val="a6"/>
        <w:numPr>
          <w:ilvl w:val="0"/>
          <w:numId w:val="8"/>
        </w:numPr>
        <w:spacing w:after="0" w:line="360" w:lineRule="auto"/>
        <w:ind w:left="0" w:firstLine="0"/>
        <w:jc w:val="both"/>
        <w:rPr>
          <w:rFonts w:ascii="Times New Roman" w:hAnsi="Times New Roman" w:cs="Times New Roman"/>
          <w:b/>
          <w:bCs/>
          <w:color w:val="000000" w:themeColor="text1"/>
          <w:sz w:val="28"/>
          <w:szCs w:val="28"/>
        </w:rPr>
      </w:pPr>
      <w:r w:rsidRPr="001C1D43">
        <w:rPr>
          <w:rFonts w:ascii="Times New Roman" w:hAnsi="Times New Roman" w:cs="Times New Roman"/>
          <w:color w:val="000000" w:themeColor="text1"/>
          <w:sz w:val="28"/>
          <w:szCs w:val="28"/>
          <w:shd w:val="clear" w:color="auto" w:fill="FFFFFF"/>
        </w:rPr>
        <w:t xml:space="preserve">Все про гроші [Електронний ресурс]. – </w:t>
      </w:r>
      <w:r w:rsidR="0096641E">
        <w:rPr>
          <w:rFonts w:ascii="Times New Roman" w:eastAsia="Times New Roman" w:hAnsi="Times New Roman" w:cs="Times New Roman"/>
          <w:color w:val="000000" w:themeColor="text1"/>
          <w:sz w:val="28"/>
          <w:szCs w:val="28"/>
          <w:lang w:eastAsia="uk-UA"/>
        </w:rPr>
        <w:t>Режим доступу</w:t>
      </w:r>
      <w:r w:rsidRPr="001C1D43">
        <w:rPr>
          <w:rFonts w:ascii="Times New Roman" w:hAnsi="Times New Roman" w:cs="Times New Roman"/>
          <w:color w:val="000000" w:themeColor="text1"/>
          <w:sz w:val="28"/>
          <w:szCs w:val="28"/>
          <w:shd w:val="clear" w:color="auto" w:fill="FFFFFF"/>
        </w:rPr>
        <w:t xml:space="preserve">: </w:t>
      </w:r>
      <w:hyperlink r:id="rId8" w:history="1">
        <w:r w:rsidR="006D128D" w:rsidRPr="000D733F">
          <w:rPr>
            <w:rStyle w:val="aa"/>
            <w:rFonts w:ascii="Times New Roman" w:hAnsi="Times New Roman" w:cs="Times New Roman"/>
            <w:color w:val="000000" w:themeColor="text1"/>
            <w:sz w:val="28"/>
            <w:szCs w:val="28"/>
            <w:u w:val="none"/>
            <w:shd w:val="clear" w:color="auto" w:fill="FFFFFF"/>
          </w:rPr>
          <w:t>http://vseprogroshi.com.ua/ocinit-finan</w:t>
        </w:r>
        <w:r w:rsidR="0036440D">
          <w:rPr>
            <w:rStyle w:val="aa"/>
            <w:rFonts w:ascii="Times New Roman" w:hAnsi="Times New Roman" w:cs="Times New Roman"/>
            <w:color w:val="000000" w:themeColor="text1"/>
            <w:sz w:val="28"/>
            <w:szCs w:val="28"/>
            <w:u w:val="none"/>
            <w:shd w:val="clear" w:color="auto" w:fill="FFFFFF"/>
          </w:rPr>
          <w:t>sovu-gramotnist-ukrayinciv.html</w:t>
        </w:r>
      </w:hyperlink>
      <w:r w:rsidR="0036440D">
        <w:rPr>
          <w:rStyle w:val="aa"/>
          <w:rFonts w:ascii="Times New Roman" w:hAnsi="Times New Roman" w:cs="Times New Roman"/>
          <w:color w:val="000000" w:themeColor="text1"/>
          <w:sz w:val="28"/>
          <w:szCs w:val="28"/>
          <w:u w:val="none"/>
          <w:shd w:val="clear" w:color="auto" w:fill="FFFFFF"/>
        </w:rPr>
        <w:t xml:space="preserve"> </w:t>
      </w:r>
      <w:r w:rsidR="006D128D" w:rsidRPr="000D733F">
        <w:rPr>
          <w:rFonts w:ascii="Times New Roman" w:hAnsi="Times New Roman" w:cs="Times New Roman"/>
          <w:color w:val="000000" w:themeColor="text1"/>
          <w:sz w:val="28"/>
          <w:szCs w:val="28"/>
          <w:shd w:val="clear" w:color="auto" w:fill="FFFFFF"/>
        </w:rPr>
        <w:t>(</w:t>
      </w:r>
      <w:r w:rsidR="0036440D">
        <w:rPr>
          <w:rFonts w:ascii="Times New Roman" w:hAnsi="Times New Roman" w:cs="Times New Roman"/>
          <w:color w:val="000000" w:themeColor="text1"/>
          <w:sz w:val="28"/>
          <w:szCs w:val="28"/>
          <w:shd w:val="clear" w:color="auto" w:fill="FFFFFF"/>
        </w:rPr>
        <w:t xml:space="preserve">дата звернення: </w:t>
      </w:r>
      <w:r w:rsidR="006D128D">
        <w:rPr>
          <w:rFonts w:ascii="Times New Roman" w:hAnsi="Times New Roman" w:cs="Times New Roman"/>
          <w:color w:val="000000" w:themeColor="text1"/>
          <w:sz w:val="28"/>
          <w:szCs w:val="28"/>
          <w:shd w:val="clear" w:color="auto" w:fill="FFFFFF"/>
        </w:rPr>
        <w:t>05.04.</w:t>
      </w:r>
      <w:r w:rsidR="0036440D">
        <w:rPr>
          <w:rFonts w:ascii="Times New Roman" w:hAnsi="Times New Roman" w:cs="Times New Roman"/>
          <w:color w:val="000000" w:themeColor="text1"/>
          <w:sz w:val="28"/>
          <w:szCs w:val="28"/>
          <w:shd w:val="clear" w:color="auto" w:fill="FFFFFF"/>
        </w:rPr>
        <w:t>20</w:t>
      </w:r>
      <w:r w:rsidR="006D128D">
        <w:rPr>
          <w:rFonts w:ascii="Times New Roman" w:hAnsi="Times New Roman" w:cs="Times New Roman"/>
          <w:color w:val="000000" w:themeColor="text1"/>
          <w:sz w:val="28"/>
          <w:szCs w:val="28"/>
          <w:shd w:val="clear" w:color="auto" w:fill="FFFFFF"/>
        </w:rPr>
        <w:t>24).</w:t>
      </w:r>
    </w:p>
    <w:p w:rsidR="00101B72" w:rsidRPr="00101B72" w:rsidRDefault="00101B72" w:rsidP="00CA4AE9">
      <w:pPr>
        <w:pStyle w:val="a6"/>
        <w:numPr>
          <w:ilvl w:val="0"/>
          <w:numId w:val="8"/>
        </w:numPr>
        <w:spacing w:after="0" w:line="360" w:lineRule="auto"/>
        <w:ind w:left="0" w:firstLine="0"/>
        <w:jc w:val="both"/>
        <w:rPr>
          <w:rFonts w:ascii="Times New Roman" w:hAnsi="Times New Roman" w:cs="Times New Roman"/>
          <w:b/>
          <w:bCs/>
          <w:color w:val="000000"/>
          <w:sz w:val="28"/>
          <w:szCs w:val="28"/>
        </w:rPr>
      </w:pPr>
      <w:r w:rsidRPr="00101B72">
        <w:rPr>
          <w:rFonts w:ascii="Times New Roman" w:hAnsi="Times New Roman" w:cs="Times New Roman"/>
          <w:sz w:val="28"/>
          <w:szCs w:val="28"/>
        </w:rPr>
        <w:t>Геращенко О</w:t>
      </w:r>
      <w:r w:rsidRPr="00101B72">
        <w:rPr>
          <w:rFonts w:ascii="Times New Roman" w:hAnsi="Times New Roman" w:cs="Times New Roman"/>
          <w:color w:val="000000" w:themeColor="text1"/>
          <w:sz w:val="28"/>
          <w:szCs w:val="28"/>
        </w:rPr>
        <w:t>. Цікаво про фінанси. Фоліо, 2021</w:t>
      </w:r>
      <w:r w:rsidR="00C03BE8">
        <w:rPr>
          <w:rFonts w:ascii="Times New Roman" w:hAnsi="Times New Roman" w:cs="Times New Roman"/>
          <w:color w:val="000000" w:themeColor="text1"/>
          <w:sz w:val="28"/>
          <w:szCs w:val="28"/>
        </w:rPr>
        <w:t>.</w:t>
      </w:r>
      <w:r w:rsidR="006D128D">
        <w:rPr>
          <w:rFonts w:ascii="Times New Roman" w:hAnsi="Times New Roman" w:cs="Times New Roman"/>
          <w:color w:val="000000" w:themeColor="text1"/>
          <w:sz w:val="28"/>
          <w:szCs w:val="28"/>
        </w:rPr>
        <w:t xml:space="preserve"> </w:t>
      </w:r>
      <w:r w:rsidRPr="00101B72">
        <w:rPr>
          <w:rFonts w:ascii="Times New Roman" w:hAnsi="Times New Roman" w:cs="Times New Roman"/>
          <w:color w:val="000000" w:themeColor="text1"/>
          <w:sz w:val="28"/>
          <w:szCs w:val="28"/>
        </w:rPr>
        <w:t>188</w:t>
      </w:r>
      <w:r w:rsidR="00C03BE8">
        <w:rPr>
          <w:rFonts w:ascii="Times New Roman" w:hAnsi="Times New Roman" w:cs="Times New Roman"/>
          <w:color w:val="000000" w:themeColor="text1"/>
          <w:sz w:val="28"/>
          <w:szCs w:val="28"/>
        </w:rPr>
        <w:t xml:space="preserve"> </w:t>
      </w:r>
      <w:r w:rsidRPr="00101B72">
        <w:rPr>
          <w:rFonts w:ascii="Times New Roman" w:hAnsi="Times New Roman" w:cs="Times New Roman"/>
          <w:color w:val="000000" w:themeColor="text1"/>
          <w:sz w:val="28"/>
          <w:szCs w:val="28"/>
        </w:rPr>
        <w:t>с.</w:t>
      </w:r>
    </w:p>
    <w:p w:rsidR="00101B72" w:rsidRPr="0034258F" w:rsidRDefault="0034258F" w:rsidP="00CA4AE9">
      <w:pPr>
        <w:pStyle w:val="a6"/>
        <w:numPr>
          <w:ilvl w:val="0"/>
          <w:numId w:val="8"/>
        </w:numPr>
        <w:spacing w:after="0" w:line="360" w:lineRule="auto"/>
        <w:ind w:left="0" w:firstLine="0"/>
        <w:jc w:val="both"/>
        <w:rPr>
          <w:rFonts w:ascii="Times New Roman" w:hAnsi="Times New Roman" w:cs="Times New Roman"/>
          <w:b/>
          <w:bCs/>
          <w:color w:val="000000"/>
          <w:sz w:val="28"/>
          <w:szCs w:val="28"/>
        </w:rPr>
      </w:pPr>
      <w:r w:rsidRPr="0034258F">
        <w:rPr>
          <w:rFonts w:ascii="Times New Roman" w:hAnsi="Times New Roman" w:cs="Times New Roman"/>
          <w:color w:val="000000" w:themeColor="text1"/>
          <w:sz w:val="28"/>
          <w:szCs w:val="28"/>
        </w:rPr>
        <w:t xml:space="preserve">Грищенко Т.С. Фінансова грамотність. Фінанси. Що? Чому? Як?: </w:t>
      </w:r>
      <w:r w:rsidR="00DC1074">
        <w:rPr>
          <w:rFonts w:ascii="Times New Roman" w:hAnsi="Times New Roman" w:cs="Times New Roman"/>
          <w:color w:val="000000" w:themeColor="text1"/>
          <w:sz w:val="28"/>
          <w:szCs w:val="28"/>
        </w:rPr>
        <w:t>н</w:t>
      </w:r>
      <w:r w:rsidR="00C03BE8">
        <w:rPr>
          <w:rFonts w:ascii="Times New Roman" w:hAnsi="Times New Roman" w:cs="Times New Roman"/>
          <w:color w:val="000000" w:themeColor="text1"/>
          <w:sz w:val="28"/>
          <w:szCs w:val="28"/>
        </w:rPr>
        <w:t xml:space="preserve">авчальний посібник / </w:t>
      </w:r>
      <w:proofErr w:type="spellStart"/>
      <w:r w:rsidR="00C03BE8">
        <w:rPr>
          <w:rFonts w:ascii="Times New Roman" w:hAnsi="Times New Roman" w:cs="Times New Roman"/>
          <w:color w:val="000000" w:themeColor="text1"/>
          <w:sz w:val="28"/>
          <w:szCs w:val="28"/>
        </w:rPr>
        <w:t>авт</w:t>
      </w:r>
      <w:proofErr w:type="spellEnd"/>
      <w:r w:rsidR="00C03BE8">
        <w:rPr>
          <w:rFonts w:ascii="Times New Roman" w:hAnsi="Times New Roman" w:cs="Times New Roman"/>
          <w:color w:val="000000" w:themeColor="text1"/>
          <w:sz w:val="28"/>
          <w:szCs w:val="28"/>
        </w:rPr>
        <w:t xml:space="preserve">. </w:t>
      </w:r>
      <w:proofErr w:type="spellStart"/>
      <w:r w:rsidR="00C03BE8">
        <w:rPr>
          <w:rFonts w:ascii="Times New Roman" w:hAnsi="Times New Roman" w:cs="Times New Roman"/>
          <w:color w:val="000000" w:themeColor="text1"/>
          <w:sz w:val="28"/>
          <w:szCs w:val="28"/>
        </w:rPr>
        <w:t>кол</w:t>
      </w:r>
      <w:proofErr w:type="spellEnd"/>
      <w:r w:rsidR="00C03BE8">
        <w:rPr>
          <w:rFonts w:ascii="Times New Roman" w:hAnsi="Times New Roman" w:cs="Times New Roman"/>
          <w:color w:val="000000" w:themeColor="text1"/>
          <w:sz w:val="28"/>
          <w:szCs w:val="28"/>
        </w:rPr>
        <w:t>.</w:t>
      </w:r>
      <w:r w:rsidR="00DC1074">
        <w:rPr>
          <w:rFonts w:ascii="Times New Roman" w:hAnsi="Times New Roman" w:cs="Times New Roman"/>
          <w:color w:val="000000" w:themeColor="text1"/>
          <w:sz w:val="28"/>
          <w:szCs w:val="28"/>
        </w:rPr>
        <w:t xml:space="preserve"> К</w:t>
      </w:r>
      <w:r w:rsidR="00C03BE8">
        <w:rPr>
          <w:rFonts w:ascii="Times New Roman" w:hAnsi="Times New Roman" w:cs="Times New Roman"/>
          <w:color w:val="000000" w:themeColor="text1"/>
          <w:sz w:val="28"/>
          <w:szCs w:val="28"/>
        </w:rPr>
        <w:t>иїв</w:t>
      </w:r>
      <w:r w:rsidR="00DC1074">
        <w:rPr>
          <w:rFonts w:ascii="Times New Roman" w:hAnsi="Times New Roman" w:cs="Times New Roman"/>
          <w:color w:val="000000" w:themeColor="text1"/>
          <w:sz w:val="28"/>
          <w:szCs w:val="28"/>
        </w:rPr>
        <w:t>.</w:t>
      </w:r>
      <w:r w:rsidR="00C03BE8">
        <w:rPr>
          <w:rFonts w:ascii="Times New Roman" w:hAnsi="Times New Roman" w:cs="Times New Roman"/>
          <w:color w:val="000000" w:themeColor="text1"/>
          <w:sz w:val="28"/>
          <w:szCs w:val="28"/>
        </w:rPr>
        <w:t xml:space="preserve"> 2019.</w:t>
      </w:r>
      <w:r w:rsidRPr="0034258F">
        <w:rPr>
          <w:rFonts w:ascii="Times New Roman" w:hAnsi="Times New Roman" w:cs="Times New Roman"/>
          <w:color w:val="000000" w:themeColor="text1"/>
          <w:sz w:val="28"/>
          <w:szCs w:val="28"/>
        </w:rPr>
        <w:t xml:space="preserve"> 272 с.</w:t>
      </w:r>
    </w:p>
    <w:p w:rsidR="00101B72" w:rsidRPr="0034258F" w:rsidRDefault="00EA5017" w:rsidP="00CA4AE9">
      <w:pPr>
        <w:pStyle w:val="a6"/>
        <w:numPr>
          <w:ilvl w:val="0"/>
          <w:numId w:val="8"/>
        </w:numPr>
        <w:spacing w:after="0" w:line="360" w:lineRule="auto"/>
        <w:ind w:left="0" w:firstLine="0"/>
        <w:jc w:val="both"/>
        <w:rPr>
          <w:rFonts w:ascii="Times New Roman" w:hAnsi="Times New Roman" w:cs="Times New Roman"/>
          <w:b/>
          <w:bCs/>
          <w:color w:val="000000"/>
          <w:sz w:val="28"/>
          <w:szCs w:val="28"/>
        </w:rPr>
      </w:pPr>
      <w:r>
        <w:rPr>
          <w:rFonts w:ascii="Times New Roman" w:hAnsi="Times New Roman" w:cs="Times New Roman"/>
          <w:color w:val="000000" w:themeColor="text1"/>
          <w:sz w:val="28"/>
          <w:szCs w:val="28"/>
        </w:rPr>
        <w:t>Довгань А.І.</w:t>
      </w:r>
      <w:r>
        <w:rPr>
          <w:rFonts w:ascii="Times New Roman" w:hAnsi="Times New Roman" w:cs="Times New Roman"/>
          <w:sz w:val="28"/>
          <w:szCs w:val="28"/>
        </w:rPr>
        <w:t xml:space="preserve">, Ткаченко Н.В., </w:t>
      </w:r>
      <w:proofErr w:type="spellStart"/>
      <w:r>
        <w:rPr>
          <w:rFonts w:ascii="Times New Roman" w:hAnsi="Times New Roman" w:cs="Times New Roman"/>
          <w:sz w:val="28"/>
          <w:szCs w:val="28"/>
        </w:rPr>
        <w:t>Часнікова</w:t>
      </w:r>
      <w:proofErr w:type="spellEnd"/>
      <w:r>
        <w:rPr>
          <w:rFonts w:ascii="Times New Roman" w:hAnsi="Times New Roman" w:cs="Times New Roman"/>
          <w:sz w:val="28"/>
          <w:szCs w:val="28"/>
        </w:rPr>
        <w:t xml:space="preserve"> О.В., </w:t>
      </w:r>
      <w:proofErr w:type="spellStart"/>
      <w:r>
        <w:rPr>
          <w:rFonts w:ascii="Times New Roman" w:hAnsi="Times New Roman" w:cs="Times New Roman"/>
          <w:sz w:val="28"/>
          <w:szCs w:val="28"/>
        </w:rPr>
        <w:t>Рябова</w:t>
      </w:r>
      <w:proofErr w:type="spellEnd"/>
      <w:r>
        <w:rPr>
          <w:rFonts w:ascii="Times New Roman" w:hAnsi="Times New Roman" w:cs="Times New Roman"/>
          <w:sz w:val="28"/>
          <w:szCs w:val="28"/>
        </w:rPr>
        <w:t xml:space="preserve"> О.Б., </w:t>
      </w:r>
      <w:proofErr w:type="spellStart"/>
      <w:r>
        <w:rPr>
          <w:rFonts w:ascii="Times New Roman" w:hAnsi="Times New Roman" w:cs="Times New Roman"/>
          <w:sz w:val="28"/>
          <w:szCs w:val="28"/>
        </w:rPr>
        <w:t>Лапішко</w:t>
      </w:r>
      <w:proofErr w:type="spellEnd"/>
      <w:r>
        <w:rPr>
          <w:rFonts w:ascii="Times New Roman" w:hAnsi="Times New Roman" w:cs="Times New Roman"/>
          <w:sz w:val="28"/>
          <w:szCs w:val="28"/>
        </w:rPr>
        <w:t xml:space="preserve"> З.Я, </w:t>
      </w:r>
      <w:proofErr w:type="spellStart"/>
      <w:r>
        <w:rPr>
          <w:rFonts w:ascii="Times New Roman" w:hAnsi="Times New Roman" w:cs="Times New Roman"/>
          <w:sz w:val="28"/>
          <w:szCs w:val="28"/>
        </w:rPr>
        <w:t>Забуга</w:t>
      </w:r>
      <w:proofErr w:type="spellEnd"/>
      <w:r w:rsidR="00DC1074">
        <w:rPr>
          <w:rFonts w:ascii="Times New Roman" w:hAnsi="Times New Roman" w:cs="Times New Roman"/>
          <w:sz w:val="28"/>
          <w:szCs w:val="28"/>
        </w:rPr>
        <w:t xml:space="preserve"> Н.І. Фінансова культура. К</w:t>
      </w:r>
      <w:r w:rsidR="00C03BE8">
        <w:rPr>
          <w:rFonts w:ascii="Times New Roman" w:hAnsi="Times New Roman" w:cs="Times New Roman"/>
          <w:sz w:val="28"/>
          <w:szCs w:val="28"/>
        </w:rPr>
        <w:t>иїв.: УБС НБУ, 2015.</w:t>
      </w:r>
      <w:r w:rsidR="006D128D">
        <w:rPr>
          <w:rFonts w:ascii="Times New Roman" w:hAnsi="Times New Roman" w:cs="Times New Roman"/>
          <w:sz w:val="28"/>
          <w:szCs w:val="28"/>
        </w:rPr>
        <w:t xml:space="preserve"> </w:t>
      </w:r>
      <w:r>
        <w:rPr>
          <w:rFonts w:ascii="Times New Roman" w:hAnsi="Times New Roman" w:cs="Times New Roman"/>
          <w:sz w:val="28"/>
          <w:szCs w:val="28"/>
        </w:rPr>
        <w:t>114</w:t>
      </w:r>
      <w:r w:rsidR="00C03BE8">
        <w:rPr>
          <w:rFonts w:ascii="Times New Roman" w:hAnsi="Times New Roman" w:cs="Times New Roman"/>
          <w:sz w:val="28"/>
          <w:szCs w:val="28"/>
        </w:rPr>
        <w:t xml:space="preserve"> </w:t>
      </w:r>
      <w:r>
        <w:rPr>
          <w:rFonts w:ascii="Times New Roman" w:hAnsi="Times New Roman" w:cs="Times New Roman"/>
          <w:sz w:val="28"/>
          <w:szCs w:val="28"/>
        </w:rPr>
        <w:t>с.</w:t>
      </w:r>
    </w:p>
    <w:p w:rsidR="008E3544" w:rsidRPr="008E3544" w:rsidRDefault="008E3544" w:rsidP="00CA4AE9">
      <w:pPr>
        <w:pStyle w:val="a6"/>
        <w:numPr>
          <w:ilvl w:val="0"/>
          <w:numId w:val="8"/>
        </w:numPr>
        <w:spacing w:after="0" w:line="360" w:lineRule="auto"/>
        <w:ind w:left="0" w:firstLine="0"/>
        <w:jc w:val="both"/>
        <w:rPr>
          <w:rStyle w:val="fontstyle01"/>
          <w:b w:val="0"/>
        </w:rPr>
      </w:pPr>
      <w:proofErr w:type="spellStart"/>
      <w:r w:rsidRPr="008E3544">
        <w:rPr>
          <w:rFonts w:ascii="Times New Roman" w:hAnsi="Times New Roman" w:cs="Times New Roman"/>
          <w:color w:val="000000" w:themeColor="text1"/>
          <w:sz w:val="28"/>
          <w:szCs w:val="28"/>
          <w:shd w:val="clear" w:color="auto" w:fill="FFFFFF"/>
        </w:rPr>
        <w:t>Забуга</w:t>
      </w:r>
      <w:proofErr w:type="spellEnd"/>
      <w:r w:rsidRPr="008E3544">
        <w:rPr>
          <w:rFonts w:ascii="Times New Roman" w:hAnsi="Times New Roman" w:cs="Times New Roman"/>
          <w:color w:val="000000" w:themeColor="text1"/>
          <w:sz w:val="28"/>
          <w:szCs w:val="28"/>
          <w:shd w:val="clear" w:color="auto" w:fill="FFFFFF"/>
        </w:rPr>
        <w:t xml:space="preserve"> Н. Фінансова грамотність у системі загальної середньої освіти:</w:t>
      </w:r>
    </w:p>
    <w:p w:rsidR="008E3544" w:rsidRPr="008E3544" w:rsidRDefault="008E3544" w:rsidP="00CA4AE9">
      <w:pPr>
        <w:spacing w:after="0" w:line="360" w:lineRule="auto"/>
        <w:jc w:val="both"/>
        <w:rPr>
          <w:rFonts w:ascii="Times New Roman" w:hAnsi="Times New Roman" w:cs="Times New Roman"/>
          <w:color w:val="000000" w:themeColor="text1"/>
          <w:sz w:val="28"/>
          <w:szCs w:val="28"/>
          <w:shd w:val="clear" w:color="auto" w:fill="FFFFFF"/>
        </w:rPr>
      </w:pPr>
      <w:r w:rsidRPr="008E3544">
        <w:rPr>
          <w:rFonts w:ascii="Times New Roman" w:hAnsi="Times New Roman" w:cs="Times New Roman"/>
          <w:color w:val="000000" w:themeColor="text1"/>
          <w:sz w:val="28"/>
          <w:szCs w:val="28"/>
          <w:shd w:val="clear" w:color="auto" w:fill="FFFFFF"/>
        </w:rPr>
        <w:t xml:space="preserve">практичні питання впровадження / [Електронний ресурс]. – </w:t>
      </w:r>
      <w:r w:rsidR="0096641E">
        <w:rPr>
          <w:rFonts w:ascii="Times New Roman" w:eastAsia="Times New Roman" w:hAnsi="Times New Roman" w:cs="Times New Roman"/>
          <w:color w:val="000000" w:themeColor="text1"/>
          <w:sz w:val="28"/>
          <w:szCs w:val="28"/>
          <w:lang w:eastAsia="uk-UA"/>
        </w:rPr>
        <w:t>Режим доступу</w:t>
      </w:r>
      <w:r w:rsidRPr="008E3544">
        <w:rPr>
          <w:rFonts w:ascii="Times New Roman" w:hAnsi="Times New Roman" w:cs="Times New Roman"/>
          <w:color w:val="000000" w:themeColor="text1"/>
          <w:sz w:val="28"/>
          <w:szCs w:val="28"/>
          <w:shd w:val="clear" w:color="auto" w:fill="FFFFFF"/>
        </w:rPr>
        <w:t>:</w:t>
      </w:r>
    </w:p>
    <w:p w:rsidR="008E3544" w:rsidRPr="008E3544" w:rsidRDefault="00E51B12" w:rsidP="00CA4AE9">
      <w:pPr>
        <w:spacing w:after="0" w:line="360" w:lineRule="auto"/>
        <w:jc w:val="both"/>
        <w:rPr>
          <w:rFonts w:ascii="Times New Roman" w:hAnsi="Times New Roman" w:cs="Times New Roman"/>
          <w:color w:val="000000" w:themeColor="text1"/>
          <w:sz w:val="28"/>
          <w:szCs w:val="28"/>
          <w:shd w:val="clear" w:color="auto" w:fill="FFFFFF"/>
        </w:rPr>
      </w:pPr>
      <w:hyperlink r:id="rId9" w:history="1">
        <w:r w:rsidR="006D128D" w:rsidRPr="000D733F">
          <w:rPr>
            <w:rStyle w:val="aa"/>
            <w:rFonts w:ascii="Times New Roman" w:hAnsi="Times New Roman" w:cs="Times New Roman"/>
            <w:color w:val="000000" w:themeColor="text1"/>
            <w:sz w:val="28"/>
            <w:szCs w:val="28"/>
            <w:u w:val="none"/>
            <w:shd w:val="clear" w:color="auto" w:fill="FFFFFF"/>
          </w:rPr>
          <w:t>http://finrep.kiev.ua/download/finlit_workshop_sep22_2014_zabuha.pdf</w:t>
        </w:r>
      </w:hyperlink>
      <w:r w:rsidR="00F37030">
        <w:rPr>
          <w:rFonts w:ascii="Times New Roman" w:hAnsi="Times New Roman" w:cs="Times New Roman"/>
          <w:color w:val="000000" w:themeColor="text1"/>
          <w:sz w:val="28"/>
          <w:szCs w:val="28"/>
          <w:shd w:val="clear" w:color="auto" w:fill="FFFFFF"/>
        </w:rPr>
        <w:t xml:space="preserve"> </w:t>
      </w:r>
      <w:r w:rsidR="00F37030">
        <w:rPr>
          <w:rFonts w:ascii="Times New Roman" w:hAnsi="Times New Roman" w:cs="Times New Roman"/>
          <w:sz w:val="28"/>
          <w:szCs w:val="28"/>
          <w:shd w:val="clear" w:color="auto" w:fill="FFFFFF"/>
        </w:rPr>
        <w:t>(дата звернення: 05.04.2024)</w:t>
      </w:r>
    </w:p>
    <w:p w:rsidR="00101B72" w:rsidRPr="00364218" w:rsidRDefault="00E51B12" w:rsidP="00CA4AE9">
      <w:pPr>
        <w:pStyle w:val="a6"/>
        <w:numPr>
          <w:ilvl w:val="0"/>
          <w:numId w:val="8"/>
        </w:numPr>
        <w:spacing w:after="0" w:line="360" w:lineRule="auto"/>
        <w:ind w:left="0" w:firstLine="0"/>
        <w:jc w:val="both"/>
        <w:rPr>
          <w:rFonts w:ascii="Times New Roman" w:hAnsi="Times New Roman" w:cs="Times New Roman"/>
          <w:b/>
          <w:bCs/>
          <w:color w:val="000000"/>
          <w:sz w:val="28"/>
          <w:szCs w:val="28"/>
        </w:rPr>
      </w:pPr>
      <w:hyperlink r:id="rId10" w:history="1">
        <w:r w:rsidR="003A1FCB" w:rsidRPr="00383395">
          <w:rPr>
            <w:rStyle w:val="aa"/>
            <w:rFonts w:ascii="Times New Roman" w:hAnsi="Times New Roman" w:cs="Times New Roman"/>
            <w:color w:val="000000" w:themeColor="text1"/>
            <w:sz w:val="28"/>
            <w:szCs w:val="28"/>
            <w:u w:val="none"/>
          </w:rPr>
          <w:t xml:space="preserve">Лара </w:t>
        </w:r>
        <w:proofErr w:type="spellStart"/>
        <w:r w:rsidR="003A1FCB" w:rsidRPr="00383395">
          <w:rPr>
            <w:rStyle w:val="aa"/>
            <w:rFonts w:ascii="Times New Roman" w:hAnsi="Times New Roman" w:cs="Times New Roman"/>
            <w:color w:val="000000" w:themeColor="text1"/>
            <w:sz w:val="28"/>
            <w:szCs w:val="28"/>
            <w:u w:val="none"/>
          </w:rPr>
          <w:t>Брайан</w:t>
        </w:r>
        <w:proofErr w:type="spellEnd"/>
      </w:hyperlink>
      <w:r w:rsidR="003A1FCB" w:rsidRPr="00383395">
        <w:rPr>
          <w:rFonts w:ascii="Times New Roman" w:hAnsi="Times New Roman" w:cs="Times New Roman"/>
          <w:color w:val="000000" w:themeColor="text1"/>
          <w:sz w:val="28"/>
          <w:szCs w:val="28"/>
        </w:rPr>
        <w:t>, </w:t>
      </w:r>
      <w:proofErr w:type="spellStart"/>
      <w:r>
        <w:rPr>
          <w:rStyle w:val="aa"/>
          <w:rFonts w:ascii="Times New Roman" w:hAnsi="Times New Roman" w:cs="Times New Roman"/>
          <w:color w:val="000000" w:themeColor="text1"/>
          <w:sz w:val="28"/>
          <w:szCs w:val="28"/>
          <w:u w:val="none"/>
        </w:rPr>
        <w:fldChar w:fldCharType="begin"/>
      </w:r>
      <w:r>
        <w:rPr>
          <w:rStyle w:val="aa"/>
          <w:rFonts w:ascii="Times New Roman" w:hAnsi="Times New Roman" w:cs="Times New Roman"/>
          <w:color w:val="000000" w:themeColor="text1"/>
          <w:sz w:val="28"/>
          <w:szCs w:val="28"/>
          <w:u w:val="none"/>
        </w:rPr>
        <w:instrText xml:space="preserve"> HYPERLINK "https://kniga.biz.ua/ua/author-eddi-reinolds" </w:instrText>
      </w:r>
      <w:r>
        <w:rPr>
          <w:rStyle w:val="aa"/>
          <w:rFonts w:ascii="Times New Roman" w:hAnsi="Times New Roman" w:cs="Times New Roman"/>
          <w:color w:val="000000" w:themeColor="text1"/>
          <w:sz w:val="28"/>
          <w:szCs w:val="28"/>
          <w:u w:val="none"/>
        </w:rPr>
        <w:fldChar w:fldCharType="separate"/>
      </w:r>
      <w:r w:rsidR="003A1FCB" w:rsidRPr="00383395">
        <w:rPr>
          <w:rStyle w:val="aa"/>
          <w:rFonts w:ascii="Times New Roman" w:hAnsi="Times New Roman" w:cs="Times New Roman"/>
          <w:color w:val="000000" w:themeColor="text1"/>
          <w:sz w:val="28"/>
          <w:szCs w:val="28"/>
          <w:u w:val="none"/>
        </w:rPr>
        <w:t>Едді</w:t>
      </w:r>
      <w:proofErr w:type="spellEnd"/>
      <w:r w:rsidR="003A1FCB" w:rsidRPr="00383395">
        <w:rPr>
          <w:rStyle w:val="aa"/>
          <w:rFonts w:ascii="Times New Roman" w:hAnsi="Times New Roman" w:cs="Times New Roman"/>
          <w:color w:val="000000" w:themeColor="text1"/>
          <w:sz w:val="28"/>
          <w:szCs w:val="28"/>
          <w:u w:val="none"/>
        </w:rPr>
        <w:t xml:space="preserve"> </w:t>
      </w:r>
      <w:proofErr w:type="spellStart"/>
      <w:r w:rsidR="003A1FCB" w:rsidRPr="00383395">
        <w:rPr>
          <w:rStyle w:val="aa"/>
          <w:rFonts w:ascii="Times New Roman" w:hAnsi="Times New Roman" w:cs="Times New Roman"/>
          <w:color w:val="000000" w:themeColor="text1"/>
          <w:sz w:val="28"/>
          <w:szCs w:val="28"/>
          <w:u w:val="none"/>
        </w:rPr>
        <w:t>Рейнольдс</w:t>
      </w:r>
      <w:proofErr w:type="spellEnd"/>
      <w:r>
        <w:rPr>
          <w:rStyle w:val="aa"/>
          <w:rFonts w:ascii="Times New Roman" w:hAnsi="Times New Roman" w:cs="Times New Roman"/>
          <w:color w:val="000000" w:themeColor="text1"/>
          <w:sz w:val="28"/>
          <w:szCs w:val="28"/>
          <w:u w:val="none"/>
        </w:rPr>
        <w:fldChar w:fldCharType="end"/>
      </w:r>
      <w:r w:rsidR="003A1FCB" w:rsidRPr="00383395">
        <w:rPr>
          <w:rFonts w:ascii="Times New Roman" w:hAnsi="Times New Roman" w:cs="Times New Roman"/>
          <w:color w:val="000000" w:themeColor="text1"/>
          <w:sz w:val="28"/>
          <w:szCs w:val="28"/>
        </w:rPr>
        <w:t>, </w:t>
      </w:r>
      <w:proofErr w:type="spellStart"/>
      <w:r>
        <w:rPr>
          <w:rStyle w:val="aa"/>
          <w:rFonts w:ascii="Times New Roman" w:hAnsi="Times New Roman" w:cs="Times New Roman"/>
          <w:color w:val="000000" w:themeColor="text1"/>
          <w:sz w:val="28"/>
          <w:szCs w:val="28"/>
          <w:u w:val="none"/>
        </w:rPr>
        <w:fldChar w:fldCharType="begin"/>
      </w:r>
      <w:r>
        <w:rPr>
          <w:rStyle w:val="aa"/>
          <w:rFonts w:ascii="Times New Roman" w:hAnsi="Times New Roman" w:cs="Times New Roman"/>
          <w:color w:val="000000" w:themeColor="text1"/>
          <w:sz w:val="28"/>
          <w:szCs w:val="28"/>
          <w:u w:val="none"/>
        </w:rPr>
        <w:instrText xml:space="preserve"> HYPERLINK "https://kniga.biz.ua/ua/author-mettiu-oldgem" </w:instrText>
      </w:r>
      <w:r>
        <w:rPr>
          <w:rStyle w:val="aa"/>
          <w:rFonts w:ascii="Times New Roman" w:hAnsi="Times New Roman" w:cs="Times New Roman"/>
          <w:color w:val="000000" w:themeColor="text1"/>
          <w:sz w:val="28"/>
          <w:szCs w:val="28"/>
          <w:u w:val="none"/>
        </w:rPr>
        <w:fldChar w:fldCharType="separate"/>
      </w:r>
      <w:r w:rsidR="003A1FCB" w:rsidRPr="00383395">
        <w:rPr>
          <w:rStyle w:val="aa"/>
          <w:rFonts w:ascii="Times New Roman" w:hAnsi="Times New Roman" w:cs="Times New Roman"/>
          <w:color w:val="000000" w:themeColor="text1"/>
          <w:sz w:val="28"/>
          <w:szCs w:val="28"/>
          <w:u w:val="none"/>
        </w:rPr>
        <w:t>Меттью</w:t>
      </w:r>
      <w:proofErr w:type="spellEnd"/>
      <w:r w:rsidR="003A1FCB" w:rsidRPr="00383395">
        <w:rPr>
          <w:rStyle w:val="aa"/>
          <w:rFonts w:ascii="Times New Roman" w:hAnsi="Times New Roman" w:cs="Times New Roman"/>
          <w:color w:val="000000" w:themeColor="text1"/>
          <w:sz w:val="28"/>
          <w:szCs w:val="28"/>
          <w:u w:val="none"/>
        </w:rPr>
        <w:t xml:space="preserve"> </w:t>
      </w:r>
      <w:proofErr w:type="spellStart"/>
      <w:r w:rsidR="003A1FCB" w:rsidRPr="00383395">
        <w:rPr>
          <w:rStyle w:val="aa"/>
          <w:rFonts w:ascii="Times New Roman" w:hAnsi="Times New Roman" w:cs="Times New Roman"/>
          <w:color w:val="000000" w:themeColor="text1"/>
          <w:sz w:val="28"/>
          <w:szCs w:val="28"/>
          <w:u w:val="none"/>
        </w:rPr>
        <w:t>Олдгем</w:t>
      </w:r>
      <w:proofErr w:type="spellEnd"/>
      <w:r>
        <w:rPr>
          <w:rStyle w:val="aa"/>
          <w:rFonts w:ascii="Times New Roman" w:hAnsi="Times New Roman" w:cs="Times New Roman"/>
          <w:color w:val="000000" w:themeColor="text1"/>
          <w:sz w:val="28"/>
          <w:szCs w:val="28"/>
          <w:u w:val="none"/>
        </w:rPr>
        <w:fldChar w:fldCharType="end"/>
      </w:r>
      <w:r w:rsidR="003A1FCB" w:rsidRPr="00383395">
        <w:rPr>
          <w:rFonts w:ascii="Times New Roman" w:hAnsi="Times New Roman" w:cs="Times New Roman"/>
          <w:color w:val="000000" w:themeColor="text1"/>
          <w:sz w:val="28"/>
          <w:szCs w:val="28"/>
        </w:rPr>
        <w:t>. Ф</w:t>
      </w:r>
      <w:r w:rsidR="003A1FCB">
        <w:rPr>
          <w:rFonts w:ascii="Times New Roman" w:hAnsi="Times New Roman" w:cs="Times New Roman"/>
          <w:color w:val="000000" w:themeColor="text1"/>
          <w:sz w:val="28"/>
          <w:szCs w:val="28"/>
        </w:rPr>
        <w:t xml:space="preserve">інанси </w:t>
      </w:r>
      <w:r w:rsidR="00214523">
        <w:rPr>
          <w:rFonts w:ascii="Times New Roman" w:hAnsi="Times New Roman" w:cs="Times New Roman"/>
          <w:color w:val="000000" w:themeColor="text1"/>
          <w:sz w:val="28"/>
          <w:szCs w:val="28"/>
        </w:rPr>
        <w:t>для початківців.</w:t>
      </w:r>
      <w:r w:rsidR="00DC1074">
        <w:rPr>
          <w:rFonts w:ascii="Times New Roman" w:hAnsi="Times New Roman" w:cs="Times New Roman"/>
          <w:color w:val="000000" w:themeColor="text1"/>
          <w:sz w:val="28"/>
          <w:szCs w:val="28"/>
        </w:rPr>
        <w:t xml:space="preserve"> </w:t>
      </w:r>
      <w:proofErr w:type="spellStart"/>
      <w:r w:rsidR="00DC1074">
        <w:rPr>
          <w:rFonts w:ascii="Times New Roman" w:hAnsi="Times New Roman" w:cs="Times New Roman"/>
          <w:color w:val="000000" w:themeColor="text1"/>
          <w:sz w:val="28"/>
          <w:szCs w:val="28"/>
        </w:rPr>
        <w:t>Книголав</w:t>
      </w:r>
      <w:proofErr w:type="spellEnd"/>
      <w:r w:rsidR="00DC1074">
        <w:rPr>
          <w:rFonts w:ascii="Times New Roman" w:hAnsi="Times New Roman" w:cs="Times New Roman"/>
          <w:color w:val="000000" w:themeColor="text1"/>
          <w:sz w:val="28"/>
          <w:szCs w:val="28"/>
        </w:rPr>
        <w:t>, 2021</w:t>
      </w:r>
      <w:r w:rsidR="009470D3">
        <w:rPr>
          <w:rFonts w:ascii="Times New Roman" w:hAnsi="Times New Roman" w:cs="Times New Roman"/>
          <w:color w:val="000000" w:themeColor="text1"/>
          <w:sz w:val="28"/>
          <w:szCs w:val="28"/>
        </w:rPr>
        <w:t xml:space="preserve">. </w:t>
      </w:r>
      <w:r w:rsidR="003A1FCB">
        <w:rPr>
          <w:rFonts w:ascii="Times New Roman" w:hAnsi="Times New Roman" w:cs="Times New Roman"/>
          <w:color w:val="000000" w:themeColor="text1"/>
          <w:sz w:val="28"/>
          <w:szCs w:val="28"/>
        </w:rPr>
        <w:t>128</w:t>
      </w:r>
      <w:r w:rsidR="009470D3">
        <w:rPr>
          <w:rFonts w:ascii="Times New Roman" w:hAnsi="Times New Roman" w:cs="Times New Roman"/>
          <w:color w:val="000000" w:themeColor="text1"/>
          <w:sz w:val="28"/>
          <w:szCs w:val="28"/>
        </w:rPr>
        <w:t xml:space="preserve"> </w:t>
      </w:r>
      <w:r w:rsidR="003A1FCB">
        <w:rPr>
          <w:rFonts w:ascii="Times New Roman" w:hAnsi="Times New Roman" w:cs="Times New Roman"/>
          <w:color w:val="000000" w:themeColor="text1"/>
          <w:sz w:val="28"/>
          <w:szCs w:val="28"/>
        </w:rPr>
        <w:t>с.</w:t>
      </w:r>
    </w:p>
    <w:p w:rsidR="001C1D43" w:rsidRPr="00E82A26" w:rsidRDefault="001C1D43" w:rsidP="00CA4AE9">
      <w:pPr>
        <w:pStyle w:val="a6"/>
        <w:numPr>
          <w:ilvl w:val="0"/>
          <w:numId w:val="8"/>
        </w:numPr>
        <w:spacing w:after="0" w:line="360" w:lineRule="auto"/>
        <w:ind w:left="0" w:firstLine="0"/>
        <w:jc w:val="both"/>
        <w:rPr>
          <w:rFonts w:ascii="Times New Roman" w:hAnsi="Times New Roman" w:cs="Times New Roman"/>
          <w:b/>
          <w:bCs/>
          <w:color w:val="000000" w:themeColor="text1"/>
          <w:sz w:val="28"/>
          <w:szCs w:val="28"/>
        </w:rPr>
      </w:pPr>
      <w:r w:rsidRPr="00C40B4A">
        <w:rPr>
          <w:rFonts w:ascii="Times New Roman" w:hAnsi="Times New Roman" w:cs="Times New Roman"/>
          <w:color w:val="000000" w:themeColor="text1"/>
          <w:sz w:val="28"/>
          <w:szCs w:val="28"/>
          <w:shd w:val="clear" w:color="auto" w:fill="FFFFFF"/>
        </w:rPr>
        <w:t xml:space="preserve">Офіційний сайт Національного банку України [Електронний ресурс]. – </w:t>
      </w:r>
      <w:r w:rsidR="0096641E">
        <w:rPr>
          <w:rFonts w:ascii="Times New Roman" w:eastAsia="Times New Roman" w:hAnsi="Times New Roman" w:cs="Times New Roman"/>
          <w:color w:val="000000" w:themeColor="text1"/>
          <w:sz w:val="28"/>
          <w:szCs w:val="28"/>
          <w:lang w:eastAsia="uk-UA"/>
        </w:rPr>
        <w:t>Режим доступу</w:t>
      </w:r>
      <w:r w:rsidRPr="00C40B4A">
        <w:rPr>
          <w:rFonts w:ascii="Times New Roman" w:hAnsi="Times New Roman" w:cs="Times New Roman"/>
          <w:color w:val="000000" w:themeColor="text1"/>
          <w:sz w:val="28"/>
          <w:szCs w:val="28"/>
          <w:shd w:val="clear" w:color="auto" w:fill="FFFFFF"/>
        </w:rPr>
        <w:t xml:space="preserve">: – </w:t>
      </w:r>
      <w:hyperlink r:id="rId11" w:history="1">
        <w:r w:rsidRPr="00916812">
          <w:rPr>
            <w:rStyle w:val="aa"/>
            <w:rFonts w:ascii="Times New Roman" w:hAnsi="Times New Roman" w:cs="Times New Roman"/>
            <w:color w:val="000000" w:themeColor="text1"/>
            <w:sz w:val="28"/>
            <w:szCs w:val="28"/>
            <w:u w:val="none"/>
            <w:shd w:val="clear" w:color="auto" w:fill="FFFFFF"/>
          </w:rPr>
          <w:t>www.bank.gov.ua</w:t>
        </w:r>
      </w:hyperlink>
      <w:r w:rsidR="006D128D">
        <w:rPr>
          <w:rFonts w:ascii="Times New Roman" w:hAnsi="Times New Roman" w:cs="Times New Roman"/>
          <w:color w:val="000000" w:themeColor="text1"/>
          <w:sz w:val="28"/>
          <w:szCs w:val="28"/>
          <w:shd w:val="clear" w:color="auto" w:fill="FFFFFF"/>
        </w:rPr>
        <w:t xml:space="preserve"> </w:t>
      </w:r>
      <w:r w:rsidR="00F37030">
        <w:rPr>
          <w:rFonts w:ascii="Times New Roman" w:hAnsi="Times New Roman" w:cs="Times New Roman"/>
          <w:color w:val="000000" w:themeColor="text1"/>
          <w:sz w:val="28"/>
          <w:szCs w:val="28"/>
          <w:shd w:val="clear" w:color="auto" w:fill="FFFFFF"/>
        </w:rPr>
        <w:t xml:space="preserve"> </w:t>
      </w:r>
      <w:r w:rsidR="006D128D">
        <w:rPr>
          <w:rFonts w:ascii="Times New Roman" w:hAnsi="Times New Roman" w:cs="Times New Roman"/>
          <w:color w:val="000000" w:themeColor="text1"/>
          <w:sz w:val="28"/>
          <w:szCs w:val="28"/>
          <w:shd w:val="clear" w:color="auto" w:fill="FFFFFF"/>
        </w:rPr>
        <w:t xml:space="preserve"> (</w:t>
      </w:r>
      <w:r w:rsidR="00F37030">
        <w:rPr>
          <w:rFonts w:ascii="Times New Roman" w:hAnsi="Times New Roman" w:cs="Times New Roman"/>
          <w:color w:val="000000" w:themeColor="text1"/>
          <w:sz w:val="28"/>
          <w:szCs w:val="28"/>
          <w:shd w:val="clear" w:color="auto" w:fill="FFFFFF"/>
        </w:rPr>
        <w:t xml:space="preserve">дата звернення: </w:t>
      </w:r>
      <w:r w:rsidR="006D128D">
        <w:rPr>
          <w:rFonts w:ascii="Times New Roman" w:hAnsi="Times New Roman" w:cs="Times New Roman"/>
          <w:color w:val="000000" w:themeColor="text1"/>
          <w:sz w:val="28"/>
          <w:szCs w:val="28"/>
          <w:shd w:val="clear" w:color="auto" w:fill="FFFFFF"/>
        </w:rPr>
        <w:t>05.04.</w:t>
      </w:r>
      <w:r w:rsidR="000D733F">
        <w:rPr>
          <w:rFonts w:ascii="Times New Roman" w:hAnsi="Times New Roman" w:cs="Times New Roman"/>
          <w:color w:val="000000" w:themeColor="text1"/>
          <w:sz w:val="28"/>
          <w:szCs w:val="28"/>
          <w:shd w:val="clear" w:color="auto" w:fill="FFFFFF"/>
        </w:rPr>
        <w:t>20</w:t>
      </w:r>
      <w:r w:rsidR="006D128D">
        <w:rPr>
          <w:rFonts w:ascii="Times New Roman" w:hAnsi="Times New Roman" w:cs="Times New Roman"/>
          <w:color w:val="000000" w:themeColor="text1"/>
          <w:sz w:val="28"/>
          <w:szCs w:val="28"/>
          <w:shd w:val="clear" w:color="auto" w:fill="FFFFFF"/>
        </w:rPr>
        <w:t>24).</w:t>
      </w:r>
    </w:p>
    <w:p w:rsidR="006C2C1C" w:rsidRDefault="00E51B12" w:rsidP="00CA4AE9">
      <w:pPr>
        <w:pStyle w:val="a6"/>
        <w:numPr>
          <w:ilvl w:val="0"/>
          <w:numId w:val="8"/>
        </w:numPr>
        <w:spacing w:after="0" w:line="360" w:lineRule="auto"/>
        <w:ind w:left="0" w:firstLine="0"/>
        <w:jc w:val="both"/>
        <w:rPr>
          <w:rFonts w:ascii="Times New Roman" w:hAnsi="Times New Roman" w:cs="Times New Roman"/>
          <w:b/>
          <w:bCs/>
          <w:color w:val="000000" w:themeColor="text1"/>
          <w:sz w:val="28"/>
          <w:szCs w:val="28"/>
        </w:rPr>
      </w:pPr>
      <w:hyperlink r:id="rId12" w:history="1">
        <w:proofErr w:type="spellStart"/>
        <w:r w:rsidR="00E82A26" w:rsidRPr="00E82A26">
          <w:rPr>
            <w:rStyle w:val="aa"/>
            <w:rFonts w:ascii="Times New Roman" w:hAnsi="Times New Roman" w:cs="Times New Roman"/>
            <w:color w:val="000000" w:themeColor="text1"/>
            <w:sz w:val="28"/>
            <w:szCs w:val="28"/>
            <w:u w:val="none"/>
            <w:shd w:val="clear" w:color="auto" w:fill="F9F9F9"/>
          </w:rPr>
          <w:t>П'єрдоменіко</w:t>
        </w:r>
        <w:proofErr w:type="spellEnd"/>
        <w:r w:rsidR="00E82A26" w:rsidRPr="00E82A26">
          <w:rPr>
            <w:rStyle w:val="aa"/>
            <w:rFonts w:ascii="Times New Roman" w:hAnsi="Times New Roman" w:cs="Times New Roman"/>
            <w:color w:val="000000" w:themeColor="text1"/>
            <w:sz w:val="28"/>
            <w:szCs w:val="28"/>
            <w:u w:val="none"/>
            <w:shd w:val="clear" w:color="auto" w:fill="F9F9F9"/>
          </w:rPr>
          <w:t xml:space="preserve"> </w:t>
        </w:r>
        <w:proofErr w:type="spellStart"/>
        <w:r w:rsidR="00E82A26" w:rsidRPr="00E82A26">
          <w:rPr>
            <w:rStyle w:val="aa"/>
            <w:rFonts w:ascii="Times New Roman" w:hAnsi="Times New Roman" w:cs="Times New Roman"/>
            <w:color w:val="000000" w:themeColor="text1"/>
            <w:sz w:val="28"/>
            <w:szCs w:val="28"/>
            <w:u w:val="none"/>
            <w:shd w:val="clear" w:color="auto" w:fill="F9F9F9"/>
          </w:rPr>
          <w:t>Бакаларіо</w:t>
        </w:r>
        <w:proofErr w:type="spellEnd"/>
      </w:hyperlink>
      <w:r w:rsidR="00E82A26" w:rsidRPr="00E82A26">
        <w:rPr>
          <w:rFonts w:ascii="Times New Roman" w:hAnsi="Times New Roman" w:cs="Times New Roman"/>
          <w:color w:val="000000" w:themeColor="text1"/>
          <w:sz w:val="28"/>
          <w:szCs w:val="28"/>
          <w:shd w:val="clear" w:color="auto" w:fill="F9F9F9"/>
        </w:rPr>
        <w:t>, </w:t>
      </w:r>
      <w:hyperlink r:id="rId13" w:history="1">
        <w:r w:rsidR="00E82A26" w:rsidRPr="00E82A26">
          <w:rPr>
            <w:rStyle w:val="aa"/>
            <w:rFonts w:ascii="Times New Roman" w:hAnsi="Times New Roman" w:cs="Times New Roman"/>
            <w:color w:val="000000" w:themeColor="text1"/>
            <w:sz w:val="28"/>
            <w:szCs w:val="28"/>
            <w:u w:val="none"/>
            <w:shd w:val="clear" w:color="auto" w:fill="F9F9F9"/>
          </w:rPr>
          <w:t xml:space="preserve">Федеріко </w:t>
        </w:r>
        <w:proofErr w:type="spellStart"/>
        <w:r w:rsidR="00E82A26" w:rsidRPr="00E82A26">
          <w:rPr>
            <w:rStyle w:val="aa"/>
            <w:rFonts w:ascii="Times New Roman" w:hAnsi="Times New Roman" w:cs="Times New Roman"/>
            <w:color w:val="000000" w:themeColor="text1"/>
            <w:sz w:val="28"/>
            <w:szCs w:val="28"/>
            <w:u w:val="none"/>
            <w:shd w:val="clear" w:color="auto" w:fill="F9F9F9"/>
          </w:rPr>
          <w:t>Тадья</w:t>
        </w:r>
        <w:proofErr w:type="spellEnd"/>
      </w:hyperlink>
      <w:r w:rsidR="00E82A26" w:rsidRPr="00E82A26">
        <w:rPr>
          <w:rFonts w:ascii="Times New Roman" w:hAnsi="Times New Roman" w:cs="Times New Roman"/>
          <w:color w:val="000000" w:themeColor="text1"/>
          <w:sz w:val="28"/>
          <w:szCs w:val="28"/>
          <w:shd w:val="clear" w:color="auto" w:fill="F9F9F9"/>
        </w:rPr>
        <w:t>, </w:t>
      </w:r>
      <w:proofErr w:type="spellStart"/>
      <w:r>
        <w:rPr>
          <w:rStyle w:val="aa"/>
          <w:rFonts w:ascii="Times New Roman" w:hAnsi="Times New Roman" w:cs="Times New Roman"/>
          <w:color w:val="000000" w:themeColor="text1"/>
          <w:sz w:val="28"/>
          <w:szCs w:val="28"/>
          <w:u w:val="none"/>
          <w:shd w:val="clear" w:color="auto" w:fill="F9F9F9"/>
        </w:rPr>
        <w:fldChar w:fldCharType="begin"/>
      </w:r>
      <w:r>
        <w:rPr>
          <w:rStyle w:val="aa"/>
          <w:rFonts w:ascii="Times New Roman" w:hAnsi="Times New Roman" w:cs="Times New Roman"/>
          <w:color w:val="000000" w:themeColor="text1"/>
          <w:sz w:val="28"/>
          <w:szCs w:val="28"/>
          <w:u w:val="none"/>
          <w:shd w:val="clear" w:color="auto" w:fill="F9F9F9"/>
        </w:rPr>
        <w:instrText xml:space="preserve"> HYPERLINK "https://kniga.biz.ua/ua/author-simona-paravani-mellingoff" </w:instrText>
      </w:r>
      <w:r>
        <w:rPr>
          <w:rStyle w:val="aa"/>
          <w:rFonts w:ascii="Times New Roman" w:hAnsi="Times New Roman" w:cs="Times New Roman"/>
          <w:color w:val="000000" w:themeColor="text1"/>
          <w:sz w:val="28"/>
          <w:szCs w:val="28"/>
          <w:u w:val="none"/>
          <w:shd w:val="clear" w:color="auto" w:fill="F9F9F9"/>
        </w:rPr>
        <w:fldChar w:fldCharType="separate"/>
      </w:r>
      <w:r w:rsidR="00E82A26" w:rsidRPr="00E82A26">
        <w:rPr>
          <w:rStyle w:val="aa"/>
          <w:rFonts w:ascii="Times New Roman" w:hAnsi="Times New Roman" w:cs="Times New Roman"/>
          <w:color w:val="000000" w:themeColor="text1"/>
          <w:sz w:val="28"/>
          <w:szCs w:val="28"/>
          <w:u w:val="none"/>
          <w:shd w:val="clear" w:color="auto" w:fill="F9F9F9"/>
        </w:rPr>
        <w:t>Сімона</w:t>
      </w:r>
      <w:proofErr w:type="spellEnd"/>
      <w:r w:rsidR="00E82A26" w:rsidRPr="00E82A26">
        <w:rPr>
          <w:rStyle w:val="aa"/>
          <w:rFonts w:ascii="Times New Roman" w:hAnsi="Times New Roman" w:cs="Times New Roman"/>
          <w:color w:val="000000" w:themeColor="text1"/>
          <w:sz w:val="28"/>
          <w:szCs w:val="28"/>
          <w:u w:val="none"/>
          <w:shd w:val="clear" w:color="auto" w:fill="F9F9F9"/>
        </w:rPr>
        <w:t xml:space="preserve"> Паравані-</w:t>
      </w:r>
      <w:proofErr w:type="spellStart"/>
      <w:r w:rsidR="00E82A26" w:rsidRPr="00E82A26">
        <w:rPr>
          <w:rStyle w:val="aa"/>
          <w:rFonts w:ascii="Times New Roman" w:hAnsi="Times New Roman" w:cs="Times New Roman"/>
          <w:color w:val="000000" w:themeColor="text1"/>
          <w:sz w:val="28"/>
          <w:szCs w:val="28"/>
          <w:u w:val="none"/>
          <w:shd w:val="clear" w:color="auto" w:fill="F9F9F9"/>
        </w:rPr>
        <w:t>Меллінгофф</w:t>
      </w:r>
      <w:proofErr w:type="spellEnd"/>
      <w:r>
        <w:rPr>
          <w:rStyle w:val="aa"/>
          <w:rFonts w:ascii="Times New Roman" w:hAnsi="Times New Roman" w:cs="Times New Roman"/>
          <w:color w:val="000000" w:themeColor="text1"/>
          <w:sz w:val="28"/>
          <w:szCs w:val="28"/>
          <w:u w:val="none"/>
          <w:shd w:val="clear" w:color="auto" w:fill="F9F9F9"/>
        </w:rPr>
        <w:fldChar w:fldCharType="end"/>
      </w:r>
      <w:r w:rsidR="00E82A26" w:rsidRPr="00E82A26">
        <w:rPr>
          <w:rFonts w:ascii="Times New Roman" w:hAnsi="Times New Roman" w:cs="Times New Roman"/>
          <w:color w:val="000000" w:themeColor="text1"/>
          <w:sz w:val="28"/>
          <w:szCs w:val="28"/>
        </w:rPr>
        <w:t xml:space="preserve">. </w:t>
      </w:r>
      <w:r w:rsidR="00DC1074">
        <w:rPr>
          <w:rFonts w:ascii="Times New Roman" w:hAnsi="Times New Roman" w:cs="Times New Roman"/>
          <w:color w:val="000000" w:themeColor="text1"/>
          <w:sz w:val="28"/>
          <w:szCs w:val="28"/>
        </w:rPr>
        <w:t>Для чого нам гроші?. Ранок</w:t>
      </w:r>
      <w:r w:rsidR="009470D3">
        <w:rPr>
          <w:rFonts w:ascii="Times New Roman" w:hAnsi="Times New Roman" w:cs="Times New Roman"/>
          <w:color w:val="000000" w:themeColor="text1"/>
          <w:sz w:val="28"/>
          <w:szCs w:val="28"/>
        </w:rPr>
        <w:t>,</w:t>
      </w:r>
      <w:r w:rsidR="00DC1074">
        <w:rPr>
          <w:rFonts w:ascii="Times New Roman" w:hAnsi="Times New Roman" w:cs="Times New Roman"/>
          <w:color w:val="000000" w:themeColor="text1"/>
          <w:sz w:val="28"/>
          <w:szCs w:val="28"/>
        </w:rPr>
        <w:t xml:space="preserve"> 2022</w:t>
      </w:r>
      <w:r w:rsidR="009470D3">
        <w:rPr>
          <w:rFonts w:ascii="Times New Roman" w:hAnsi="Times New Roman" w:cs="Times New Roman"/>
          <w:color w:val="000000" w:themeColor="text1"/>
          <w:sz w:val="28"/>
          <w:szCs w:val="28"/>
        </w:rPr>
        <w:t xml:space="preserve">. </w:t>
      </w:r>
      <w:r w:rsidR="00E82A26" w:rsidRPr="00E82A26">
        <w:rPr>
          <w:rFonts w:ascii="Times New Roman" w:hAnsi="Times New Roman" w:cs="Times New Roman"/>
          <w:color w:val="000000" w:themeColor="text1"/>
          <w:sz w:val="28"/>
          <w:szCs w:val="28"/>
        </w:rPr>
        <w:t>144</w:t>
      </w:r>
      <w:r w:rsidR="009470D3">
        <w:rPr>
          <w:rFonts w:ascii="Times New Roman" w:hAnsi="Times New Roman" w:cs="Times New Roman"/>
          <w:color w:val="000000" w:themeColor="text1"/>
          <w:sz w:val="28"/>
          <w:szCs w:val="28"/>
        </w:rPr>
        <w:t xml:space="preserve"> </w:t>
      </w:r>
      <w:r w:rsidR="00E82A26" w:rsidRPr="00E82A26">
        <w:rPr>
          <w:rFonts w:ascii="Times New Roman" w:hAnsi="Times New Roman" w:cs="Times New Roman"/>
          <w:color w:val="000000" w:themeColor="text1"/>
          <w:sz w:val="28"/>
          <w:szCs w:val="28"/>
        </w:rPr>
        <w:t>с</w:t>
      </w:r>
      <w:r w:rsidR="00C33667">
        <w:rPr>
          <w:rFonts w:ascii="Times New Roman" w:hAnsi="Times New Roman" w:cs="Times New Roman"/>
          <w:color w:val="000000" w:themeColor="text1"/>
          <w:sz w:val="28"/>
          <w:szCs w:val="28"/>
        </w:rPr>
        <w:t>.</w:t>
      </w:r>
      <w:r w:rsidR="00926C56">
        <w:rPr>
          <w:rFonts w:ascii="Times New Roman" w:hAnsi="Times New Roman" w:cs="Times New Roman"/>
          <w:b/>
          <w:bCs/>
          <w:color w:val="000000" w:themeColor="text1"/>
          <w:sz w:val="28"/>
          <w:szCs w:val="28"/>
        </w:rPr>
        <w:t xml:space="preserve"> </w:t>
      </w:r>
    </w:p>
    <w:p w:rsidR="006C2C1C" w:rsidRPr="006C262E" w:rsidRDefault="006C2C1C" w:rsidP="00CA4AE9">
      <w:pPr>
        <w:pStyle w:val="a6"/>
        <w:widowControl w:val="0"/>
        <w:numPr>
          <w:ilvl w:val="0"/>
          <w:numId w:val="8"/>
        </w:numPr>
        <w:spacing w:after="0" w:line="360" w:lineRule="auto"/>
        <w:ind w:left="0" w:firstLine="0"/>
        <w:jc w:val="both"/>
        <w:rPr>
          <w:rFonts w:ascii="Times New Roman" w:hAnsi="Times New Roman" w:cs="Times New Roman"/>
          <w:color w:val="000000" w:themeColor="text1"/>
          <w:sz w:val="28"/>
          <w:szCs w:val="28"/>
          <w:shd w:val="clear" w:color="auto" w:fill="FFFFFF"/>
        </w:rPr>
      </w:pPr>
      <w:r w:rsidRPr="006C2C1C">
        <w:rPr>
          <w:rFonts w:ascii="Times New Roman" w:hAnsi="Times New Roman" w:cs="Times New Roman"/>
          <w:sz w:val="28"/>
          <w:szCs w:val="28"/>
        </w:rPr>
        <w:t xml:space="preserve">Розумні гроші: Ощадливість </w:t>
      </w:r>
      <w:r w:rsidRPr="006C2C1C">
        <w:rPr>
          <w:rFonts w:ascii="Times New Roman" w:hAnsi="Times New Roman" w:cs="Times New Roman"/>
          <w:color w:val="000000" w:themeColor="text1"/>
          <w:sz w:val="28"/>
          <w:szCs w:val="28"/>
          <w:shd w:val="clear" w:color="auto" w:fill="FFFFFF"/>
        </w:rPr>
        <w:t xml:space="preserve">/ [Електронний ресурс]. – </w:t>
      </w:r>
      <w:hyperlink r:id="rId14" w:history="1">
        <w:r w:rsidR="000D733F" w:rsidRPr="000D733F">
          <w:rPr>
            <w:rStyle w:val="aa"/>
            <w:rFonts w:ascii="Times New Roman" w:eastAsia="Times New Roman" w:hAnsi="Times New Roman" w:cs="Times New Roman"/>
            <w:color w:val="000000" w:themeColor="text1"/>
            <w:sz w:val="28"/>
            <w:szCs w:val="28"/>
            <w:u w:val="none"/>
            <w:lang w:eastAsia="uk-UA"/>
          </w:rPr>
          <w:t>Режим доступу</w:t>
        </w:r>
        <w:r w:rsidR="000D733F" w:rsidRPr="000D733F">
          <w:rPr>
            <w:rStyle w:val="aa"/>
            <w:rFonts w:ascii="Times New Roman" w:hAnsi="Times New Roman" w:cs="Times New Roman"/>
            <w:color w:val="000000" w:themeColor="text1"/>
            <w:sz w:val="28"/>
            <w:szCs w:val="28"/>
            <w:u w:val="none"/>
            <w:shd w:val="clear" w:color="auto" w:fill="FFFFFF"/>
          </w:rPr>
          <w:t>: http://</w:t>
        </w:r>
        <w:r w:rsidR="000D733F" w:rsidRPr="000D733F">
          <w:rPr>
            <w:rStyle w:val="aa"/>
            <w:rFonts w:ascii="Times New Roman" w:hAnsi="Times New Roman" w:cs="Times New Roman"/>
            <w:color w:val="000000" w:themeColor="text1"/>
            <w:sz w:val="28"/>
            <w:szCs w:val="28"/>
            <w:u w:val="none"/>
            <w:shd w:val="clear" w:color="auto" w:fill="FFFFFF"/>
            <w:lang w:val="en-US"/>
          </w:rPr>
          <w:t>bank</w:t>
        </w:r>
        <w:r w:rsidR="000D733F" w:rsidRPr="000D733F">
          <w:rPr>
            <w:rStyle w:val="aa"/>
            <w:rFonts w:ascii="Times New Roman" w:hAnsi="Times New Roman" w:cs="Times New Roman"/>
            <w:color w:val="000000" w:themeColor="text1"/>
            <w:sz w:val="28"/>
            <w:szCs w:val="28"/>
            <w:u w:val="none"/>
            <w:shd w:val="clear" w:color="auto" w:fill="FFFFFF"/>
          </w:rPr>
          <w:t>.</w:t>
        </w:r>
        <w:proofErr w:type="spellStart"/>
        <w:r w:rsidR="000D733F" w:rsidRPr="000D733F">
          <w:rPr>
            <w:rStyle w:val="aa"/>
            <w:rFonts w:ascii="Times New Roman" w:hAnsi="Times New Roman" w:cs="Times New Roman"/>
            <w:color w:val="000000" w:themeColor="text1"/>
            <w:sz w:val="28"/>
            <w:szCs w:val="28"/>
            <w:u w:val="none"/>
            <w:shd w:val="clear" w:color="auto" w:fill="FFFFFF"/>
            <w:lang w:val="en-US"/>
          </w:rPr>
          <w:t>gov</w:t>
        </w:r>
        <w:proofErr w:type="spellEnd"/>
        <w:r w:rsidR="000D733F" w:rsidRPr="000D733F">
          <w:rPr>
            <w:rStyle w:val="aa"/>
            <w:rFonts w:ascii="Times New Roman" w:hAnsi="Times New Roman" w:cs="Times New Roman"/>
            <w:color w:val="000000" w:themeColor="text1"/>
            <w:sz w:val="28"/>
            <w:szCs w:val="28"/>
            <w:u w:val="none"/>
            <w:shd w:val="clear" w:color="auto" w:fill="FFFFFF"/>
          </w:rPr>
          <w:t>.</w:t>
        </w:r>
        <w:proofErr w:type="spellStart"/>
        <w:r w:rsidR="000D733F" w:rsidRPr="000D733F">
          <w:rPr>
            <w:rStyle w:val="aa"/>
            <w:rFonts w:ascii="Times New Roman" w:hAnsi="Times New Roman" w:cs="Times New Roman"/>
            <w:color w:val="000000" w:themeColor="text1"/>
            <w:sz w:val="28"/>
            <w:szCs w:val="28"/>
            <w:u w:val="none"/>
            <w:shd w:val="clear" w:color="auto" w:fill="FFFFFF"/>
          </w:rPr>
          <w:t>ua</w:t>
        </w:r>
        <w:proofErr w:type="spellEnd"/>
        <w:r w:rsidR="000D733F" w:rsidRPr="000D733F">
          <w:rPr>
            <w:rStyle w:val="aa"/>
            <w:rFonts w:ascii="Times New Roman" w:hAnsi="Times New Roman" w:cs="Times New Roman"/>
            <w:color w:val="000000" w:themeColor="text1"/>
            <w:sz w:val="28"/>
            <w:szCs w:val="28"/>
            <w:u w:val="none"/>
            <w:shd w:val="clear" w:color="auto" w:fill="FFFFFF"/>
          </w:rPr>
          <w:t>/</w:t>
        </w:r>
        <w:proofErr w:type="spellStart"/>
        <w:r w:rsidR="000D733F" w:rsidRPr="000D733F">
          <w:rPr>
            <w:rStyle w:val="aa"/>
            <w:rFonts w:ascii="Times New Roman" w:hAnsi="Times New Roman" w:cs="Times New Roman"/>
            <w:color w:val="000000" w:themeColor="text1"/>
            <w:sz w:val="28"/>
            <w:szCs w:val="28"/>
            <w:u w:val="none"/>
            <w:shd w:val="clear" w:color="auto" w:fill="FFFFFF"/>
            <w:lang w:val="en-US"/>
          </w:rPr>
          <w:t>doccatalog</w:t>
        </w:r>
        <w:proofErr w:type="spellEnd"/>
        <w:r w:rsidR="000D733F" w:rsidRPr="000D733F">
          <w:rPr>
            <w:rStyle w:val="aa"/>
            <w:rFonts w:ascii="Times New Roman" w:hAnsi="Times New Roman" w:cs="Times New Roman"/>
            <w:color w:val="000000" w:themeColor="text1"/>
            <w:sz w:val="28"/>
            <w:szCs w:val="28"/>
            <w:u w:val="none"/>
            <w:shd w:val="clear" w:color="auto" w:fill="FFFFFF"/>
          </w:rPr>
          <w:t>//</w:t>
        </w:r>
        <w:r w:rsidR="000D733F" w:rsidRPr="000D733F">
          <w:rPr>
            <w:rStyle w:val="aa"/>
            <w:rFonts w:ascii="Times New Roman" w:hAnsi="Times New Roman" w:cs="Times New Roman"/>
            <w:color w:val="000000" w:themeColor="text1"/>
            <w:sz w:val="28"/>
            <w:szCs w:val="28"/>
            <w:u w:val="none"/>
            <w:shd w:val="clear" w:color="auto" w:fill="FFFFFF"/>
            <w:lang w:val="en-US"/>
          </w:rPr>
          <w:t>document</w:t>
        </w:r>
        <w:r w:rsidR="000D733F" w:rsidRPr="000D733F">
          <w:rPr>
            <w:rStyle w:val="aa"/>
            <w:rFonts w:ascii="Times New Roman" w:hAnsi="Times New Roman" w:cs="Times New Roman"/>
            <w:color w:val="000000" w:themeColor="text1"/>
            <w:sz w:val="28"/>
            <w:szCs w:val="28"/>
            <w:u w:val="none"/>
            <w:shd w:val="clear" w:color="auto" w:fill="FFFFFF"/>
          </w:rPr>
          <w:t>?</w:t>
        </w:r>
        <w:r w:rsidR="000D733F" w:rsidRPr="000D733F">
          <w:rPr>
            <w:rStyle w:val="aa"/>
            <w:rFonts w:ascii="Times New Roman" w:hAnsi="Times New Roman" w:cs="Times New Roman"/>
            <w:color w:val="000000" w:themeColor="text1"/>
            <w:sz w:val="28"/>
            <w:szCs w:val="28"/>
            <w:u w:val="none"/>
            <w:shd w:val="clear" w:color="auto" w:fill="FFFFFF"/>
            <w:lang w:val="en-US"/>
          </w:rPr>
          <w:t>id</w:t>
        </w:r>
        <w:r w:rsidR="000D733F" w:rsidRPr="000D733F">
          <w:rPr>
            <w:rStyle w:val="aa"/>
            <w:rFonts w:ascii="Times New Roman" w:hAnsi="Times New Roman" w:cs="Times New Roman"/>
            <w:color w:val="000000" w:themeColor="text1"/>
            <w:sz w:val="28"/>
            <w:szCs w:val="28"/>
            <w:u w:val="none"/>
            <w:shd w:val="clear" w:color="auto" w:fill="FFFFFF"/>
          </w:rPr>
          <w:t>=4387346</w:t>
        </w:r>
      </w:hyperlink>
      <w:r w:rsidR="006D128D" w:rsidRPr="000D733F">
        <w:rPr>
          <w:rFonts w:ascii="Times New Roman" w:hAnsi="Times New Roman" w:cs="Times New Roman"/>
          <w:color w:val="000000" w:themeColor="text1"/>
          <w:sz w:val="28"/>
          <w:szCs w:val="28"/>
          <w:shd w:val="clear" w:color="auto" w:fill="FFFFFF"/>
        </w:rPr>
        <w:t xml:space="preserve"> </w:t>
      </w:r>
      <w:r w:rsidR="00F37030">
        <w:rPr>
          <w:rFonts w:ascii="Times New Roman" w:hAnsi="Times New Roman" w:cs="Times New Roman"/>
          <w:color w:val="000000" w:themeColor="text1"/>
          <w:sz w:val="28"/>
          <w:szCs w:val="28"/>
          <w:shd w:val="clear" w:color="auto" w:fill="FFFFFF"/>
        </w:rPr>
        <w:t xml:space="preserve"> </w:t>
      </w:r>
      <w:r w:rsidR="006D128D">
        <w:rPr>
          <w:rFonts w:ascii="Times New Roman" w:hAnsi="Times New Roman" w:cs="Times New Roman"/>
          <w:color w:val="000000" w:themeColor="text1"/>
          <w:sz w:val="28"/>
          <w:szCs w:val="28"/>
          <w:shd w:val="clear" w:color="auto" w:fill="FFFFFF"/>
        </w:rPr>
        <w:t xml:space="preserve"> (</w:t>
      </w:r>
      <w:r w:rsidR="00F37030">
        <w:rPr>
          <w:rFonts w:ascii="Times New Roman" w:hAnsi="Times New Roman" w:cs="Times New Roman"/>
          <w:color w:val="000000" w:themeColor="text1"/>
          <w:sz w:val="28"/>
          <w:szCs w:val="28"/>
          <w:shd w:val="clear" w:color="auto" w:fill="FFFFFF"/>
        </w:rPr>
        <w:t xml:space="preserve">дата звернення </w:t>
      </w:r>
      <w:r w:rsidR="006D128D">
        <w:rPr>
          <w:rFonts w:ascii="Times New Roman" w:hAnsi="Times New Roman" w:cs="Times New Roman"/>
          <w:color w:val="000000" w:themeColor="text1"/>
          <w:sz w:val="28"/>
          <w:szCs w:val="28"/>
          <w:shd w:val="clear" w:color="auto" w:fill="FFFFFF"/>
        </w:rPr>
        <w:t>05.04.2024).</w:t>
      </w:r>
    </w:p>
    <w:p w:rsidR="006C262E" w:rsidRPr="00DB0AE3" w:rsidRDefault="006C262E" w:rsidP="00CA4AE9">
      <w:pPr>
        <w:pStyle w:val="a6"/>
        <w:numPr>
          <w:ilvl w:val="0"/>
          <w:numId w:val="8"/>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eastAsia="uk-UA"/>
        </w:rPr>
      </w:pPr>
      <w:proofErr w:type="spellStart"/>
      <w:r w:rsidRPr="006C262E">
        <w:rPr>
          <w:rFonts w:ascii="Times New Roman" w:eastAsia="Times New Roman" w:hAnsi="Times New Roman" w:cs="Times New Roman"/>
          <w:color w:val="000000" w:themeColor="text1"/>
          <w:sz w:val="28"/>
          <w:szCs w:val="28"/>
          <w:lang w:eastAsia="uk-UA"/>
        </w:rPr>
        <w:t>Смовженко</w:t>
      </w:r>
      <w:proofErr w:type="spellEnd"/>
      <w:r w:rsidRPr="006C262E">
        <w:rPr>
          <w:rFonts w:ascii="Times New Roman" w:eastAsia="Times New Roman" w:hAnsi="Times New Roman" w:cs="Times New Roman"/>
          <w:color w:val="000000" w:themeColor="text1"/>
          <w:sz w:val="28"/>
          <w:szCs w:val="28"/>
          <w:lang w:eastAsia="uk-UA"/>
        </w:rPr>
        <w:t xml:space="preserve"> Т.С. Фінансова гра</w:t>
      </w:r>
      <w:r w:rsidR="00F40D5D">
        <w:rPr>
          <w:rFonts w:ascii="Times New Roman" w:eastAsia="Times New Roman" w:hAnsi="Times New Roman" w:cs="Times New Roman"/>
          <w:color w:val="000000" w:themeColor="text1"/>
          <w:sz w:val="28"/>
          <w:szCs w:val="28"/>
          <w:lang w:eastAsia="uk-UA"/>
        </w:rPr>
        <w:t xml:space="preserve">мотність: підручник / </w:t>
      </w:r>
      <w:proofErr w:type="spellStart"/>
      <w:r w:rsidR="00F40D5D">
        <w:rPr>
          <w:rFonts w:ascii="Times New Roman" w:eastAsia="Times New Roman" w:hAnsi="Times New Roman" w:cs="Times New Roman"/>
          <w:color w:val="000000" w:themeColor="text1"/>
          <w:sz w:val="28"/>
          <w:szCs w:val="28"/>
          <w:lang w:eastAsia="uk-UA"/>
        </w:rPr>
        <w:t>авт</w:t>
      </w:r>
      <w:proofErr w:type="spellEnd"/>
      <w:r w:rsidR="00F40D5D">
        <w:rPr>
          <w:rFonts w:ascii="Times New Roman" w:eastAsia="Times New Roman" w:hAnsi="Times New Roman" w:cs="Times New Roman"/>
          <w:color w:val="000000" w:themeColor="text1"/>
          <w:sz w:val="28"/>
          <w:szCs w:val="28"/>
          <w:lang w:eastAsia="uk-UA"/>
        </w:rPr>
        <w:t xml:space="preserve">. </w:t>
      </w:r>
      <w:proofErr w:type="spellStart"/>
      <w:r w:rsidR="00F40D5D">
        <w:rPr>
          <w:rFonts w:ascii="Times New Roman" w:eastAsia="Times New Roman" w:hAnsi="Times New Roman" w:cs="Times New Roman"/>
          <w:color w:val="000000" w:themeColor="text1"/>
          <w:sz w:val="28"/>
          <w:szCs w:val="28"/>
          <w:lang w:eastAsia="uk-UA"/>
        </w:rPr>
        <w:t>кол</w:t>
      </w:r>
      <w:proofErr w:type="spellEnd"/>
      <w:r w:rsidR="00F40D5D">
        <w:rPr>
          <w:rFonts w:ascii="Times New Roman" w:eastAsia="Times New Roman" w:hAnsi="Times New Roman" w:cs="Times New Roman"/>
          <w:color w:val="000000" w:themeColor="text1"/>
          <w:sz w:val="28"/>
          <w:szCs w:val="28"/>
          <w:lang w:eastAsia="uk-UA"/>
        </w:rPr>
        <w:t>.</w:t>
      </w:r>
      <w:r w:rsidR="00DC1074">
        <w:rPr>
          <w:rFonts w:ascii="Times New Roman" w:eastAsia="Times New Roman" w:hAnsi="Times New Roman" w:cs="Times New Roman"/>
          <w:color w:val="000000" w:themeColor="text1"/>
          <w:sz w:val="28"/>
          <w:szCs w:val="28"/>
          <w:lang w:eastAsia="uk-UA"/>
        </w:rPr>
        <w:t xml:space="preserve"> К</w:t>
      </w:r>
      <w:r w:rsidR="00F40D5D">
        <w:rPr>
          <w:rFonts w:ascii="Times New Roman" w:eastAsia="Times New Roman" w:hAnsi="Times New Roman" w:cs="Times New Roman"/>
          <w:color w:val="000000" w:themeColor="text1"/>
          <w:sz w:val="28"/>
          <w:szCs w:val="28"/>
          <w:lang w:eastAsia="uk-UA"/>
        </w:rPr>
        <w:t xml:space="preserve">иїв: </w:t>
      </w:r>
      <w:r w:rsidR="00DC1074">
        <w:rPr>
          <w:rFonts w:ascii="Times New Roman" w:eastAsia="Times New Roman" w:hAnsi="Times New Roman" w:cs="Times New Roman"/>
          <w:color w:val="000000" w:themeColor="text1"/>
          <w:sz w:val="28"/>
          <w:szCs w:val="28"/>
          <w:lang w:eastAsia="uk-UA"/>
        </w:rPr>
        <w:t>УБС НБУ, 2012</w:t>
      </w:r>
      <w:r w:rsidR="00F40D5D">
        <w:rPr>
          <w:rFonts w:ascii="Times New Roman" w:eastAsia="Times New Roman" w:hAnsi="Times New Roman" w:cs="Times New Roman"/>
          <w:color w:val="000000" w:themeColor="text1"/>
          <w:sz w:val="28"/>
          <w:szCs w:val="28"/>
          <w:lang w:eastAsia="uk-UA"/>
        </w:rPr>
        <w:t xml:space="preserve">. </w:t>
      </w:r>
      <w:r w:rsidRPr="006C262E">
        <w:rPr>
          <w:rFonts w:ascii="Times New Roman" w:eastAsia="Times New Roman" w:hAnsi="Times New Roman" w:cs="Times New Roman"/>
          <w:color w:val="000000" w:themeColor="text1"/>
          <w:sz w:val="28"/>
          <w:szCs w:val="28"/>
          <w:lang w:eastAsia="uk-UA"/>
        </w:rPr>
        <w:t>322 с.</w:t>
      </w:r>
    </w:p>
    <w:p w:rsidR="00F44E4C" w:rsidRPr="002C1065" w:rsidRDefault="00926C56" w:rsidP="00CA4AE9">
      <w:pPr>
        <w:pStyle w:val="a6"/>
        <w:numPr>
          <w:ilvl w:val="0"/>
          <w:numId w:val="8"/>
        </w:numPr>
        <w:spacing w:after="0" w:line="360" w:lineRule="auto"/>
        <w:ind w:left="0" w:firstLine="0"/>
        <w:jc w:val="both"/>
        <w:rPr>
          <w:rFonts w:ascii="Times New Roman" w:hAnsi="Times New Roman" w:cs="Times New Roman"/>
          <w:b/>
          <w:bCs/>
          <w:color w:val="000000" w:themeColor="text1"/>
          <w:sz w:val="28"/>
          <w:szCs w:val="28"/>
        </w:rPr>
      </w:pPr>
      <w:proofErr w:type="spellStart"/>
      <w:r w:rsidRPr="002C1065">
        <w:rPr>
          <w:rFonts w:ascii="Times New Roman" w:hAnsi="Times New Roman" w:cs="Times New Roman"/>
          <w:sz w:val="28"/>
          <w:szCs w:val="28"/>
        </w:rPr>
        <w:t>Сірдешпанде</w:t>
      </w:r>
      <w:proofErr w:type="spellEnd"/>
      <w:r w:rsidRPr="002C1065">
        <w:rPr>
          <w:rFonts w:ascii="Times New Roman" w:hAnsi="Times New Roman" w:cs="Times New Roman"/>
          <w:sz w:val="28"/>
          <w:szCs w:val="28"/>
        </w:rPr>
        <w:t xml:space="preserve"> </w:t>
      </w:r>
      <w:hyperlink r:id="rId15" w:history="1">
        <w:proofErr w:type="spellStart"/>
        <w:r w:rsidRPr="002C1065">
          <w:rPr>
            <w:rStyle w:val="aa"/>
            <w:rFonts w:ascii="Times New Roman" w:hAnsi="Times New Roman" w:cs="Times New Roman"/>
            <w:color w:val="000000" w:themeColor="text1"/>
            <w:sz w:val="28"/>
            <w:szCs w:val="28"/>
            <w:u w:val="none"/>
            <w:shd w:val="clear" w:color="auto" w:fill="F9F9F9"/>
          </w:rPr>
          <w:t>Рашмі</w:t>
        </w:r>
        <w:proofErr w:type="spellEnd"/>
      </w:hyperlink>
      <w:r w:rsidRPr="002C1065">
        <w:rPr>
          <w:rFonts w:ascii="Times New Roman" w:hAnsi="Times New Roman" w:cs="Times New Roman"/>
          <w:color w:val="000000" w:themeColor="text1"/>
          <w:sz w:val="28"/>
          <w:szCs w:val="28"/>
        </w:rPr>
        <w:t>. Кеш.</w:t>
      </w:r>
      <w:r w:rsidRPr="002C1065">
        <w:rPr>
          <w:rFonts w:ascii="Times New Roman" w:hAnsi="Times New Roman" w:cs="Times New Roman"/>
          <w:color w:val="333333"/>
          <w:sz w:val="28"/>
          <w:szCs w:val="28"/>
        </w:rPr>
        <w:t xml:space="preserve"> </w:t>
      </w:r>
      <w:r w:rsidRPr="002C1065">
        <w:rPr>
          <w:rFonts w:ascii="Times New Roman" w:hAnsi="Times New Roman" w:cs="Times New Roman"/>
          <w:color w:val="000000" w:themeColor="text1"/>
          <w:sz w:val="28"/>
          <w:szCs w:val="28"/>
        </w:rPr>
        <w:t>Як заро</w:t>
      </w:r>
      <w:r w:rsidR="00BE6C6E">
        <w:rPr>
          <w:rFonts w:ascii="Times New Roman" w:hAnsi="Times New Roman" w:cs="Times New Roman"/>
          <w:color w:val="000000" w:themeColor="text1"/>
          <w:sz w:val="28"/>
          <w:szCs w:val="28"/>
        </w:rPr>
        <w:t xml:space="preserve">бляти, заощаджувати, витрачати, </w:t>
      </w:r>
      <w:r w:rsidRPr="002C1065">
        <w:rPr>
          <w:rFonts w:ascii="Times New Roman" w:hAnsi="Times New Roman" w:cs="Times New Roman"/>
          <w:color w:val="000000" w:themeColor="text1"/>
          <w:sz w:val="28"/>
          <w:szCs w:val="28"/>
        </w:rPr>
        <w:t>накопичувати</w:t>
      </w:r>
      <w:r w:rsidR="00666919">
        <w:rPr>
          <w:rFonts w:ascii="Times New Roman" w:hAnsi="Times New Roman" w:cs="Times New Roman"/>
          <w:color w:val="000000" w:themeColor="text1"/>
          <w:sz w:val="28"/>
          <w:szCs w:val="28"/>
        </w:rPr>
        <w:t xml:space="preserve">, жертвувати: Старий лев, 2023. </w:t>
      </w:r>
      <w:r w:rsidRPr="002C1065">
        <w:rPr>
          <w:rFonts w:ascii="Times New Roman" w:hAnsi="Times New Roman" w:cs="Times New Roman"/>
          <w:color w:val="000000" w:themeColor="text1"/>
          <w:sz w:val="28"/>
          <w:szCs w:val="28"/>
        </w:rPr>
        <w:t>160</w:t>
      </w:r>
      <w:r w:rsidR="00666919">
        <w:rPr>
          <w:rFonts w:ascii="Times New Roman" w:hAnsi="Times New Roman" w:cs="Times New Roman"/>
          <w:color w:val="000000" w:themeColor="text1"/>
          <w:sz w:val="28"/>
          <w:szCs w:val="28"/>
        </w:rPr>
        <w:t xml:space="preserve"> </w:t>
      </w:r>
      <w:r w:rsidRPr="002C1065">
        <w:rPr>
          <w:rFonts w:ascii="Times New Roman" w:hAnsi="Times New Roman" w:cs="Times New Roman"/>
          <w:color w:val="000000" w:themeColor="text1"/>
          <w:sz w:val="28"/>
          <w:szCs w:val="28"/>
        </w:rPr>
        <w:t>с.</w:t>
      </w:r>
    </w:p>
    <w:p w:rsidR="006C262E" w:rsidRPr="006C262E" w:rsidRDefault="006C262E" w:rsidP="00CA4AE9">
      <w:pPr>
        <w:pStyle w:val="a6"/>
        <w:numPr>
          <w:ilvl w:val="0"/>
          <w:numId w:val="8"/>
        </w:numPr>
        <w:spacing w:after="0" w:line="360" w:lineRule="auto"/>
        <w:ind w:left="0" w:firstLine="0"/>
        <w:jc w:val="both"/>
        <w:rPr>
          <w:rFonts w:ascii="Times New Roman" w:hAnsi="Times New Roman" w:cs="Times New Roman"/>
          <w:b/>
          <w:bCs/>
          <w:color w:val="000000" w:themeColor="text1"/>
          <w:sz w:val="28"/>
          <w:szCs w:val="28"/>
        </w:rPr>
      </w:pPr>
      <w:proofErr w:type="spellStart"/>
      <w:r w:rsidRPr="006C262E">
        <w:rPr>
          <w:rFonts w:ascii="Times New Roman" w:hAnsi="Times New Roman" w:cs="Times New Roman"/>
          <w:color w:val="000000" w:themeColor="text1"/>
          <w:sz w:val="28"/>
          <w:szCs w:val="28"/>
          <w:shd w:val="clear" w:color="auto" w:fill="FFFFFF"/>
        </w:rPr>
        <w:t>Смовженко</w:t>
      </w:r>
      <w:proofErr w:type="spellEnd"/>
      <w:r w:rsidRPr="006C262E">
        <w:rPr>
          <w:rFonts w:ascii="Times New Roman" w:hAnsi="Times New Roman" w:cs="Times New Roman"/>
          <w:color w:val="000000" w:themeColor="text1"/>
          <w:sz w:val="28"/>
          <w:szCs w:val="28"/>
          <w:shd w:val="clear" w:color="auto" w:fill="FFFFFF"/>
        </w:rPr>
        <w:t xml:space="preserve"> Т. Фінансова грамотність: досягнення, проблемні питання та завдання на майбутнє / [Електронний ресурс]. – </w:t>
      </w:r>
      <w:r w:rsidR="0096641E">
        <w:rPr>
          <w:rFonts w:ascii="Times New Roman" w:eastAsia="Times New Roman" w:hAnsi="Times New Roman" w:cs="Times New Roman"/>
          <w:color w:val="000000" w:themeColor="text1"/>
          <w:sz w:val="28"/>
          <w:szCs w:val="28"/>
          <w:lang w:eastAsia="uk-UA"/>
        </w:rPr>
        <w:t>Режим доступу</w:t>
      </w:r>
      <w:r w:rsidRPr="006C262E">
        <w:rPr>
          <w:rFonts w:ascii="Times New Roman" w:hAnsi="Times New Roman" w:cs="Times New Roman"/>
          <w:color w:val="000000" w:themeColor="text1"/>
          <w:sz w:val="28"/>
          <w:szCs w:val="28"/>
          <w:shd w:val="clear" w:color="auto" w:fill="FFFFFF"/>
        </w:rPr>
        <w:t xml:space="preserve">: </w:t>
      </w:r>
      <w:hyperlink r:id="rId16" w:history="1">
        <w:r w:rsidRPr="006C262E">
          <w:rPr>
            <w:rStyle w:val="aa"/>
            <w:rFonts w:ascii="Times New Roman" w:hAnsi="Times New Roman" w:cs="Times New Roman"/>
            <w:color w:val="000000" w:themeColor="text1"/>
            <w:sz w:val="28"/>
            <w:szCs w:val="28"/>
            <w:u w:val="none"/>
            <w:shd w:val="clear" w:color="auto" w:fill="FFFFFF"/>
          </w:rPr>
          <w:t>http://finrep.kiev.ua/download/finlit_workshop_sep22_2014_smovzhenko.pdf</w:t>
        </w:r>
      </w:hyperlink>
      <w:r w:rsidR="00F37030">
        <w:rPr>
          <w:rFonts w:ascii="Times New Roman" w:hAnsi="Times New Roman" w:cs="Times New Roman"/>
          <w:color w:val="000000" w:themeColor="text1"/>
          <w:sz w:val="28"/>
          <w:szCs w:val="28"/>
          <w:shd w:val="clear" w:color="auto" w:fill="FFFFFF"/>
        </w:rPr>
        <w:t xml:space="preserve"> </w:t>
      </w:r>
      <w:r w:rsidR="006D128D">
        <w:rPr>
          <w:rFonts w:ascii="Times New Roman" w:hAnsi="Times New Roman" w:cs="Times New Roman"/>
          <w:color w:val="000000" w:themeColor="text1"/>
          <w:sz w:val="28"/>
          <w:szCs w:val="28"/>
          <w:shd w:val="clear" w:color="auto" w:fill="FFFFFF"/>
        </w:rPr>
        <w:t>(</w:t>
      </w:r>
      <w:r w:rsidR="00F37030">
        <w:rPr>
          <w:rFonts w:ascii="Times New Roman" w:hAnsi="Times New Roman" w:cs="Times New Roman"/>
          <w:color w:val="000000" w:themeColor="text1"/>
          <w:sz w:val="28"/>
          <w:szCs w:val="28"/>
          <w:shd w:val="clear" w:color="auto" w:fill="FFFFFF"/>
        </w:rPr>
        <w:t xml:space="preserve">дата звернення: </w:t>
      </w:r>
      <w:r w:rsidR="006D128D">
        <w:rPr>
          <w:rFonts w:ascii="Times New Roman" w:hAnsi="Times New Roman" w:cs="Times New Roman"/>
          <w:color w:val="000000" w:themeColor="text1"/>
          <w:sz w:val="28"/>
          <w:szCs w:val="28"/>
          <w:shd w:val="clear" w:color="auto" w:fill="FFFFFF"/>
        </w:rPr>
        <w:t>05.04.2024).</w:t>
      </w:r>
    </w:p>
    <w:p w:rsidR="00EA35F2" w:rsidRPr="00EA35F2" w:rsidRDefault="00EA35F2" w:rsidP="00CA4AE9">
      <w:pPr>
        <w:pStyle w:val="a6"/>
        <w:numPr>
          <w:ilvl w:val="0"/>
          <w:numId w:val="8"/>
        </w:numPr>
        <w:spacing w:after="0" w:line="360" w:lineRule="auto"/>
        <w:ind w:left="0" w:firstLine="0"/>
        <w:jc w:val="both"/>
        <w:rPr>
          <w:rFonts w:ascii="Times New Roman" w:hAnsi="Times New Roman" w:cs="Times New Roman"/>
          <w:sz w:val="28"/>
          <w:szCs w:val="28"/>
        </w:rPr>
      </w:pPr>
      <w:r w:rsidRPr="00EA35F2">
        <w:rPr>
          <w:rFonts w:ascii="Times New Roman" w:hAnsi="Times New Roman" w:cs="Times New Roman"/>
          <w:sz w:val="28"/>
          <w:szCs w:val="28"/>
        </w:rPr>
        <w:t xml:space="preserve">Ткаченко Н.В., Довгань А.І., </w:t>
      </w:r>
      <w:proofErr w:type="spellStart"/>
      <w:r w:rsidRPr="00EA35F2">
        <w:rPr>
          <w:rFonts w:ascii="Times New Roman" w:hAnsi="Times New Roman" w:cs="Times New Roman"/>
          <w:sz w:val="28"/>
          <w:szCs w:val="28"/>
        </w:rPr>
        <w:t>Часнікова</w:t>
      </w:r>
      <w:proofErr w:type="spellEnd"/>
      <w:r w:rsidRPr="00EA35F2">
        <w:rPr>
          <w:rFonts w:ascii="Times New Roman" w:hAnsi="Times New Roman" w:cs="Times New Roman"/>
          <w:sz w:val="28"/>
          <w:szCs w:val="28"/>
        </w:rPr>
        <w:t xml:space="preserve"> О.В., </w:t>
      </w:r>
      <w:proofErr w:type="spellStart"/>
      <w:r w:rsidRPr="00EA35F2">
        <w:rPr>
          <w:rFonts w:ascii="Times New Roman" w:hAnsi="Times New Roman" w:cs="Times New Roman"/>
          <w:sz w:val="28"/>
          <w:szCs w:val="28"/>
        </w:rPr>
        <w:t>Рябова</w:t>
      </w:r>
      <w:proofErr w:type="spellEnd"/>
      <w:r w:rsidRPr="00EA35F2">
        <w:rPr>
          <w:rFonts w:ascii="Times New Roman" w:hAnsi="Times New Roman" w:cs="Times New Roman"/>
          <w:sz w:val="28"/>
          <w:szCs w:val="28"/>
        </w:rPr>
        <w:t xml:space="preserve"> О.Б., </w:t>
      </w:r>
      <w:proofErr w:type="spellStart"/>
      <w:r w:rsidRPr="00EA35F2">
        <w:rPr>
          <w:rFonts w:ascii="Times New Roman" w:hAnsi="Times New Roman" w:cs="Times New Roman"/>
          <w:sz w:val="28"/>
          <w:szCs w:val="28"/>
        </w:rPr>
        <w:t>Лапішко</w:t>
      </w:r>
      <w:proofErr w:type="spellEnd"/>
      <w:r w:rsidRPr="00EA35F2">
        <w:rPr>
          <w:rFonts w:ascii="Times New Roman" w:hAnsi="Times New Roman" w:cs="Times New Roman"/>
          <w:sz w:val="28"/>
          <w:szCs w:val="28"/>
        </w:rPr>
        <w:t xml:space="preserve"> З.Я,</w:t>
      </w:r>
      <w:r w:rsidR="00DC1074">
        <w:rPr>
          <w:rFonts w:ascii="Times New Roman" w:hAnsi="Times New Roman" w:cs="Times New Roman"/>
          <w:sz w:val="28"/>
          <w:szCs w:val="28"/>
        </w:rPr>
        <w:t xml:space="preserve"> </w:t>
      </w:r>
      <w:proofErr w:type="spellStart"/>
      <w:r w:rsidR="00DC1074">
        <w:rPr>
          <w:rFonts w:ascii="Times New Roman" w:hAnsi="Times New Roman" w:cs="Times New Roman"/>
          <w:sz w:val="28"/>
          <w:szCs w:val="28"/>
        </w:rPr>
        <w:t>Забуга</w:t>
      </w:r>
      <w:proofErr w:type="spellEnd"/>
      <w:r w:rsidR="00DC1074">
        <w:rPr>
          <w:rFonts w:ascii="Times New Roman" w:hAnsi="Times New Roman" w:cs="Times New Roman"/>
          <w:sz w:val="28"/>
          <w:szCs w:val="28"/>
        </w:rPr>
        <w:t xml:space="preserve"> Н.І. Родинні фінанси. К</w:t>
      </w:r>
      <w:r w:rsidR="00666919">
        <w:rPr>
          <w:rFonts w:ascii="Times New Roman" w:hAnsi="Times New Roman" w:cs="Times New Roman"/>
          <w:sz w:val="28"/>
          <w:szCs w:val="28"/>
        </w:rPr>
        <w:t xml:space="preserve">иїв: </w:t>
      </w:r>
      <w:r w:rsidR="00DC1074">
        <w:rPr>
          <w:rFonts w:ascii="Times New Roman" w:hAnsi="Times New Roman" w:cs="Times New Roman"/>
          <w:sz w:val="28"/>
          <w:szCs w:val="28"/>
        </w:rPr>
        <w:t>ДВНЗ: УБС НБУ</w:t>
      </w:r>
      <w:r w:rsidR="00666919">
        <w:rPr>
          <w:rFonts w:ascii="Times New Roman" w:hAnsi="Times New Roman" w:cs="Times New Roman"/>
          <w:sz w:val="28"/>
          <w:szCs w:val="28"/>
        </w:rPr>
        <w:t>,</w:t>
      </w:r>
      <w:r w:rsidR="00DC1074" w:rsidRPr="006D128D">
        <w:rPr>
          <w:rFonts w:ascii="Times New Roman" w:hAnsi="Times New Roman" w:cs="Times New Roman"/>
          <w:sz w:val="28"/>
          <w:szCs w:val="28"/>
        </w:rPr>
        <w:t xml:space="preserve"> </w:t>
      </w:r>
      <w:r w:rsidR="00DC1074">
        <w:rPr>
          <w:rFonts w:ascii="Times New Roman" w:hAnsi="Times New Roman" w:cs="Times New Roman"/>
          <w:sz w:val="28"/>
          <w:szCs w:val="28"/>
        </w:rPr>
        <w:t>2016</w:t>
      </w:r>
      <w:r w:rsidR="00666919">
        <w:rPr>
          <w:rFonts w:ascii="Times New Roman" w:hAnsi="Times New Roman" w:cs="Times New Roman"/>
          <w:sz w:val="28"/>
          <w:szCs w:val="28"/>
        </w:rPr>
        <w:t xml:space="preserve">. </w:t>
      </w:r>
      <w:r w:rsidRPr="00EA35F2">
        <w:rPr>
          <w:rFonts w:ascii="Times New Roman" w:hAnsi="Times New Roman" w:cs="Times New Roman"/>
          <w:sz w:val="28"/>
          <w:szCs w:val="28"/>
        </w:rPr>
        <w:t>117</w:t>
      </w:r>
      <w:r w:rsidR="00666919">
        <w:rPr>
          <w:rFonts w:ascii="Times New Roman" w:hAnsi="Times New Roman" w:cs="Times New Roman"/>
          <w:sz w:val="28"/>
          <w:szCs w:val="28"/>
        </w:rPr>
        <w:t xml:space="preserve"> </w:t>
      </w:r>
      <w:r w:rsidRPr="00EA35F2">
        <w:rPr>
          <w:rFonts w:ascii="Times New Roman" w:hAnsi="Times New Roman" w:cs="Times New Roman"/>
          <w:sz w:val="28"/>
          <w:szCs w:val="28"/>
        </w:rPr>
        <w:t>с.</w:t>
      </w:r>
    </w:p>
    <w:p w:rsidR="003B5035" w:rsidRPr="003B5035" w:rsidRDefault="003B5035" w:rsidP="00CA4AE9">
      <w:pPr>
        <w:pStyle w:val="a6"/>
        <w:numPr>
          <w:ilvl w:val="0"/>
          <w:numId w:val="8"/>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eastAsia="uk-UA"/>
        </w:rPr>
      </w:pPr>
      <w:proofErr w:type="spellStart"/>
      <w:r w:rsidRPr="003B5035">
        <w:rPr>
          <w:rFonts w:ascii="Times New Roman" w:eastAsia="Times New Roman" w:hAnsi="Times New Roman" w:cs="Times New Roman"/>
          <w:color w:val="000000" w:themeColor="text1"/>
          <w:sz w:val="28"/>
          <w:szCs w:val="28"/>
          <w:lang w:eastAsia="uk-UA"/>
        </w:rPr>
        <w:t>Уроки</w:t>
      </w:r>
      <w:proofErr w:type="spellEnd"/>
      <w:r w:rsidRPr="003B5035">
        <w:rPr>
          <w:rFonts w:ascii="Times New Roman" w:eastAsia="Times New Roman" w:hAnsi="Times New Roman" w:cs="Times New Roman"/>
          <w:color w:val="000000" w:themeColor="text1"/>
          <w:sz w:val="28"/>
          <w:szCs w:val="28"/>
          <w:lang w:eastAsia="uk-UA"/>
        </w:rPr>
        <w:t xml:space="preserve"> фінансової грамотності для дітей. [Електронний ресурс]. – </w:t>
      </w:r>
      <w:r w:rsidR="0096641E">
        <w:rPr>
          <w:rFonts w:ascii="Times New Roman" w:eastAsia="Times New Roman" w:hAnsi="Times New Roman" w:cs="Times New Roman"/>
          <w:color w:val="000000" w:themeColor="text1"/>
          <w:sz w:val="28"/>
          <w:szCs w:val="28"/>
          <w:lang w:eastAsia="uk-UA"/>
        </w:rPr>
        <w:t>Режим доступу</w:t>
      </w:r>
      <w:r w:rsidRPr="003B5035">
        <w:rPr>
          <w:rFonts w:ascii="Times New Roman" w:eastAsia="Times New Roman" w:hAnsi="Times New Roman" w:cs="Times New Roman"/>
          <w:color w:val="000000" w:themeColor="text1"/>
          <w:sz w:val="28"/>
          <w:szCs w:val="28"/>
          <w:lang w:eastAsia="uk-UA"/>
        </w:rPr>
        <w:t>: </w:t>
      </w:r>
      <w:hyperlink r:id="rId17" w:history="1">
        <w:r w:rsidR="00FF2AB7" w:rsidRPr="00FF2AB7">
          <w:rPr>
            <w:rStyle w:val="aa"/>
            <w:rFonts w:ascii="Times New Roman" w:eastAsia="Times New Roman" w:hAnsi="Times New Roman" w:cs="Times New Roman"/>
            <w:color w:val="000000" w:themeColor="text1"/>
            <w:sz w:val="28"/>
            <w:szCs w:val="28"/>
            <w:u w:val="none"/>
            <w:lang w:eastAsia="uk-UA"/>
          </w:rPr>
          <w:t>https://childdevelop.com.ua/articles/edu/771/</w:t>
        </w:r>
      </w:hyperlink>
      <w:r w:rsidR="00F37030">
        <w:rPr>
          <w:rStyle w:val="aa"/>
          <w:rFonts w:ascii="Times New Roman" w:eastAsia="Times New Roman" w:hAnsi="Times New Roman" w:cs="Times New Roman"/>
          <w:color w:val="000000" w:themeColor="text1"/>
          <w:sz w:val="28"/>
          <w:szCs w:val="28"/>
          <w:u w:val="none"/>
          <w:lang w:eastAsia="uk-UA"/>
        </w:rPr>
        <w:t xml:space="preserve"> </w:t>
      </w:r>
      <w:r w:rsidR="00FF2AB7">
        <w:rPr>
          <w:rFonts w:ascii="Times New Roman" w:eastAsia="Times New Roman" w:hAnsi="Times New Roman" w:cs="Times New Roman"/>
          <w:color w:val="000000" w:themeColor="text1"/>
          <w:sz w:val="28"/>
          <w:szCs w:val="28"/>
          <w:lang w:eastAsia="uk-UA"/>
        </w:rPr>
        <w:t xml:space="preserve"> (</w:t>
      </w:r>
      <w:r w:rsidR="00F37030">
        <w:rPr>
          <w:rFonts w:ascii="Times New Roman" w:hAnsi="Times New Roman" w:cs="Times New Roman"/>
          <w:color w:val="000000" w:themeColor="text1"/>
          <w:sz w:val="28"/>
          <w:szCs w:val="28"/>
          <w:shd w:val="clear" w:color="auto" w:fill="FFFFFF"/>
        </w:rPr>
        <w:t>дата звернення</w:t>
      </w:r>
      <w:r w:rsidR="00F37030">
        <w:rPr>
          <w:rFonts w:ascii="Times New Roman" w:eastAsia="Times New Roman" w:hAnsi="Times New Roman" w:cs="Times New Roman"/>
          <w:color w:val="000000" w:themeColor="text1"/>
          <w:sz w:val="28"/>
          <w:szCs w:val="28"/>
          <w:lang w:eastAsia="uk-UA"/>
        </w:rPr>
        <w:t xml:space="preserve">: </w:t>
      </w:r>
      <w:r w:rsidR="00FF2AB7">
        <w:rPr>
          <w:rFonts w:ascii="Times New Roman" w:eastAsia="Times New Roman" w:hAnsi="Times New Roman" w:cs="Times New Roman"/>
          <w:color w:val="000000" w:themeColor="text1"/>
          <w:sz w:val="28"/>
          <w:szCs w:val="28"/>
          <w:lang w:eastAsia="uk-UA"/>
        </w:rPr>
        <w:t>05.04.2024).</w:t>
      </w:r>
    </w:p>
    <w:p w:rsidR="002C1065" w:rsidRPr="002C1065" w:rsidRDefault="00D9105F" w:rsidP="006452E2">
      <w:pPr>
        <w:pStyle w:val="a6"/>
        <w:numPr>
          <w:ilvl w:val="0"/>
          <w:numId w:val="8"/>
        </w:numPr>
        <w:spacing w:after="0" w:line="360" w:lineRule="auto"/>
        <w:ind w:left="0" w:firstLine="0"/>
        <w:jc w:val="both"/>
        <w:rPr>
          <w:rFonts w:ascii="Times New Roman" w:hAnsi="Times New Roman" w:cs="Times New Roman"/>
          <w:b/>
          <w:bCs/>
          <w:color w:val="000000" w:themeColor="text1"/>
          <w:sz w:val="28"/>
          <w:szCs w:val="28"/>
        </w:rPr>
      </w:pPr>
      <w:r w:rsidRPr="00C40B4A">
        <w:rPr>
          <w:rFonts w:ascii="Times New Roman" w:eastAsia="Times New Roman" w:hAnsi="Times New Roman" w:cs="Times New Roman"/>
          <w:color w:val="000000" w:themeColor="text1"/>
          <w:sz w:val="28"/>
          <w:szCs w:val="28"/>
          <w:lang w:eastAsia="uk-UA"/>
        </w:rPr>
        <w:t xml:space="preserve">Фінансова грамотність. [Електронний ресурс]. – </w:t>
      </w:r>
      <w:r w:rsidR="006452E2">
        <w:rPr>
          <w:rFonts w:ascii="Times New Roman" w:eastAsia="Times New Roman" w:hAnsi="Times New Roman" w:cs="Times New Roman"/>
          <w:color w:val="000000" w:themeColor="text1"/>
          <w:sz w:val="28"/>
          <w:szCs w:val="28"/>
          <w:lang w:eastAsia="uk-UA"/>
        </w:rPr>
        <w:t>Режим доступу:</w:t>
      </w:r>
      <w:r w:rsidR="006452E2" w:rsidRPr="006452E2">
        <w:t xml:space="preserve"> </w:t>
      </w:r>
      <w:r w:rsidR="006452E2" w:rsidRPr="006452E2">
        <w:rPr>
          <w:rFonts w:ascii="Times New Roman" w:eastAsia="Times New Roman" w:hAnsi="Times New Roman" w:cs="Times New Roman"/>
          <w:color w:val="000000" w:themeColor="text1"/>
          <w:sz w:val="28"/>
          <w:szCs w:val="28"/>
          <w:lang w:eastAsia="uk-UA"/>
        </w:rPr>
        <w:t>http</w:t>
      </w:r>
      <w:r w:rsidR="006452E2">
        <w:rPr>
          <w:rFonts w:ascii="Times New Roman" w:eastAsia="Times New Roman" w:hAnsi="Times New Roman" w:cs="Times New Roman"/>
          <w:color w:val="000000" w:themeColor="text1"/>
          <w:sz w:val="28"/>
          <w:szCs w:val="28"/>
          <w:lang w:eastAsia="uk-UA"/>
        </w:rPr>
        <w:t xml:space="preserve">:// </w:t>
      </w:r>
      <w:hyperlink r:id="rId18" w:history="1">
        <w:r w:rsidRPr="008A7628">
          <w:rPr>
            <w:rStyle w:val="aa"/>
            <w:rFonts w:ascii="Times New Roman" w:eastAsia="Times New Roman" w:hAnsi="Times New Roman" w:cs="Times New Roman"/>
            <w:color w:val="000000" w:themeColor="text1"/>
            <w:sz w:val="28"/>
            <w:szCs w:val="28"/>
            <w:u w:val="none"/>
            <w:lang w:eastAsia="uk-UA"/>
          </w:rPr>
          <w:t>afinance.com.ua/</w:t>
        </w:r>
        <w:proofErr w:type="spellStart"/>
        <w:r w:rsidRPr="008A7628">
          <w:rPr>
            <w:rStyle w:val="aa"/>
            <w:rFonts w:ascii="Times New Roman" w:eastAsia="Times New Roman" w:hAnsi="Times New Roman" w:cs="Times New Roman"/>
            <w:color w:val="000000" w:themeColor="text1"/>
            <w:sz w:val="28"/>
            <w:szCs w:val="28"/>
            <w:u w:val="none"/>
            <w:lang w:eastAsia="uk-UA"/>
          </w:rPr>
          <w:t>spozhivachu-finansovix-poslug</w:t>
        </w:r>
        <w:proofErr w:type="spellEnd"/>
        <w:r w:rsidRPr="008A7628">
          <w:rPr>
            <w:rStyle w:val="aa"/>
            <w:rFonts w:ascii="Times New Roman" w:eastAsia="Times New Roman" w:hAnsi="Times New Roman" w:cs="Times New Roman"/>
            <w:color w:val="000000" w:themeColor="text1"/>
            <w:sz w:val="28"/>
            <w:szCs w:val="28"/>
            <w:u w:val="none"/>
            <w:lang w:eastAsia="uk-UA"/>
          </w:rPr>
          <w:t>/</w:t>
        </w:r>
        <w:proofErr w:type="spellStart"/>
        <w:r w:rsidRPr="008A7628">
          <w:rPr>
            <w:rStyle w:val="aa"/>
            <w:rFonts w:ascii="Times New Roman" w:eastAsia="Times New Roman" w:hAnsi="Times New Roman" w:cs="Times New Roman"/>
            <w:color w:val="000000" w:themeColor="text1"/>
            <w:sz w:val="28"/>
            <w:szCs w:val="28"/>
            <w:u w:val="none"/>
            <w:lang w:eastAsia="uk-UA"/>
          </w:rPr>
          <w:t>finansova</w:t>
        </w:r>
        <w:proofErr w:type="spellEnd"/>
        <w:r w:rsidRPr="008A7628">
          <w:rPr>
            <w:rStyle w:val="aa"/>
            <w:rFonts w:ascii="Times New Roman" w:eastAsia="Times New Roman" w:hAnsi="Times New Roman" w:cs="Times New Roman"/>
            <w:color w:val="000000" w:themeColor="text1"/>
            <w:sz w:val="28"/>
            <w:szCs w:val="28"/>
            <w:u w:val="none"/>
            <w:lang w:eastAsia="uk-UA"/>
          </w:rPr>
          <w:t xml:space="preserve"> </w:t>
        </w:r>
        <w:proofErr w:type="spellStart"/>
        <w:r w:rsidRPr="008A7628">
          <w:rPr>
            <w:rStyle w:val="aa"/>
            <w:rFonts w:ascii="Times New Roman" w:eastAsia="Times New Roman" w:hAnsi="Times New Roman" w:cs="Times New Roman"/>
            <w:color w:val="000000" w:themeColor="text1"/>
            <w:sz w:val="28"/>
            <w:szCs w:val="28"/>
            <w:u w:val="none"/>
            <w:lang w:eastAsia="uk-UA"/>
          </w:rPr>
          <w:t>gramotnist</w:t>
        </w:r>
        <w:proofErr w:type="spellEnd"/>
      </w:hyperlink>
      <w:r w:rsidR="00FF2AB7">
        <w:rPr>
          <w:rStyle w:val="aa"/>
          <w:rFonts w:ascii="Times New Roman" w:eastAsia="Times New Roman" w:hAnsi="Times New Roman" w:cs="Times New Roman"/>
          <w:color w:val="000000" w:themeColor="text1"/>
          <w:sz w:val="28"/>
          <w:szCs w:val="28"/>
          <w:u w:val="none"/>
          <w:lang w:eastAsia="uk-UA"/>
        </w:rPr>
        <w:t xml:space="preserve"> </w:t>
      </w:r>
      <w:r w:rsidR="00F37030">
        <w:rPr>
          <w:rStyle w:val="aa"/>
          <w:rFonts w:ascii="Times New Roman" w:eastAsia="Times New Roman" w:hAnsi="Times New Roman" w:cs="Times New Roman"/>
          <w:color w:val="000000" w:themeColor="text1"/>
          <w:sz w:val="28"/>
          <w:szCs w:val="28"/>
          <w:u w:val="none"/>
          <w:lang w:eastAsia="uk-UA"/>
        </w:rPr>
        <w:t xml:space="preserve"> </w:t>
      </w:r>
      <w:r w:rsidR="00FF2AB7">
        <w:rPr>
          <w:rStyle w:val="aa"/>
          <w:rFonts w:ascii="Times New Roman" w:eastAsia="Times New Roman" w:hAnsi="Times New Roman" w:cs="Times New Roman"/>
          <w:color w:val="000000" w:themeColor="text1"/>
          <w:sz w:val="28"/>
          <w:szCs w:val="28"/>
          <w:u w:val="none"/>
          <w:lang w:eastAsia="uk-UA"/>
        </w:rPr>
        <w:t xml:space="preserve"> (</w:t>
      </w:r>
      <w:r w:rsidR="00F37030">
        <w:rPr>
          <w:rFonts w:ascii="Times New Roman" w:hAnsi="Times New Roman" w:cs="Times New Roman"/>
          <w:color w:val="000000" w:themeColor="text1"/>
          <w:sz w:val="28"/>
          <w:szCs w:val="28"/>
          <w:shd w:val="clear" w:color="auto" w:fill="FFFFFF"/>
        </w:rPr>
        <w:t>дата звернення</w:t>
      </w:r>
      <w:r w:rsidR="00F37030">
        <w:rPr>
          <w:rStyle w:val="aa"/>
          <w:rFonts w:ascii="Times New Roman" w:eastAsia="Times New Roman" w:hAnsi="Times New Roman" w:cs="Times New Roman"/>
          <w:color w:val="000000" w:themeColor="text1"/>
          <w:sz w:val="28"/>
          <w:szCs w:val="28"/>
          <w:u w:val="none"/>
          <w:lang w:eastAsia="uk-UA"/>
        </w:rPr>
        <w:t xml:space="preserve">: </w:t>
      </w:r>
      <w:r w:rsidR="00FF2AB7">
        <w:rPr>
          <w:rStyle w:val="aa"/>
          <w:rFonts w:ascii="Times New Roman" w:eastAsia="Times New Roman" w:hAnsi="Times New Roman" w:cs="Times New Roman"/>
          <w:color w:val="000000" w:themeColor="text1"/>
          <w:sz w:val="28"/>
          <w:szCs w:val="28"/>
          <w:u w:val="none"/>
          <w:lang w:eastAsia="uk-UA"/>
        </w:rPr>
        <w:t>05.04.2024).</w:t>
      </w:r>
    </w:p>
    <w:p w:rsidR="00B962BC" w:rsidRPr="00B962BC" w:rsidRDefault="00B962BC" w:rsidP="00CA4AE9">
      <w:pPr>
        <w:pStyle w:val="a6"/>
        <w:numPr>
          <w:ilvl w:val="0"/>
          <w:numId w:val="8"/>
        </w:numPr>
        <w:spacing w:after="0" w:line="360" w:lineRule="auto"/>
        <w:ind w:left="0" w:firstLine="0"/>
        <w:jc w:val="both"/>
        <w:rPr>
          <w:rFonts w:ascii="Times New Roman" w:hAnsi="Times New Roman" w:cs="Times New Roman"/>
          <w:sz w:val="28"/>
          <w:szCs w:val="28"/>
        </w:rPr>
      </w:pPr>
      <w:proofErr w:type="spellStart"/>
      <w:r w:rsidRPr="00B962BC">
        <w:rPr>
          <w:rFonts w:ascii="Times New Roman" w:hAnsi="Times New Roman" w:cs="Times New Roman"/>
          <w:sz w:val="28"/>
          <w:szCs w:val="28"/>
        </w:rPr>
        <w:t>Часнікова</w:t>
      </w:r>
      <w:proofErr w:type="spellEnd"/>
      <w:r w:rsidRPr="00B962BC">
        <w:rPr>
          <w:rFonts w:ascii="Times New Roman" w:hAnsi="Times New Roman" w:cs="Times New Roman"/>
          <w:sz w:val="28"/>
          <w:szCs w:val="28"/>
        </w:rPr>
        <w:t xml:space="preserve"> О., </w:t>
      </w:r>
      <w:proofErr w:type="spellStart"/>
      <w:r w:rsidRPr="00B962BC">
        <w:rPr>
          <w:rFonts w:ascii="Times New Roman" w:hAnsi="Times New Roman" w:cs="Times New Roman"/>
          <w:sz w:val="28"/>
          <w:szCs w:val="28"/>
        </w:rPr>
        <w:t>Рябова</w:t>
      </w:r>
      <w:proofErr w:type="spellEnd"/>
      <w:r w:rsidRPr="00B962BC">
        <w:rPr>
          <w:rFonts w:ascii="Times New Roman" w:hAnsi="Times New Roman" w:cs="Times New Roman"/>
          <w:sz w:val="28"/>
          <w:szCs w:val="28"/>
        </w:rPr>
        <w:t xml:space="preserve"> О., </w:t>
      </w:r>
      <w:r w:rsidRPr="00B962BC">
        <w:rPr>
          <w:rFonts w:ascii="Times New Roman" w:hAnsi="Times New Roman" w:cs="Times New Roman"/>
          <w:color w:val="000000" w:themeColor="text1"/>
          <w:sz w:val="28"/>
          <w:szCs w:val="28"/>
        </w:rPr>
        <w:t>Довгань А.</w:t>
      </w:r>
      <w:r w:rsidRPr="00B962BC">
        <w:rPr>
          <w:rFonts w:ascii="Times New Roman" w:hAnsi="Times New Roman" w:cs="Times New Roman"/>
          <w:sz w:val="28"/>
          <w:szCs w:val="28"/>
        </w:rPr>
        <w:t xml:space="preserve">, Ткаченко Н., </w:t>
      </w:r>
      <w:proofErr w:type="spellStart"/>
      <w:r w:rsidRPr="00B962BC">
        <w:rPr>
          <w:rFonts w:ascii="Times New Roman" w:hAnsi="Times New Roman" w:cs="Times New Roman"/>
          <w:sz w:val="28"/>
          <w:szCs w:val="28"/>
        </w:rPr>
        <w:t>Лапішко</w:t>
      </w:r>
      <w:proofErr w:type="spellEnd"/>
      <w:r w:rsidRPr="00B962BC">
        <w:rPr>
          <w:rFonts w:ascii="Times New Roman" w:hAnsi="Times New Roman" w:cs="Times New Roman"/>
          <w:sz w:val="28"/>
          <w:szCs w:val="28"/>
        </w:rPr>
        <w:t xml:space="preserve"> З., </w:t>
      </w:r>
      <w:proofErr w:type="spellStart"/>
      <w:r w:rsidRPr="00B962BC">
        <w:rPr>
          <w:rFonts w:ascii="Times New Roman" w:hAnsi="Times New Roman" w:cs="Times New Roman"/>
          <w:sz w:val="28"/>
          <w:szCs w:val="28"/>
        </w:rPr>
        <w:t>З</w:t>
      </w:r>
      <w:r w:rsidR="00666919">
        <w:rPr>
          <w:rFonts w:ascii="Times New Roman" w:hAnsi="Times New Roman" w:cs="Times New Roman"/>
          <w:sz w:val="28"/>
          <w:szCs w:val="28"/>
        </w:rPr>
        <w:t>абуга</w:t>
      </w:r>
      <w:proofErr w:type="spellEnd"/>
      <w:r w:rsidR="00666919">
        <w:rPr>
          <w:rFonts w:ascii="Times New Roman" w:hAnsi="Times New Roman" w:cs="Times New Roman"/>
          <w:sz w:val="28"/>
          <w:szCs w:val="28"/>
        </w:rPr>
        <w:t xml:space="preserve"> Н. Економіка і фінанси. Київ</w:t>
      </w:r>
      <w:r w:rsidR="00DC1074">
        <w:rPr>
          <w:rFonts w:ascii="Times New Roman" w:hAnsi="Times New Roman" w:cs="Times New Roman"/>
          <w:sz w:val="28"/>
          <w:szCs w:val="28"/>
        </w:rPr>
        <w:t>: УБС НБУ</w:t>
      </w:r>
      <w:r w:rsidR="00666919">
        <w:rPr>
          <w:rFonts w:ascii="Times New Roman" w:hAnsi="Times New Roman" w:cs="Times New Roman"/>
          <w:sz w:val="28"/>
          <w:szCs w:val="28"/>
        </w:rPr>
        <w:t>,</w:t>
      </w:r>
      <w:r w:rsidR="00DC1074">
        <w:rPr>
          <w:rFonts w:ascii="Times New Roman" w:hAnsi="Times New Roman" w:cs="Times New Roman"/>
          <w:sz w:val="28"/>
          <w:szCs w:val="28"/>
        </w:rPr>
        <w:t xml:space="preserve"> 2016</w:t>
      </w:r>
      <w:r w:rsidR="00666919">
        <w:rPr>
          <w:rFonts w:ascii="Times New Roman" w:hAnsi="Times New Roman" w:cs="Times New Roman"/>
          <w:sz w:val="28"/>
          <w:szCs w:val="28"/>
        </w:rPr>
        <w:t xml:space="preserve">. </w:t>
      </w:r>
      <w:r w:rsidRPr="00B962BC">
        <w:rPr>
          <w:rFonts w:ascii="Times New Roman" w:hAnsi="Times New Roman" w:cs="Times New Roman"/>
          <w:sz w:val="28"/>
          <w:szCs w:val="28"/>
        </w:rPr>
        <w:t>116</w:t>
      </w:r>
      <w:r w:rsidR="00666919">
        <w:rPr>
          <w:rFonts w:ascii="Times New Roman" w:hAnsi="Times New Roman" w:cs="Times New Roman"/>
          <w:sz w:val="28"/>
          <w:szCs w:val="28"/>
        </w:rPr>
        <w:t xml:space="preserve"> </w:t>
      </w:r>
      <w:r w:rsidRPr="00B962BC">
        <w:rPr>
          <w:rFonts w:ascii="Times New Roman" w:hAnsi="Times New Roman" w:cs="Times New Roman"/>
          <w:sz w:val="28"/>
          <w:szCs w:val="28"/>
        </w:rPr>
        <w:t>с.</w:t>
      </w:r>
    </w:p>
    <w:p w:rsidR="00B962BC" w:rsidRDefault="00B962BC" w:rsidP="00CA4AE9">
      <w:pPr>
        <w:pStyle w:val="1"/>
        <w:numPr>
          <w:ilvl w:val="0"/>
          <w:numId w:val="8"/>
        </w:numPr>
        <w:shd w:val="clear" w:color="auto" w:fill="FFFFFF"/>
        <w:spacing w:before="0" w:beforeAutospacing="0" w:after="0" w:afterAutospacing="0" w:line="360" w:lineRule="auto"/>
        <w:ind w:left="0" w:firstLine="0"/>
        <w:jc w:val="both"/>
        <w:rPr>
          <w:b w:val="0"/>
          <w:bCs w:val="0"/>
          <w:color w:val="000000" w:themeColor="text1"/>
          <w:sz w:val="28"/>
          <w:szCs w:val="28"/>
        </w:rPr>
      </w:pPr>
      <w:r w:rsidRPr="00395491">
        <w:rPr>
          <w:b w:val="0"/>
          <w:color w:val="000000" w:themeColor="text1"/>
          <w:sz w:val="28"/>
          <w:szCs w:val="28"/>
        </w:rPr>
        <w:t>Чуб Н.</w:t>
      </w:r>
      <w:r>
        <w:rPr>
          <w:color w:val="000000" w:themeColor="text1"/>
          <w:sz w:val="28"/>
          <w:szCs w:val="28"/>
        </w:rPr>
        <w:t xml:space="preserve"> </w:t>
      </w:r>
      <w:r w:rsidRPr="00395491">
        <w:rPr>
          <w:b w:val="0"/>
          <w:bCs w:val="0"/>
          <w:color w:val="000000" w:themeColor="text1"/>
          <w:sz w:val="28"/>
          <w:szCs w:val="28"/>
        </w:rPr>
        <w:t>Дітям про фінанси.</w:t>
      </w:r>
      <w:r w:rsidR="00666919">
        <w:rPr>
          <w:b w:val="0"/>
          <w:bCs w:val="0"/>
          <w:color w:val="000000" w:themeColor="text1"/>
          <w:sz w:val="28"/>
          <w:szCs w:val="28"/>
        </w:rPr>
        <w:t xml:space="preserve"> Основа,</w:t>
      </w:r>
      <w:r w:rsidR="00DC1074">
        <w:rPr>
          <w:b w:val="0"/>
          <w:bCs w:val="0"/>
          <w:color w:val="000000" w:themeColor="text1"/>
          <w:sz w:val="28"/>
          <w:szCs w:val="28"/>
        </w:rPr>
        <w:t xml:space="preserve"> 2024</w:t>
      </w:r>
      <w:r w:rsidR="00666919">
        <w:rPr>
          <w:b w:val="0"/>
          <w:bCs w:val="0"/>
          <w:color w:val="000000" w:themeColor="text1"/>
          <w:sz w:val="28"/>
          <w:szCs w:val="28"/>
        </w:rPr>
        <w:t xml:space="preserve">. </w:t>
      </w:r>
      <w:r>
        <w:rPr>
          <w:b w:val="0"/>
          <w:bCs w:val="0"/>
          <w:color w:val="000000" w:themeColor="text1"/>
          <w:sz w:val="28"/>
          <w:szCs w:val="28"/>
        </w:rPr>
        <w:t>80</w:t>
      </w:r>
      <w:r w:rsidR="00666919">
        <w:rPr>
          <w:b w:val="0"/>
          <w:bCs w:val="0"/>
          <w:color w:val="000000" w:themeColor="text1"/>
          <w:sz w:val="28"/>
          <w:szCs w:val="28"/>
        </w:rPr>
        <w:t xml:space="preserve"> </w:t>
      </w:r>
      <w:r>
        <w:rPr>
          <w:b w:val="0"/>
          <w:bCs w:val="0"/>
          <w:color w:val="000000" w:themeColor="text1"/>
          <w:sz w:val="28"/>
          <w:szCs w:val="28"/>
        </w:rPr>
        <w:t>с.</w:t>
      </w:r>
    </w:p>
    <w:p w:rsidR="00101B72" w:rsidRPr="00926C56" w:rsidRDefault="00101B72" w:rsidP="009F2CF0">
      <w:pPr>
        <w:spacing w:after="0" w:line="360" w:lineRule="auto"/>
        <w:jc w:val="both"/>
        <w:rPr>
          <w:rStyle w:val="fontstyle01"/>
        </w:rPr>
      </w:pPr>
    </w:p>
    <w:p w:rsidR="00101B72" w:rsidRPr="00101B72" w:rsidRDefault="00101B72" w:rsidP="008C5B7C">
      <w:pPr>
        <w:spacing w:after="0" w:line="360" w:lineRule="auto"/>
        <w:ind w:firstLine="709"/>
        <w:jc w:val="center"/>
        <w:rPr>
          <w:rStyle w:val="fontstyle01"/>
        </w:rPr>
      </w:pPr>
    </w:p>
    <w:p w:rsidR="00101B72" w:rsidRPr="00101B72" w:rsidRDefault="00101B72" w:rsidP="008C5B7C">
      <w:pPr>
        <w:spacing w:after="0" w:line="360" w:lineRule="auto"/>
        <w:ind w:firstLine="709"/>
        <w:jc w:val="center"/>
        <w:rPr>
          <w:rStyle w:val="fontstyle01"/>
        </w:rPr>
      </w:pPr>
    </w:p>
    <w:p w:rsidR="00101B72" w:rsidRP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101B72" w:rsidRDefault="00101B72" w:rsidP="008C5B7C">
      <w:pPr>
        <w:spacing w:after="0" w:line="360" w:lineRule="auto"/>
        <w:ind w:firstLine="709"/>
        <w:jc w:val="center"/>
        <w:rPr>
          <w:rStyle w:val="fontstyle01"/>
        </w:rPr>
      </w:pPr>
    </w:p>
    <w:p w:rsidR="00273F2B" w:rsidRPr="008A7628" w:rsidRDefault="00273F2B" w:rsidP="00B962BC">
      <w:pPr>
        <w:pStyle w:val="1"/>
        <w:shd w:val="clear" w:color="auto" w:fill="FFFFFF"/>
        <w:spacing w:before="0" w:beforeAutospacing="0" w:after="0" w:afterAutospacing="0" w:line="360" w:lineRule="auto"/>
        <w:jc w:val="both"/>
        <w:rPr>
          <w:color w:val="000000" w:themeColor="text1"/>
          <w:sz w:val="28"/>
          <w:szCs w:val="28"/>
        </w:rPr>
      </w:pPr>
    </w:p>
    <w:p w:rsidR="008C5B7C" w:rsidRPr="00C40B4A" w:rsidRDefault="008C5B7C" w:rsidP="00390DC9">
      <w:pPr>
        <w:pStyle w:val="a6"/>
        <w:spacing w:after="0" w:line="360" w:lineRule="auto"/>
        <w:ind w:left="0"/>
        <w:jc w:val="both"/>
        <w:rPr>
          <w:rFonts w:ascii="Times New Roman" w:hAnsi="Times New Roman" w:cs="Times New Roman"/>
          <w:b/>
          <w:bCs/>
          <w:color w:val="000000" w:themeColor="text1"/>
          <w:sz w:val="28"/>
          <w:szCs w:val="28"/>
        </w:rPr>
      </w:pPr>
      <w:r w:rsidRPr="00C40B4A">
        <w:rPr>
          <w:rFonts w:ascii="Times New Roman" w:hAnsi="Times New Roman" w:cs="Times New Roman"/>
          <w:color w:val="000000" w:themeColor="text1"/>
          <w:sz w:val="28"/>
          <w:szCs w:val="28"/>
        </w:rPr>
        <w:br/>
      </w:r>
    </w:p>
    <w:sectPr w:rsidR="008C5B7C" w:rsidRPr="00C40B4A" w:rsidSect="00B40897">
      <w:headerReference w:type="default" r:id="rId19"/>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B12" w:rsidRDefault="00E51B12" w:rsidP="00B40897">
      <w:pPr>
        <w:spacing w:after="0" w:line="240" w:lineRule="auto"/>
      </w:pPr>
      <w:r>
        <w:separator/>
      </w:r>
    </w:p>
  </w:endnote>
  <w:endnote w:type="continuationSeparator" w:id="0">
    <w:p w:rsidR="00E51B12" w:rsidRDefault="00E51B12" w:rsidP="00B40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LiberationSerif">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imesNewRoman,Bold">
    <w:altName w:val="Times New Roman"/>
    <w:panose1 w:val="00000000000000000000"/>
    <w:charset w:val="CC"/>
    <w:family w:val="auto"/>
    <w:notTrueType/>
    <w:pitch w:val="default"/>
    <w:sig w:usb0="000002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B12" w:rsidRDefault="00E51B12" w:rsidP="00B40897">
      <w:pPr>
        <w:spacing w:after="0" w:line="240" w:lineRule="auto"/>
      </w:pPr>
      <w:r>
        <w:separator/>
      </w:r>
    </w:p>
  </w:footnote>
  <w:footnote w:type="continuationSeparator" w:id="0">
    <w:p w:rsidR="00E51B12" w:rsidRDefault="00E51B12" w:rsidP="00B40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151385"/>
      <w:docPartObj>
        <w:docPartGallery w:val="Page Numbers (Top of Page)"/>
        <w:docPartUnique/>
      </w:docPartObj>
    </w:sdtPr>
    <w:sdtEndPr>
      <w:rPr>
        <w:rFonts w:ascii="Times New Roman" w:hAnsi="Times New Roman" w:cs="Times New Roman"/>
        <w:sz w:val="28"/>
        <w:szCs w:val="28"/>
      </w:rPr>
    </w:sdtEndPr>
    <w:sdtContent>
      <w:p w:rsidR="00B40897" w:rsidRPr="00B40897" w:rsidRDefault="00B40897">
        <w:pPr>
          <w:pStyle w:val="ac"/>
          <w:jc w:val="center"/>
          <w:rPr>
            <w:rFonts w:ascii="Times New Roman" w:hAnsi="Times New Roman" w:cs="Times New Roman"/>
            <w:sz w:val="28"/>
            <w:szCs w:val="28"/>
          </w:rPr>
        </w:pPr>
        <w:r w:rsidRPr="00B40897">
          <w:rPr>
            <w:rFonts w:ascii="Times New Roman" w:hAnsi="Times New Roman" w:cs="Times New Roman"/>
            <w:sz w:val="28"/>
            <w:szCs w:val="28"/>
          </w:rPr>
          <w:fldChar w:fldCharType="begin"/>
        </w:r>
        <w:r w:rsidRPr="00B40897">
          <w:rPr>
            <w:rFonts w:ascii="Times New Roman" w:hAnsi="Times New Roman" w:cs="Times New Roman"/>
            <w:sz w:val="28"/>
            <w:szCs w:val="28"/>
          </w:rPr>
          <w:instrText>PAGE   \* MERGEFORMAT</w:instrText>
        </w:r>
        <w:r w:rsidRPr="00B40897">
          <w:rPr>
            <w:rFonts w:ascii="Times New Roman" w:hAnsi="Times New Roman" w:cs="Times New Roman"/>
            <w:sz w:val="28"/>
            <w:szCs w:val="28"/>
          </w:rPr>
          <w:fldChar w:fldCharType="separate"/>
        </w:r>
        <w:r w:rsidR="00123A5F" w:rsidRPr="00123A5F">
          <w:rPr>
            <w:rFonts w:ascii="Times New Roman" w:hAnsi="Times New Roman" w:cs="Times New Roman"/>
            <w:noProof/>
            <w:sz w:val="28"/>
            <w:szCs w:val="28"/>
            <w:lang w:val="ru-RU"/>
          </w:rPr>
          <w:t>17</w:t>
        </w:r>
        <w:r w:rsidRPr="00B40897">
          <w:rPr>
            <w:rFonts w:ascii="Times New Roman" w:hAnsi="Times New Roman" w:cs="Times New Roman"/>
            <w:sz w:val="28"/>
            <w:szCs w:val="28"/>
          </w:rPr>
          <w:fldChar w:fldCharType="end"/>
        </w:r>
      </w:p>
    </w:sdtContent>
  </w:sdt>
  <w:p w:rsidR="00B40897" w:rsidRDefault="00B4089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33C96"/>
    <w:multiLevelType w:val="hybridMultilevel"/>
    <w:tmpl w:val="632AC8A2"/>
    <w:lvl w:ilvl="0" w:tplc="A5E4CD78">
      <w:start w:val="1"/>
      <w:numFmt w:val="decimal"/>
      <w:lvlText w:val="%1."/>
      <w:lvlJc w:val="left"/>
      <w:pPr>
        <w:ind w:left="360" w:hanging="360"/>
      </w:pPr>
      <w:rPr>
        <w:rFonts w:ascii="Times New Roman" w:eastAsiaTheme="minorHAnsi" w:hAnsi="Times New Roman" w:cs="Times New Roman"/>
        <w:b w:val="0"/>
        <w:color w:val="333333"/>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1" w15:restartNumberingAfterBreak="0">
    <w:nsid w:val="364241C8"/>
    <w:multiLevelType w:val="hybridMultilevel"/>
    <w:tmpl w:val="4A06265C"/>
    <w:lvl w:ilvl="0" w:tplc="8AA2E134">
      <w:start w:val="4"/>
      <w:numFmt w:val="bullet"/>
      <w:lvlText w:val="–"/>
      <w:lvlJc w:val="left"/>
      <w:pPr>
        <w:ind w:left="720" w:hanging="360"/>
      </w:pPr>
      <w:rPr>
        <w:rFonts w:ascii="Times New Roman" w:eastAsiaTheme="minorHAnsi"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3346019"/>
    <w:multiLevelType w:val="hybridMultilevel"/>
    <w:tmpl w:val="E9D413FC"/>
    <w:lvl w:ilvl="0" w:tplc="B6CAD1B0">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A2F02FD"/>
    <w:multiLevelType w:val="hybridMultilevel"/>
    <w:tmpl w:val="42787B32"/>
    <w:lvl w:ilvl="0" w:tplc="D1C6162E">
      <w:start w:val="5"/>
      <w:numFmt w:val="bullet"/>
      <w:lvlText w:val="-"/>
      <w:lvlJc w:val="left"/>
      <w:pPr>
        <w:ind w:left="1069" w:hanging="360"/>
      </w:pPr>
      <w:rPr>
        <w:rFonts w:ascii="TimesNewRoman,BoldItalic" w:eastAsiaTheme="minorHAnsi" w:hAnsi="TimesNewRoman,BoldItalic" w:cs="TimesNewRoman,BoldItalic" w:hint="default"/>
        <w:color w:val="000000" w:themeColor="text1"/>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62DD0EE1"/>
    <w:multiLevelType w:val="hybridMultilevel"/>
    <w:tmpl w:val="338E2CBA"/>
    <w:lvl w:ilvl="0" w:tplc="A19448E6">
      <w:start w:val="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6DCE4972"/>
    <w:multiLevelType w:val="hybridMultilevel"/>
    <w:tmpl w:val="D5107586"/>
    <w:lvl w:ilvl="0" w:tplc="F560E790">
      <w:start w:val="1"/>
      <w:numFmt w:val="decimal"/>
      <w:lvlText w:val="%1."/>
      <w:lvlJc w:val="left"/>
      <w:pPr>
        <w:ind w:left="360" w:hanging="360"/>
      </w:pPr>
      <w:rPr>
        <w:rFonts w:ascii="Times New Roman" w:hAnsi="Times New Roman" w:cs="Times New Roman" w:hint="default"/>
        <w:b w:val="0"/>
        <w:color w:val="000000" w:themeColor="text1"/>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71F476B4"/>
    <w:multiLevelType w:val="hybridMultilevel"/>
    <w:tmpl w:val="0AD4B984"/>
    <w:lvl w:ilvl="0" w:tplc="20C2F866">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3240A35"/>
    <w:multiLevelType w:val="multilevel"/>
    <w:tmpl w:val="75A80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3"/>
  </w:num>
  <w:num w:numId="5">
    <w:abstractNumId w:val="6"/>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9E1"/>
    <w:rsid w:val="00003D32"/>
    <w:rsid w:val="0001032C"/>
    <w:rsid w:val="000106BF"/>
    <w:rsid w:val="00016708"/>
    <w:rsid w:val="00020FBB"/>
    <w:rsid w:val="000277AE"/>
    <w:rsid w:val="00034565"/>
    <w:rsid w:val="00036795"/>
    <w:rsid w:val="000403D8"/>
    <w:rsid w:val="000440B2"/>
    <w:rsid w:val="00047B65"/>
    <w:rsid w:val="000514D9"/>
    <w:rsid w:val="000549A4"/>
    <w:rsid w:val="00060694"/>
    <w:rsid w:val="00060F67"/>
    <w:rsid w:val="00062702"/>
    <w:rsid w:val="00062F97"/>
    <w:rsid w:val="000637CC"/>
    <w:rsid w:val="0006409B"/>
    <w:rsid w:val="00066590"/>
    <w:rsid w:val="00067282"/>
    <w:rsid w:val="0007097B"/>
    <w:rsid w:val="000717F3"/>
    <w:rsid w:val="00075AAE"/>
    <w:rsid w:val="000822B2"/>
    <w:rsid w:val="000840D2"/>
    <w:rsid w:val="0009017D"/>
    <w:rsid w:val="00090C12"/>
    <w:rsid w:val="00091F9E"/>
    <w:rsid w:val="00092C70"/>
    <w:rsid w:val="00093B1C"/>
    <w:rsid w:val="00094AC4"/>
    <w:rsid w:val="00097FBA"/>
    <w:rsid w:val="000A02A3"/>
    <w:rsid w:val="000A0465"/>
    <w:rsid w:val="000A04DF"/>
    <w:rsid w:val="000A32FA"/>
    <w:rsid w:val="000A671B"/>
    <w:rsid w:val="000A6C7D"/>
    <w:rsid w:val="000B2230"/>
    <w:rsid w:val="000B2720"/>
    <w:rsid w:val="000B671B"/>
    <w:rsid w:val="000C0636"/>
    <w:rsid w:val="000D2AC1"/>
    <w:rsid w:val="000D5932"/>
    <w:rsid w:val="000D733F"/>
    <w:rsid w:val="000D7849"/>
    <w:rsid w:val="000E210E"/>
    <w:rsid w:val="000E3C88"/>
    <w:rsid w:val="000E5747"/>
    <w:rsid w:val="000F3DBE"/>
    <w:rsid w:val="000F5B86"/>
    <w:rsid w:val="0010001C"/>
    <w:rsid w:val="00101B72"/>
    <w:rsid w:val="001038F5"/>
    <w:rsid w:val="001057E7"/>
    <w:rsid w:val="00106891"/>
    <w:rsid w:val="0011169F"/>
    <w:rsid w:val="00114559"/>
    <w:rsid w:val="00115167"/>
    <w:rsid w:val="00122AF1"/>
    <w:rsid w:val="00123A5F"/>
    <w:rsid w:val="001263D9"/>
    <w:rsid w:val="001274B3"/>
    <w:rsid w:val="00127EE0"/>
    <w:rsid w:val="00130A11"/>
    <w:rsid w:val="001323A7"/>
    <w:rsid w:val="00136264"/>
    <w:rsid w:val="001443D9"/>
    <w:rsid w:val="00146D33"/>
    <w:rsid w:val="001478F0"/>
    <w:rsid w:val="00152EFB"/>
    <w:rsid w:val="0015733A"/>
    <w:rsid w:val="00160D80"/>
    <w:rsid w:val="0016279E"/>
    <w:rsid w:val="00164B52"/>
    <w:rsid w:val="001710A6"/>
    <w:rsid w:val="00172448"/>
    <w:rsid w:val="00172AA6"/>
    <w:rsid w:val="0017337B"/>
    <w:rsid w:val="0017435A"/>
    <w:rsid w:val="00176FB7"/>
    <w:rsid w:val="00183B73"/>
    <w:rsid w:val="00195A3D"/>
    <w:rsid w:val="001A3FEA"/>
    <w:rsid w:val="001A553F"/>
    <w:rsid w:val="001A5D15"/>
    <w:rsid w:val="001B3C94"/>
    <w:rsid w:val="001B7D9F"/>
    <w:rsid w:val="001C1D43"/>
    <w:rsid w:val="001C2128"/>
    <w:rsid w:val="001C6C2C"/>
    <w:rsid w:val="001C7E49"/>
    <w:rsid w:val="001D0221"/>
    <w:rsid w:val="001D070B"/>
    <w:rsid w:val="001D35FE"/>
    <w:rsid w:val="001E2B5E"/>
    <w:rsid w:val="001E3BC1"/>
    <w:rsid w:val="001F0851"/>
    <w:rsid w:val="001F239D"/>
    <w:rsid w:val="001F598B"/>
    <w:rsid w:val="001F72BF"/>
    <w:rsid w:val="001F7465"/>
    <w:rsid w:val="00202352"/>
    <w:rsid w:val="00203F5D"/>
    <w:rsid w:val="0020574C"/>
    <w:rsid w:val="00212DC8"/>
    <w:rsid w:val="00214523"/>
    <w:rsid w:val="00220395"/>
    <w:rsid w:val="0022394C"/>
    <w:rsid w:val="00224788"/>
    <w:rsid w:val="00233F93"/>
    <w:rsid w:val="00235F88"/>
    <w:rsid w:val="00240A87"/>
    <w:rsid w:val="00241279"/>
    <w:rsid w:val="0024235A"/>
    <w:rsid w:val="00242BB8"/>
    <w:rsid w:val="002610F8"/>
    <w:rsid w:val="002648F6"/>
    <w:rsid w:val="00264A3E"/>
    <w:rsid w:val="00267ED2"/>
    <w:rsid w:val="0027255F"/>
    <w:rsid w:val="002729AF"/>
    <w:rsid w:val="002734A7"/>
    <w:rsid w:val="00273DE4"/>
    <w:rsid w:val="00273F2B"/>
    <w:rsid w:val="002776F2"/>
    <w:rsid w:val="002925D8"/>
    <w:rsid w:val="002974D8"/>
    <w:rsid w:val="00297D28"/>
    <w:rsid w:val="002A643D"/>
    <w:rsid w:val="002A757C"/>
    <w:rsid w:val="002B3A20"/>
    <w:rsid w:val="002B3D85"/>
    <w:rsid w:val="002C1065"/>
    <w:rsid w:val="002C30A3"/>
    <w:rsid w:val="002C47D0"/>
    <w:rsid w:val="002D5C29"/>
    <w:rsid w:val="002E4350"/>
    <w:rsid w:val="002E7667"/>
    <w:rsid w:val="002F6257"/>
    <w:rsid w:val="002F6267"/>
    <w:rsid w:val="002F78B1"/>
    <w:rsid w:val="00304EF4"/>
    <w:rsid w:val="003107BD"/>
    <w:rsid w:val="00312009"/>
    <w:rsid w:val="00314BF6"/>
    <w:rsid w:val="0031523A"/>
    <w:rsid w:val="00316617"/>
    <w:rsid w:val="003210A3"/>
    <w:rsid w:val="0032224D"/>
    <w:rsid w:val="00324072"/>
    <w:rsid w:val="00325C4C"/>
    <w:rsid w:val="003274AF"/>
    <w:rsid w:val="00331BF2"/>
    <w:rsid w:val="00331FB1"/>
    <w:rsid w:val="0034258F"/>
    <w:rsid w:val="00344B22"/>
    <w:rsid w:val="00350338"/>
    <w:rsid w:val="003512CD"/>
    <w:rsid w:val="0035506F"/>
    <w:rsid w:val="0036291E"/>
    <w:rsid w:val="00364218"/>
    <w:rsid w:val="0036440D"/>
    <w:rsid w:val="00371CAB"/>
    <w:rsid w:val="0037505B"/>
    <w:rsid w:val="00383395"/>
    <w:rsid w:val="00387E4D"/>
    <w:rsid w:val="00390DC9"/>
    <w:rsid w:val="00395491"/>
    <w:rsid w:val="003958DE"/>
    <w:rsid w:val="00397B5C"/>
    <w:rsid w:val="003A1FCB"/>
    <w:rsid w:val="003A34A6"/>
    <w:rsid w:val="003A57C5"/>
    <w:rsid w:val="003B0A96"/>
    <w:rsid w:val="003B1EB8"/>
    <w:rsid w:val="003B5035"/>
    <w:rsid w:val="003B7673"/>
    <w:rsid w:val="003C1608"/>
    <w:rsid w:val="003C3031"/>
    <w:rsid w:val="003C6B9B"/>
    <w:rsid w:val="003D0474"/>
    <w:rsid w:val="003D0A9C"/>
    <w:rsid w:val="003D45AB"/>
    <w:rsid w:val="003D609C"/>
    <w:rsid w:val="003D622C"/>
    <w:rsid w:val="003E14B7"/>
    <w:rsid w:val="003F7BAB"/>
    <w:rsid w:val="0040248F"/>
    <w:rsid w:val="00403FCF"/>
    <w:rsid w:val="00420A30"/>
    <w:rsid w:val="00420BEF"/>
    <w:rsid w:val="004229E0"/>
    <w:rsid w:val="00425B1D"/>
    <w:rsid w:val="00434607"/>
    <w:rsid w:val="00436992"/>
    <w:rsid w:val="00441EE7"/>
    <w:rsid w:val="00445B99"/>
    <w:rsid w:val="0045354D"/>
    <w:rsid w:val="00457DE6"/>
    <w:rsid w:val="004608E0"/>
    <w:rsid w:val="0046111F"/>
    <w:rsid w:val="004640B8"/>
    <w:rsid w:val="00464A65"/>
    <w:rsid w:val="00465E79"/>
    <w:rsid w:val="00466362"/>
    <w:rsid w:val="004820EA"/>
    <w:rsid w:val="004914A5"/>
    <w:rsid w:val="00491AEC"/>
    <w:rsid w:val="00495CE3"/>
    <w:rsid w:val="004A4D8D"/>
    <w:rsid w:val="004B0CC3"/>
    <w:rsid w:val="004B0CD7"/>
    <w:rsid w:val="004B0CE7"/>
    <w:rsid w:val="004B178E"/>
    <w:rsid w:val="004B235B"/>
    <w:rsid w:val="004C22F0"/>
    <w:rsid w:val="004C5D8A"/>
    <w:rsid w:val="004D2A72"/>
    <w:rsid w:val="004D37B2"/>
    <w:rsid w:val="004D76E8"/>
    <w:rsid w:val="004E0089"/>
    <w:rsid w:val="004E22B7"/>
    <w:rsid w:val="004F714F"/>
    <w:rsid w:val="00512B94"/>
    <w:rsid w:val="00512D94"/>
    <w:rsid w:val="005142A5"/>
    <w:rsid w:val="005146AB"/>
    <w:rsid w:val="00515318"/>
    <w:rsid w:val="00516335"/>
    <w:rsid w:val="005346B7"/>
    <w:rsid w:val="00535DF5"/>
    <w:rsid w:val="005411EA"/>
    <w:rsid w:val="005417F4"/>
    <w:rsid w:val="00544E62"/>
    <w:rsid w:val="00544F76"/>
    <w:rsid w:val="005455BC"/>
    <w:rsid w:val="00552EE1"/>
    <w:rsid w:val="00556921"/>
    <w:rsid w:val="0056050B"/>
    <w:rsid w:val="00560DDF"/>
    <w:rsid w:val="005622A4"/>
    <w:rsid w:val="00564864"/>
    <w:rsid w:val="00564E59"/>
    <w:rsid w:val="00566120"/>
    <w:rsid w:val="00573888"/>
    <w:rsid w:val="00575F71"/>
    <w:rsid w:val="00580533"/>
    <w:rsid w:val="0059044F"/>
    <w:rsid w:val="00591E8F"/>
    <w:rsid w:val="0059512D"/>
    <w:rsid w:val="00595C89"/>
    <w:rsid w:val="00596079"/>
    <w:rsid w:val="00596229"/>
    <w:rsid w:val="005A361E"/>
    <w:rsid w:val="005C34E0"/>
    <w:rsid w:val="005C4978"/>
    <w:rsid w:val="005C7139"/>
    <w:rsid w:val="005D40BB"/>
    <w:rsid w:val="00600DE4"/>
    <w:rsid w:val="00601044"/>
    <w:rsid w:val="00602CEF"/>
    <w:rsid w:val="006035A5"/>
    <w:rsid w:val="006048B4"/>
    <w:rsid w:val="00606252"/>
    <w:rsid w:val="0061346F"/>
    <w:rsid w:val="006204A1"/>
    <w:rsid w:val="00632CBF"/>
    <w:rsid w:val="00634EE8"/>
    <w:rsid w:val="00637D25"/>
    <w:rsid w:val="00641076"/>
    <w:rsid w:val="00641FAB"/>
    <w:rsid w:val="006452E2"/>
    <w:rsid w:val="00647800"/>
    <w:rsid w:val="00653A63"/>
    <w:rsid w:val="00654AE7"/>
    <w:rsid w:val="00666089"/>
    <w:rsid w:val="00666919"/>
    <w:rsid w:val="006700FC"/>
    <w:rsid w:val="0068303E"/>
    <w:rsid w:val="00684FC9"/>
    <w:rsid w:val="006873AA"/>
    <w:rsid w:val="00691011"/>
    <w:rsid w:val="006936EC"/>
    <w:rsid w:val="00694FEB"/>
    <w:rsid w:val="006A276A"/>
    <w:rsid w:val="006A4082"/>
    <w:rsid w:val="006A7460"/>
    <w:rsid w:val="006B4C20"/>
    <w:rsid w:val="006C04C0"/>
    <w:rsid w:val="006C07DD"/>
    <w:rsid w:val="006C262E"/>
    <w:rsid w:val="006C28C8"/>
    <w:rsid w:val="006C2B15"/>
    <w:rsid w:val="006C2C1C"/>
    <w:rsid w:val="006C4675"/>
    <w:rsid w:val="006D0427"/>
    <w:rsid w:val="006D128D"/>
    <w:rsid w:val="006D302F"/>
    <w:rsid w:val="006D32B9"/>
    <w:rsid w:val="006D403F"/>
    <w:rsid w:val="006E08E8"/>
    <w:rsid w:val="006E0CCD"/>
    <w:rsid w:val="006E2899"/>
    <w:rsid w:val="006E51DF"/>
    <w:rsid w:val="006F329A"/>
    <w:rsid w:val="006F57E2"/>
    <w:rsid w:val="006F6E14"/>
    <w:rsid w:val="00700F53"/>
    <w:rsid w:val="007029B6"/>
    <w:rsid w:val="0070317C"/>
    <w:rsid w:val="0070565C"/>
    <w:rsid w:val="0070797B"/>
    <w:rsid w:val="00710264"/>
    <w:rsid w:val="00711A9D"/>
    <w:rsid w:val="00714D49"/>
    <w:rsid w:val="00717A18"/>
    <w:rsid w:val="00720806"/>
    <w:rsid w:val="007269B7"/>
    <w:rsid w:val="00732BB9"/>
    <w:rsid w:val="00733307"/>
    <w:rsid w:val="007333C6"/>
    <w:rsid w:val="00735AA7"/>
    <w:rsid w:val="007377D8"/>
    <w:rsid w:val="00743CE2"/>
    <w:rsid w:val="007466EA"/>
    <w:rsid w:val="007509E1"/>
    <w:rsid w:val="00754222"/>
    <w:rsid w:val="00754896"/>
    <w:rsid w:val="007575D7"/>
    <w:rsid w:val="00760FA0"/>
    <w:rsid w:val="0076282A"/>
    <w:rsid w:val="00771E63"/>
    <w:rsid w:val="007764A3"/>
    <w:rsid w:val="00776E10"/>
    <w:rsid w:val="00783F59"/>
    <w:rsid w:val="00785A3D"/>
    <w:rsid w:val="007948A1"/>
    <w:rsid w:val="007953AE"/>
    <w:rsid w:val="007A1727"/>
    <w:rsid w:val="007A2AF2"/>
    <w:rsid w:val="007A5C1D"/>
    <w:rsid w:val="007A6026"/>
    <w:rsid w:val="007B100B"/>
    <w:rsid w:val="007B2B96"/>
    <w:rsid w:val="007B5555"/>
    <w:rsid w:val="007C7EFC"/>
    <w:rsid w:val="007E7A68"/>
    <w:rsid w:val="007F2E87"/>
    <w:rsid w:val="007F6195"/>
    <w:rsid w:val="00802AAC"/>
    <w:rsid w:val="008036F8"/>
    <w:rsid w:val="008104EA"/>
    <w:rsid w:val="008140B0"/>
    <w:rsid w:val="00820056"/>
    <w:rsid w:val="00823528"/>
    <w:rsid w:val="00823543"/>
    <w:rsid w:val="00824869"/>
    <w:rsid w:val="00824BA9"/>
    <w:rsid w:val="00825437"/>
    <w:rsid w:val="00836A50"/>
    <w:rsid w:val="00836E58"/>
    <w:rsid w:val="0083733B"/>
    <w:rsid w:val="0083760E"/>
    <w:rsid w:val="00842497"/>
    <w:rsid w:val="0084313E"/>
    <w:rsid w:val="0084506A"/>
    <w:rsid w:val="00847669"/>
    <w:rsid w:val="0085444D"/>
    <w:rsid w:val="0085576B"/>
    <w:rsid w:val="00857FE2"/>
    <w:rsid w:val="0086316C"/>
    <w:rsid w:val="00863F83"/>
    <w:rsid w:val="00891BCA"/>
    <w:rsid w:val="0089438C"/>
    <w:rsid w:val="008970E1"/>
    <w:rsid w:val="008A24BE"/>
    <w:rsid w:val="008A584B"/>
    <w:rsid w:val="008A7628"/>
    <w:rsid w:val="008B091E"/>
    <w:rsid w:val="008B0959"/>
    <w:rsid w:val="008B2473"/>
    <w:rsid w:val="008B3138"/>
    <w:rsid w:val="008C43F9"/>
    <w:rsid w:val="008C5308"/>
    <w:rsid w:val="008C5B7C"/>
    <w:rsid w:val="008C76EC"/>
    <w:rsid w:val="008D7FB6"/>
    <w:rsid w:val="008E3544"/>
    <w:rsid w:val="008E68D5"/>
    <w:rsid w:val="008F2990"/>
    <w:rsid w:val="00903794"/>
    <w:rsid w:val="0090686F"/>
    <w:rsid w:val="009071E4"/>
    <w:rsid w:val="00907591"/>
    <w:rsid w:val="0090759C"/>
    <w:rsid w:val="00913EEA"/>
    <w:rsid w:val="00916812"/>
    <w:rsid w:val="009214CB"/>
    <w:rsid w:val="00921F56"/>
    <w:rsid w:val="00922040"/>
    <w:rsid w:val="00923776"/>
    <w:rsid w:val="00924585"/>
    <w:rsid w:val="0092563E"/>
    <w:rsid w:val="00926C56"/>
    <w:rsid w:val="00927E8E"/>
    <w:rsid w:val="009356AA"/>
    <w:rsid w:val="0094284D"/>
    <w:rsid w:val="0094337F"/>
    <w:rsid w:val="0094672F"/>
    <w:rsid w:val="00946EB5"/>
    <w:rsid w:val="009470D3"/>
    <w:rsid w:val="00947BE0"/>
    <w:rsid w:val="009537A0"/>
    <w:rsid w:val="00954751"/>
    <w:rsid w:val="009551B5"/>
    <w:rsid w:val="009555FA"/>
    <w:rsid w:val="009577DE"/>
    <w:rsid w:val="00962E95"/>
    <w:rsid w:val="00963D21"/>
    <w:rsid w:val="0096641E"/>
    <w:rsid w:val="00967BBF"/>
    <w:rsid w:val="00975950"/>
    <w:rsid w:val="00981215"/>
    <w:rsid w:val="00981C01"/>
    <w:rsid w:val="009828EE"/>
    <w:rsid w:val="00983687"/>
    <w:rsid w:val="00990ACD"/>
    <w:rsid w:val="00991617"/>
    <w:rsid w:val="0099244F"/>
    <w:rsid w:val="00995760"/>
    <w:rsid w:val="009B023D"/>
    <w:rsid w:val="009B231B"/>
    <w:rsid w:val="009B4E74"/>
    <w:rsid w:val="009B6B82"/>
    <w:rsid w:val="009B720F"/>
    <w:rsid w:val="009C226A"/>
    <w:rsid w:val="009C292A"/>
    <w:rsid w:val="009C7617"/>
    <w:rsid w:val="009D610F"/>
    <w:rsid w:val="009D6D25"/>
    <w:rsid w:val="009F0B54"/>
    <w:rsid w:val="009F12AB"/>
    <w:rsid w:val="009F2CF0"/>
    <w:rsid w:val="009F5CF2"/>
    <w:rsid w:val="00A01A74"/>
    <w:rsid w:val="00A03048"/>
    <w:rsid w:val="00A03516"/>
    <w:rsid w:val="00A12275"/>
    <w:rsid w:val="00A12759"/>
    <w:rsid w:val="00A15304"/>
    <w:rsid w:val="00A22187"/>
    <w:rsid w:val="00A312D3"/>
    <w:rsid w:val="00A315F6"/>
    <w:rsid w:val="00A401A7"/>
    <w:rsid w:val="00A40AC2"/>
    <w:rsid w:val="00A438E2"/>
    <w:rsid w:val="00A45376"/>
    <w:rsid w:val="00A4625C"/>
    <w:rsid w:val="00A46ABF"/>
    <w:rsid w:val="00A57AEF"/>
    <w:rsid w:val="00A649BF"/>
    <w:rsid w:val="00A73D64"/>
    <w:rsid w:val="00A76E17"/>
    <w:rsid w:val="00A87931"/>
    <w:rsid w:val="00A87A7E"/>
    <w:rsid w:val="00A87CE4"/>
    <w:rsid w:val="00A94847"/>
    <w:rsid w:val="00A958B8"/>
    <w:rsid w:val="00AA249C"/>
    <w:rsid w:val="00AA41DF"/>
    <w:rsid w:val="00AA61DA"/>
    <w:rsid w:val="00AB0B06"/>
    <w:rsid w:val="00AB431D"/>
    <w:rsid w:val="00AB6D55"/>
    <w:rsid w:val="00AB7E8E"/>
    <w:rsid w:val="00AC4F91"/>
    <w:rsid w:val="00AD3D4F"/>
    <w:rsid w:val="00AD4CCC"/>
    <w:rsid w:val="00AD4E01"/>
    <w:rsid w:val="00AD785B"/>
    <w:rsid w:val="00AE1301"/>
    <w:rsid w:val="00AE545B"/>
    <w:rsid w:val="00AF30C1"/>
    <w:rsid w:val="00AF467F"/>
    <w:rsid w:val="00AF7D60"/>
    <w:rsid w:val="00AF7E1B"/>
    <w:rsid w:val="00B00735"/>
    <w:rsid w:val="00B03493"/>
    <w:rsid w:val="00B05131"/>
    <w:rsid w:val="00B0727F"/>
    <w:rsid w:val="00B1227D"/>
    <w:rsid w:val="00B1343A"/>
    <w:rsid w:val="00B1367B"/>
    <w:rsid w:val="00B144E1"/>
    <w:rsid w:val="00B1450B"/>
    <w:rsid w:val="00B15EB5"/>
    <w:rsid w:val="00B206E0"/>
    <w:rsid w:val="00B27DA1"/>
    <w:rsid w:val="00B37DB9"/>
    <w:rsid w:val="00B40897"/>
    <w:rsid w:val="00B47F34"/>
    <w:rsid w:val="00B501C8"/>
    <w:rsid w:val="00B516F5"/>
    <w:rsid w:val="00B52EF6"/>
    <w:rsid w:val="00B53678"/>
    <w:rsid w:val="00B619E0"/>
    <w:rsid w:val="00B658D4"/>
    <w:rsid w:val="00B74237"/>
    <w:rsid w:val="00B74612"/>
    <w:rsid w:val="00B76D6E"/>
    <w:rsid w:val="00B81D53"/>
    <w:rsid w:val="00B83799"/>
    <w:rsid w:val="00B858F7"/>
    <w:rsid w:val="00B85C64"/>
    <w:rsid w:val="00B87E5B"/>
    <w:rsid w:val="00B941FE"/>
    <w:rsid w:val="00B95359"/>
    <w:rsid w:val="00B962BC"/>
    <w:rsid w:val="00B968F8"/>
    <w:rsid w:val="00BA0DF5"/>
    <w:rsid w:val="00BA2C21"/>
    <w:rsid w:val="00BA2F6D"/>
    <w:rsid w:val="00BA7787"/>
    <w:rsid w:val="00BA7AD0"/>
    <w:rsid w:val="00BB462B"/>
    <w:rsid w:val="00BC17C5"/>
    <w:rsid w:val="00BC1CCC"/>
    <w:rsid w:val="00BD0B6B"/>
    <w:rsid w:val="00BD22AB"/>
    <w:rsid w:val="00BD5F14"/>
    <w:rsid w:val="00BE5369"/>
    <w:rsid w:val="00BE58E1"/>
    <w:rsid w:val="00BE6C6E"/>
    <w:rsid w:val="00BF0334"/>
    <w:rsid w:val="00BF39DE"/>
    <w:rsid w:val="00BF645B"/>
    <w:rsid w:val="00C03BE8"/>
    <w:rsid w:val="00C11AEF"/>
    <w:rsid w:val="00C121D0"/>
    <w:rsid w:val="00C162E7"/>
    <w:rsid w:val="00C31563"/>
    <w:rsid w:val="00C333A5"/>
    <w:rsid w:val="00C33667"/>
    <w:rsid w:val="00C369DF"/>
    <w:rsid w:val="00C40B4A"/>
    <w:rsid w:val="00C438B6"/>
    <w:rsid w:val="00C529E4"/>
    <w:rsid w:val="00C52B12"/>
    <w:rsid w:val="00C75A10"/>
    <w:rsid w:val="00C77007"/>
    <w:rsid w:val="00C864DA"/>
    <w:rsid w:val="00C879A4"/>
    <w:rsid w:val="00CA2E46"/>
    <w:rsid w:val="00CA4AE9"/>
    <w:rsid w:val="00CA4D40"/>
    <w:rsid w:val="00CA5255"/>
    <w:rsid w:val="00CA6059"/>
    <w:rsid w:val="00CA75F8"/>
    <w:rsid w:val="00CA763B"/>
    <w:rsid w:val="00CB3AA4"/>
    <w:rsid w:val="00CB5AD7"/>
    <w:rsid w:val="00CB6047"/>
    <w:rsid w:val="00CC1DC5"/>
    <w:rsid w:val="00CD1308"/>
    <w:rsid w:val="00CD1D5A"/>
    <w:rsid w:val="00CD3BD6"/>
    <w:rsid w:val="00CD49CE"/>
    <w:rsid w:val="00CD6A18"/>
    <w:rsid w:val="00CE1587"/>
    <w:rsid w:val="00CE3399"/>
    <w:rsid w:val="00CE3440"/>
    <w:rsid w:val="00CE38E7"/>
    <w:rsid w:val="00CE5D5A"/>
    <w:rsid w:val="00CF04A7"/>
    <w:rsid w:val="00CF34FC"/>
    <w:rsid w:val="00CF38FE"/>
    <w:rsid w:val="00CF4AE7"/>
    <w:rsid w:val="00CF4BD7"/>
    <w:rsid w:val="00D02457"/>
    <w:rsid w:val="00D03622"/>
    <w:rsid w:val="00D15FBE"/>
    <w:rsid w:val="00D160BE"/>
    <w:rsid w:val="00D16434"/>
    <w:rsid w:val="00D25A5E"/>
    <w:rsid w:val="00D37F35"/>
    <w:rsid w:val="00D41A8A"/>
    <w:rsid w:val="00D4292A"/>
    <w:rsid w:val="00D45860"/>
    <w:rsid w:val="00D47E97"/>
    <w:rsid w:val="00D51F3F"/>
    <w:rsid w:val="00D564EC"/>
    <w:rsid w:val="00D6036D"/>
    <w:rsid w:val="00D638B0"/>
    <w:rsid w:val="00D65D98"/>
    <w:rsid w:val="00D77584"/>
    <w:rsid w:val="00D8311B"/>
    <w:rsid w:val="00D856CE"/>
    <w:rsid w:val="00D87389"/>
    <w:rsid w:val="00D9105F"/>
    <w:rsid w:val="00D95025"/>
    <w:rsid w:val="00D96645"/>
    <w:rsid w:val="00DA759C"/>
    <w:rsid w:val="00DB0AE3"/>
    <w:rsid w:val="00DB3A6B"/>
    <w:rsid w:val="00DC1074"/>
    <w:rsid w:val="00DC7720"/>
    <w:rsid w:val="00DD0DC5"/>
    <w:rsid w:val="00DD6874"/>
    <w:rsid w:val="00DE17CA"/>
    <w:rsid w:val="00DE4844"/>
    <w:rsid w:val="00DE7839"/>
    <w:rsid w:val="00DF1992"/>
    <w:rsid w:val="00DF7C00"/>
    <w:rsid w:val="00E0324A"/>
    <w:rsid w:val="00E15A1E"/>
    <w:rsid w:val="00E1705D"/>
    <w:rsid w:val="00E17BF0"/>
    <w:rsid w:val="00E20626"/>
    <w:rsid w:val="00E262B8"/>
    <w:rsid w:val="00E310B8"/>
    <w:rsid w:val="00E43A77"/>
    <w:rsid w:val="00E450BB"/>
    <w:rsid w:val="00E51B12"/>
    <w:rsid w:val="00E51D8A"/>
    <w:rsid w:val="00E53AA5"/>
    <w:rsid w:val="00E617A4"/>
    <w:rsid w:val="00E63C99"/>
    <w:rsid w:val="00E64079"/>
    <w:rsid w:val="00E66459"/>
    <w:rsid w:val="00E70CFE"/>
    <w:rsid w:val="00E754B2"/>
    <w:rsid w:val="00E82A26"/>
    <w:rsid w:val="00E861BE"/>
    <w:rsid w:val="00E87E16"/>
    <w:rsid w:val="00E90415"/>
    <w:rsid w:val="00E93A79"/>
    <w:rsid w:val="00E94F28"/>
    <w:rsid w:val="00E9610E"/>
    <w:rsid w:val="00E973E0"/>
    <w:rsid w:val="00E973F1"/>
    <w:rsid w:val="00E97E13"/>
    <w:rsid w:val="00EA35F2"/>
    <w:rsid w:val="00EA5017"/>
    <w:rsid w:val="00EB2C32"/>
    <w:rsid w:val="00EB331E"/>
    <w:rsid w:val="00EC4A69"/>
    <w:rsid w:val="00EC5611"/>
    <w:rsid w:val="00EC6938"/>
    <w:rsid w:val="00EC7C7F"/>
    <w:rsid w:val="00ED2D68"/>
    <w:rsid w:val="00ED6031"/>
    <w:rsid w:val="00EE4019"/>
    <w:rsid w:val="00EE4F11"/>
    <w:rsid w:val="00EE69A9"/>
    <w:rsid w:val="00EF0DA8"/>
    <w:rsid w:val="00EF3FAD"/>
    <w:rsid w:val="00EF65A9"/>
    <w:rsid w:val="00F05205"/>
    <w:rsid w:val="00F069CC"/>
    <w:rsid w:val="00F13001"/>
    <w:rsid w:val="00F15B88"/>
    <w:rsid w:val="00F20C65"/>
    <w:rsid w:val="00F21E6C"/>
    <w:rsid w:val="00F2236E"/>
    <w:rsid w:val="00F26988"/>
    <w:rsid w:val="00F341E0"/>
    <w:rsid w:val="00F37030"/>
    <w:rsid w:val="00F40D5D"/>
    <w:rsid w:val="00F44E4C"/>
    <w:rsid w:val="00F46E87"/>
    <w:rsid w:val="00F64FCC"/>
    <w:rsid w:val="00F67766"/>
    <w:rsid w:val="00F76599"/>
    <w:rsid w:val="00F8429B"/>
    <w:rsid w:val="00F93AB0"/>
    <w:rsid w:val="00FA1A58"/>
    <w:rsid w:val="00FB0020"/>
    <w:rsid w:val="00FB143C"/>
    <w:rsid w:val="00FC03A3"/>
    <w:rsid w:val="00FC1AA4"/>
    <w:rsid w:val="00FC7FDA"/>
    <w:rsid w:val="00FD2DD1"/>
    <w:rsid w:val="00FD59E9"/>
    <w:rsid w:val="00FE43D7"/>
    <w:rsid w:val="00FE574E"/>
    <w:rsid w:val="00FF0689"/>
    <w:rsid w:val="00FF2AB7"/>
    <w:rsid w:val="00FF321A"/>
    <w:rsid w:val="00FF43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36351"/>
  <w15:chartTrackingRefBased/>
  <w15:docId w15:val="{31460C7B-070F-4431-99E7-C974AE82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036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7509E1"/>
    <w:rPr>
      <w:rFonts w:ascii="Times New Roman" w:hAnsi="Times New Roman" w:cs="Times New Roman" w:hint="default"/>
      <w:b/>
      <w:bCs/>
      <w:i w:val="0"/>
      <w:iCs w:val="0"/>
      <w:color w:val="000000"/>
      <w:sz w:val="28"/>
      <w:szCs w:val="28"/>
    </w:rPr>
  </w:style>
  <w:style w:type="character" w:customStyle="1" w:styleId="fontstyle21">
    <w:name w:val="fontstyle21"/>
    <w:basedOn w:val="a0"/>
    <w:rsid w:val="007509E1"/>
    <w:rPr>
      <w:rFonts w:ascii="Times New Roman" w:hAnsi="Times New Roman" w:cs="Times New Roman" w:hint="default"/>
      <w:b w:val="0"/>
      <w:bCs w:val="0"/>
      <w:i w:val="0"/>
      <w:iCs w:val="0"/>
      <w:color w:val="000000"/>
      <w:sz w:val="28"/>
      <w:szCs w:val="28"/>
    </w:rPr>
  </w:style>
  <w:style w:type="table" w:styleId="a3">
    <w:name w:val="Table Grid"/>
    <w:basedOn w:val="a1"/>
    <w:uiPriority w:val="39"/>
    <w:rsid w:val="00EC7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style31"/>
    <w:basedOn w:val="a0"/>
    <w:rsid w:val="006A4082"/>
    <w:rPr>
      <w:rFonts w:ascii="Times New Roman" w:hAnsi="Times New Roman" w:cs="Times New Roman" w:hint="default"/>
      <w:b w:val="0"/>
      <w:bCs w:val="0"/>
      <w:i/>
      <w:iCs/>
      <w:color w:val="000000"/>
      <w:sz w:val="28"/>
      <w:szCs w:val="28"/>
    </w:rPr>
  </w:style>
  <w:style w:type="character" w:customStyle="1" w:styleId="fontstyle41">
    <w:name w:val="fontstyle41"/>
    <w:basedOn w:val="a0"/>
    <w:rsid w:val="00754222"/>
    <w:rPr>
      <w:rFonts w:ascii="Symbol" w:hAnsi="Symbol" w:hint="default"/>
      <w:b w:val="0"/>
      <w:bCs w:val="0"/>
      <w:i w:val="0"/>
      <w:iCs w:val="0"/>
      <w:color w:val="000000"/>
      <w:sz w:val="28"/>
      <w:szCs w:val="28"/>
    </w:rPr>
  </w:style>
  <w:style w:type="paragraph" w:styleId="a4">
    <w:name w:val="Balloon Text"/>
    <w:basedOn w:val="a"/>
    <w:link w:val="a5"/>
    <w:uiPriority w:val="99"/>
    <w:semiHidden/>
    <w:unhideWhenUsed/>
    <w:rsid w:val="00CF3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F34FC"/>
    <w:rPr>
      <w:rFonts w:ascii="Segoe UI" w:hAnsi="Segoe UI" w:cs="Segoe UI"/>
      <w:sz w:val="18"/>
      <w:szCs w:val="18"/>
    </w:rPr>
  </w:style>
  <w:style w:type="character" w:customStyle="1" w:styleId="fontstyle11">
    <w:name w:val="fontstyle11"/>
    <w:basedOn w:val="a0"/>
    <w:rsid w:val="00CF34FC"/>
    <w:rPr>
      <w:rFonts w:ascii="Times New Roman" w:hAnsi="Times New Roman" w:cs="Times New Roman" w:hint="default"/>
      <w:b w:val="0"/>
      <w:bCs w:val="0"/>
      <w:i w:val="0"/>
      <w:iCs w:val="0"/>
      <w:color w:val="000000"/>
      <w:sz w:val="28"/>
      <w:szCs w:val="28"/>
    </w:rPr>
  </w:style>
  <w:style w:type="paragraph" w:styleId="a6">
    <w:name w:val="List Paragraph"/>
    <w:basedOn w:val="a"/>
    <w:uiPriority w:val="34"/>
    <w:qFormat/>
    <w:rsid w:val="00464A65"/>
    <w:pPr>
      <w:ind w:left="720"/>
      <w:contextualSpacing/>
    </w:pPr>
  </w:style>
  <w:style w:type="paragraph" w:customStyle="1" w:styleId="Default">
    <w:name w:val="Default"/>
    <w:rsid w:val="00990AC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unhideWhenUsed/>
    <w:rsid w:val="009B02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9B023D"/>
    <w:rPr>
      <w:b/>
      <w:bCs/>
    </w:rPr>
  </w:style>
  <w:style w:type="character" w:styleId="a9">
    <w:name w:val="Emphasis"/>
    <w:basedOn w:val="a0"/>
    <w:uiPriority w:val="20"/>
    <w:qFormat/>
    <w:rsid w:val="007E7A68"/>
    <w:rPr>
      <w:i/>
      <w:iCs/>
    </w:rPr>
  </w:style>
  <w:style w:type="character" w:customStyle="1" w:styleId="10">
    <w:name w:val="Заголовок 1 Знак"/>
    <w:basedOn w:val="a0"/>
    <w:link w:val="1"/>
    <w:uiPriority w:val="9"/>
    <w:rsid w:val="008036F8"/>
    <w:rPr>
      <w:rFonts w:ascii="Times New Roman" w:eastAsia="Times New Roman" w:hAnsi="Times New Roman" w:cs="Times New Roman"/>
      <w:b/>
      <w:bCs/>
      <w:kern w:val="36"/>
      <w:sz w:val="48"/>
      <w:szCs w:val="48"/>
      <w:lang w:eastAsia="uk-UA"/>
    </w:rPr>
  </w:style>
  <w:style w:type="character" w:styleId="aa">
    <w:name w:val="Hyperlink"/>
    <w:basedOn w:val="a0"/>
    <w:uiPriority w:val="99"/>
    <w:unhideWhenUsed/>
    <w:rsid w:val="008C5B7C"/>
    <w:rPr>
      <w:color w:val="0563C1" w:themeColor="hyperlink"/>
      <w:u w:val="single"/>
    </w:rPr>
  </w:style>
  <w:style w:type="character" w:styleId="ab">
    <w:name w:val="FollowedHyperlink"/>
    <w:basedOn w:val="a0"/>
    <w:uiPriority w:val="99"/>
    <w:semiHidden/>
    <w:unhideWhenUsed/>
    <w:rsid w:val="00D8311B"/>
    <w:rPr>
      <w:color w:val="954F72" w:themeColor="followedHyperlink"/>
      <w:u w:val="single"/>
    </w:rPr>
  </w:style>
  <w:style w:type="paragraph" w:styleId="ac">
    <w:name w:val="header"/>
    <w:basedOn w:val="a"/>
    <w:link w:val="ad"/>
    <w:uiPriority w:val="99"/>
    <w:unhideWhenUsed/>
    <w:rsid w:val="00B40897"/>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B40897"/>
  </w:style>
  <w:style w:type="paragraph" w:styleId="ae">
    <w:name w:val="footer"/>
    <w:basedOn w:val="a"/>
    <w:link w:val="af"/>
    <w:uiPriority w:val="99"/>
    <w:unhideWhenUsed/>
    <w:rsid w:val="00B40897"/>
    <w:pPr>
      <w:tabs>
        <w:tab w:val="center" w:pos="4819"/>
        <w:tab w:val="right" w:pos="9639"/>
      </w:tabs>
      <w:spacing w:after="0" w:line="240" w:lineRule="auto"/>
    </w:pPr>
  </w:style>
  <w:style w:type="character" w:customStyle="1" w:styleId="af">
    <w:name w:val="Нижний колонтитул Знак"/>
    <w:basedOn w:val="a0"/>
    <w:link w:val="ae"/>
    <w:uiPriority w:val="99"/>
    <w:rsid w:val="00B40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632738">
      <w:bodyDiv w:val="1"/>
      <w:marLeft w:val="0"/>
      <w:marRight w:val="0"/>
      <w:marTop w:val="0"/>
      <w:marBottom w:val="0"/>
      <w:divBdr>
        <w:top w:val="none" w:sz="0" w:space="0" w:color="auto"/>
        <w:left w:val="none" w:sz="0" w:space="0" w:color="auto"/>
        <w:bottom w:val="none" w:sz="0" w:space="0" w:color="auto"/>
        <w:right w:val="none" w:sz="0" w:space="0" w:color="auto"/>
      </w:divBdr>
    </w:div>
    <w:div w:id="748429380">
      <w:bodyDiv w:val="1"/>
      <w:marLeft w:val="0"/>
      <w:marRight w:val="0"/>
      <w:marTop w:val="0"/>
      <w:marBottom w:val="0"/>
      <w:divBdr>
        <w:top w:val="none" w:sz="0" w:space="0" w:color="auto"/>
        <w:left w:val="none" w:sz="0" w:space="0" w:color="auto"/>
        <w:bottom w:val="none" w:sz="0" w:space="0" w:color="auto"/>
        <w:right w:val="none" w:sz="0" w:space="0" w:color="auto"/>
      </w:divBdr>
    </w:div>
    <w:div w:id="769004853">
      <w:bodyDiv w:val="1"/>
      <w:marLeft w:val="0"/>
      <w:marRight w:val="0"/>
      <w:marTop w:val="0"/>
      <w:marBottom w:val="0"/>
      <w:divBdr>
        <w:top w:val="none" w:sz="0" w:space="0" w:color="auto"/>
        <w:left w:val="none" w:sz="0" w:space="0" w:color="auto"/>
        <w:bottom w:val="none" w:sz="0" w:space="0" w:color="auto"/>
        <w:right w:val="none" w:sz="0" w:space="0" w:color="auto"/>
      </w:divBdr>
    </w:div>
    <w:div w:id="828793405">
      <w:bodyDiv w:val="1"/>
      <w:marLeft w:val="0"/>
      <w:marRight w:val="0"/>
      <w:marTop w:val="0"/>
      <w:marBottom w:val="0"/>
      <w:divBdr>
        <w:top w:val="none" w:sz="0" w:space="0" w:color="auto"/>
        <w:left w:val="none" w:sz="0" w:space="0" w:color="auto"/>
        <w:bottom w:val="none" w:sz="0" w:space="0" w:color="auto"/>
        <w:right w:val="none" w:sz="0" w:space="0" w:color="auto"/>
      </w:divBdr>
    </w:div>
    <w:div w:id="829758779">
      <w:bodyDiv w:val="1"/>
      <w:marLeft w:val="0"/>
      <w:marRight w:val="0"/>
      <w:marTop w:val="0"/>
      <w:marBottom w:val="0"/>
      <w:divBdr>
        <w:top w:val="none" w:sz="0" w:space="0" w:color="auto"/>
        <w:left w:val="none" w:sz="0" w:space="0" w:color="auto"/>
        <w:bottom w:val="none" w:sz="0" w:space="0" w:color="auto"/>
        <w:right w:val="none" w:sz="0" w:space="0" w:color="auto"/>
      </w:divBdr>
    </w:div>
    <w:div w:id="869294896">
      <w:bodyDiv w:val="1"/>
      <w:marLeft w:val="0"/>
      <w:marRight w:val="0"/>
      <w:marTop w:val="0"/>
      <w:marBottom w:val="0"/>
      <w:divBdr>
        <w:top w:val="none" w:sz="0" w:space="0" w:color="auto"/>
        <w:left w:val="none" w:sz="0" w:space="0" w:color="auto"/>
        <w:bottom w:val="none" w:sz="0" w:space="0" w:color="auto"/>
        <w:right w:val="none" w:sz="0" w:space="0" w:color="auto"/>
      </w:divBdr>
    </w:div>
    <w:div w:id="1136336735">
      <w:bodyDiv w:val="1"/>
      <w:marLeft w:val="0"/>
      <w:marRight w:val="0"/>
      <w:marTop w:val="0"/>
      <w:marBottom w:val="0"/>
      <w:divBdr>
        <w:top w:val="none" w:sz="0" w:space="0" w:color="auto"/>
        <w:left w:val="none" w:sz="0" w:space="0" w:color="auto"/>
        <w:bottom w:val="none" w:sz="0" w:space="0" w:color="auto"/>
        <w:right w:val="none" w:sz="0" w:space="0" w:color="auto"/>
      </w:divBdr>
    </w:div>
    <w:div w:id="1158618065">
      <w:bodyDiv w:val="1"/>
      <w:marLeft w:val="0"/>
      <w:marRight w:val="0"/>
      <w:marTop w:val="0"/>
      <w:marBottom w:val="0"/>
      <w:divBdr>
        <w:top w:val="none" w:sz="0" w:space="0" w:color="auto"/>
        <w:left w:val="none" w:sz="0" w:space="0" w:color="auto"/>
        <w:bottom w:val="none" w:sz="0" w:space="0" w:color="auto"/>
        <w:right w:val="none" w:sz="0" w:space="0" w:color="auto"/>
      </w:divBdr>
    </w:div>
    <w:div w:id="1288242068">
      <w:bodyDiv w:val="1"/>
      <w:marLeft w:val="0"/>
      <w:marRight w:val="0"/>
      <w:marTop w:val="0"/>
      <w:marBottom w:val="0"/>
      <w:divBdr>
        <w:top w:val="none" w:sz="0" w:space="0" w:color="auto"/>
        <w:left w:val="none" w:sz="0" w:space="0" w:color="auto"/>
        <w:bottom w:val="none" w:sz="0" w:space="0" w:color="auto"/>
        <w:right w:val="none" w:sz="0" w:space="0" w:color="auto"/>
      </w:divBdr>
    </w:div>
    <w:div w:id="1303271808">
      <w:bodyDiv w:val="1"/>
      <w:marLeft w:val="0"/>
      <w:marRight w:val="0"/>
      <w:marTop w:val="0"/>
      <w:marBottom w:val="0"/>
      <w:divBdr>
        <w:top w:val="none" w:sz="0" w:space="0" w:color="auto"/>
        <w:left w:val="none" w:sz="0" w:space="0" w:color="auto"/>
        <w:bottom w:val="none" w:sz="0" w:space="0" w:color="auto"/>
        <w:right w:val="none" w:sz="0" w:space="0" w:color="auto"/>
      </w:divBdr>
    </w:div>
    <w:div w:id="1333484784">
      <w:bodyDiv w:val="1"/>
      <w:marLeft w:val="0"/>
      <w:marRight w:val="0"/>
      <w:marTop w:val="0"/>
      <w:marBottom w:val="0"/>
      <w:divBdr>
        <w:top w:val="none" w:sz="0" w:space="0" w:color="auto"/>
        <w:left w:val="none" w:sz="0" w:space="0" w:color="auto"/>
        <w:bottom w:val="none" w:sz="0" w:space="0" w:color="auto"/>
        <w:right w:val="none" w:sz="0" w:space="0" w:color="auto"/>
      </w:divBdr>
    </w:div>
    <w:div w:id="1428237299">
      <w:bodyDiv w:val="1"/>
      <w:marLeft w:val="0"/>
      <w:marRight w:val="0"/>
      <w:marTop w:val="0"/>
      <w:marBottom w:val="0"/>
      <w:divBdr>
        <w:top w:val="none" w:sz="0" w:space="0" w:color="auto"/>
        <w:left w:val="none" w:sz="0" w:space="0" w:color="auto"/>
        <w:bottom w:val="none" w:sz="0" w:space="0" w:color="auto"/>
        <w:right w:val="none" w:sz="0" w:space="0" w:color="auto"/>
      </w:divBdr>
    </w:div>
    <w:div w:id="1432436817">
      <w:bodyDiv w:val="1"/>
      <w:marLeft w:val="0"/>
      <w:marRight w:val="0"/>
      <w:marTop w:val="0"/>
      <w:marBottom w:val="0"/>
      <w:divBdr>
        <w:top w:val="none" w:sz="0" w:space="0" w:color="auto"/>
        <w:left w:val="none" w:sz="0" w:space="0" w:color="auto"/>
        <w:bottom w:val="none" w:sz="0" w:space="0" w:color="auto"/>
        <w:right w:val="none" w:sz="0" w:space="0" w:color="auto"/>
      </w:divBdr>
    </w:div>
    <w:div w:id="1537549668">
      <w:bodyDiv w:val="1"/>
      <w:marLeft w:val="0"/>
      <w:marRight w:val="0"/>
      <w:marTop w:val="0"/>
      <w:marBottom w:val="0"/>
      <w:divBdr>
        <w:top w:val="none" w:sz="0" w:space="0" w:color="auto"/>
        <w:left w:val="none" w:sz="0" w:space="0" w:color="auto"/>
        <w:bottom w:val="none" w:sz="0" w:space="0" w:color="auto"/>
        <w:right w:val="none" w:sz="0" w:space="0" w:color="auto"/>
      </w:divBdr>
    </w:div>
    <w:div w:id="1804106933">
      <w:bodyDiv w:val="1"/>
      <w:marLeft w:val="0"/>
      <w:marRight w:val="0"/>
      <w:marTop w:val="0"/>
      <w:marBottom w:val="0"/>
      <w:divBdr>
        <w:top w:val="none" w:sz="0" w:space="0" w:color="auto"/>
        <w:left w:val="none" w:sz="0" w:space="0" w:color="auto"/>
        <w:bottom w:val="none" w:sz="0" w:space="0" w:color="auto"/>
        <w:right w:val="none" w:sz="0" w:space="0" w:color="auto"/>
      </w:divBdr>
    </w:div>
    <w:div w:id="1813138762">
      <w:bodyDiv w:val="1"/>
      <w:marLeft w:val="0"/>
      <w:marRight w:val="0"/>
      <w:marTop w:val="0"/>
      <w:marBottom w:val="0"/>
      <w:divBdr>
        <w:top w:val="none" w:sz="0" w:space="0" w:color="auto"/>
        <w:left w:val="none" w:sz="0" w:space="0" w:color="auto"/>
        <w:bottom w:val="none" w:sz="0" w:space="0" w:color="auto"/>
        <w:right w:val="none" w:sz="0" w:space="0" w:color="auto"/>
      </w:divBdr>
    </w:div>
    <w:div w:id="198365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eprogroshi.com.ua/ocinit-finansovu-gramotnist-ukrayinciv.html%20-" TargetMode="External"/><Relationship Id="rId13" Type="http://schemas.openxmlformats.org/officeDocument/2006/relationships/hyperlink" Target="https://kniga.biz.ua/ua/author-federiko-tadia" TargetMode="External"/><Relationship Id="rId18" Type="http://schemas.openxmlformats.org/officeDocument/2006/relationships/hyperlink" Target="http://afinance.com.ua/spozhivachu-finansovix-poslug/finansova%20gramotnis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niga.biz.ua/ua/author-pierdomenico-baccalario" TargetMode="External"/><Relationship Id="rId17" Type="http://schemas.openxmlformats.org/officeDocument/2006/relationships/hyperlink" Target="https://childdevelop.com.ua/articles/edu/771/-" TargetMode="External"/><Relationship Id="rId2" Type="http://schemas.openxmlformats.org/officeDocument/2006/relationships/numbering" Target="numbering.xml"/><Relationship Id="rId16" Type="http://schemas.openxmlformats.org/officeDocument/2006/relationships/hyperlink" Target="http://finrep.kiev.ua/download/finlit_workshop_sep22_2014_smovzhenko.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nk.gov.ua" TargetMode="External"/><Relationship Id="rId5" Type="http://schemas.openxmlformats.org/officeDocument/2006/relationships/webSettings" Target="webSettings.xml"/><Relationship Id="rId15" Type="http://schemas.openxmlformats.org/officeDocument/2006/relationships/hyperlink" Target="https://kniga.biz.ua/ua/author-rashmi-sirdeshpande" TargetMode="External"/><Relationship Id="rId10" Type="http://schemas.openxmlformats.org/officeDocument/2006/relationships/hyperlink" Target="https://kniga.biz.ua/ua/author-lara-braia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inrep.kiev.ua/download/finlit_workshop_sep22_2014_zabuha.pdf" TargetMode="External"/><Relationship Id="rId14" Type="http://schemas.openxmlformats.org/officeDocument/2006/relationships/hyperlink" Target="&#1056;&#1077;&#1078;&#1080;&#1084;%20&#1076;&#1086;&#1089;&#1090;&#1091;&#1087;&#1091;:%20http://bank.gov.ua/doccatalog//document?id=43873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B978D-4DCF-4BAA-8779-0C063F572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1960</TotalTime>
  <Pages>1</Pages>
  <Words>15384</Words>
  <Characters>8769</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ОЦПО</Company>
  <LinksUpToDate>false</LinksUpToDate>
  <CharactersWithSpaces>24105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Center</dc:creator>
  <cp:keywords/>
  <dc:description/>
  <cp:lastModifiedBy>User</cp:lastModifiedBy>
  <cp:revision>768</cp:revision>
  <cp:lastPrinted>2024-05-24T08:19:00Z</cp:lastPrinted>
  <dcterms:created xsi:type="dcterms:W3CDTF">2020-08-12T12:31:00Z</dcterms:created>
  <dcterms:modified xsi:type="dcterms:W3CDTF">2024-06-21T09:49:00Z</dcterms:modified>
</cp:coreProperties>
</file>