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6BD8A" w14:textId="77777777" w:rsidR="00023A14" w:rsidRPr="00FE28B5" w:rsidRDefault="00023A14" w:rsidP="00117D99">
      <w:pPr>
        <w:suppressAutoHyphens/>
        <w:jc w:val="center"/>
        <w:rPr>
          <w:bCs/>
          <w:color w:val="000000"/>
          <w:sz w:val="28"/>
          <w:szCs w:val="28"/>
          <w:lang w:val="uk-UA" w:eastAsia="ar-SA"/>
        </w:rPr>
      </w:pPr>
      <w:r w:rsidRPr="00FE28B5">
        <w:rPr>
          <w:bCs/>
          <w:color w:val="000000"/>
          <w:sz w:val="28"/>
          <w:szCs w:val="28"/>
          <w:lang w:val="uk-UA" w:eastAsia="ar-SA"/>
        </w:rPr>
        <w:t>МІНІСТЕРСТВО ОСВІТИ І НАУКИ УКРАЇНИ</w:t>
      </w:r>
    </w:p>
    <w:p w14:paraId="6A1229A0" w14:textId="77777777" w:rsidR="00023A14" w:rsidRPr="00FE28B5" w:rsidRDefault="00023A14" w:rsidP="00117D99">
      <w:pPr>
        <w:suppressAutoHyphens/>
        <w:jc w:val="center"/>
        <w:rPr>
          <w:bCs/>
          <w:color w:val="000000"/>
          <w:sz w:val="28"/>
          <w:szCs w:val="28"/>
          <w:lang w:val="uk-UA" w:eastAsia="ar-SA"/>
        </w:rPr>
      </w:pPr>
      <w:r w:rsidRPr="00FE28B5">
        <w:rPr>
          <w:bCs/>
          <w:color w:val="000000"/>
          <w:sz w:val="28"/>
          <w:szCs w:val="28"/>
          <w:lang w:val="uk-UA" w:eastAsia="ar-SA"/>
        </w:rPr>
        <w:t>ДЕПАРТАМЕНТ ОСВІТИ І НАУКИ СУМСЬКОЇ ОБЛДЕРЖАДМІНІСТРАЦІЇ</w:t>
      </w:r>
    </w:p>
    <w:p w14:paraId="55D3DECD" w14:textId="77777777" w:rsidR="00D51756" w:rsidRPr="00FE28B5" w:rsidRDefault="00023A14" w:rsidP="00117D99">
      <w:pPr>
        <w:suppressAutoHyphens/>
        <w:jc w:val="center"/>
        <w:rPr>
          <w:bCs/>
          <w:color w:val="000000"/>
          <w:sz w:val="28"/>
          <w:szCs w:val="28"/>
          <w:lang w:val="uk-UA" w:eastAsia="ar-SA"/>
        </w:rPr>
      </w:pPr>
      <w:r w:rsidRPr="00FE28B5">
        <w:rPr>
          <w:bCs/>
          <w:color w:val="000000"/>
          <w:sz w:val="28"/>
          <w:szCs w:val="28"/>
          <w:lang w:val="uk-UA" w:eastAsia="ar-SA"/>
        </w:rPr>
        <w:t>КОМУНАЛЬНИЙ ЗАКЛАД СУМСЬКОЇ ОБЛАСНОЇ РАДИ –</w:t>
      </w:r>
      <w:r w:rsidR="00D51756" w:rsidRPr="00FE28B5">
        <w:rPr>
          <w:bCs/>
          <w:color w:val="000000"/>
          <w:sz w:val="28"/>
          <w:szCs w:val="28"/>
          <w:lang w:val="uk-UA" w:eastAsia="ar-SA"/>
        </w:rPr>
        <w:t xml:space="preserve"> </w:t>
      </w:r>
    </w:p>
    <w:p w14:paraId="3C174C18" w14:textId="77777777" w:rsidR="00D51756" w:rsidRPr="00FE28B5" w:rsidRDefault="00023A14" w:rsidP="00117D99">
      <w:pPr>
        <w:suppressAutoHyphens/>
        <w:jc w:val="center"/>
        <w:rPr>
          <w:bCs/>
          <w:color w:val="000000"/>
          <w:sz w:val="28"/>
          <w:szCs w:val="28"/>
          <w:lang w:val="uk-UA" w:eastAsia="ar-SA"/>
        </w:rPr>
      </w:pPr>
      <w:r w:rsidRPr="00FE28B5">
        <w:rPr>
          <w:bCs/>
          <w:color w:val="000000"/>
          <w:sz w:val="28"/>
          <w:szCs w:val="28"/>
          <w:lang w:val="uk-UA" w:eastAsia="ar-SA"/>
        </w:rPr>
        <w:t xml:space="preserve">ОБЛАСНИЙ ЦЕНТР ПОЗАШКІЛЬНОЇ ОСВІТИ </w:t>
      </w:r>
    </w:p>
    <w:p w14:paraId="64CF0497" w14:textId="77777777" w:rsidR="00023A14" w:rsidRPr="00FE28B5" w:rsidRDefault="00023A14" w:rsidP="00117D99">
      <w:pPr>
        <w:suppressAutoHyphens/>
        <w:jc w:val="center"/>
        <w:rPr>
          <w:bCs/>
          <w:color w:val="000000"/>
          <w:sz w:val="28"/>
          <w:szCs w:val="28"/>
          <w:lang w:val="uk-UA" w:eastAsia="ar-SA"/>
        </w:rPr>
      </w:pPr>
      <w:r w:rsidRPr="00FE28B5">
        <w:rPr>
          <w:bCs/>
          <w:color w:val="000000"/>
          <w:sz w:val="28"/>
          <w:szCs w:val="28"/>
          <w:lang w:val="uk-UA" w:eastAsia="ar-SA"/>
        </w:rPr>
        <w:t>ТА РОБОТИ З ТАЛАНОВИТОЮ МОЛОДДЮ</w:t>
      </w:r>
    </w:p>
    <w:p w14:paraId="74F006D2" w14:textId="77777777" w:rsidR="00023A14" w:rsidRPr="002564D8" w:rsidRDefault="00023A14" w:rsidP="00117D99">
      <w:pPr>
        <w:jc w:val="center"/>
        <w:rPr>
          <w:color w:val="000000"/>
          <w:sz w:val="28"/>
          <w:szCs w:val="28"/>
          <w:lang w:val="uk-UA"/>
        </w:rPr>
      </w:pPr>
    </w:p>
    <w:p w14:paraId="37428AB2" w14:textId="77777777" w:rsidR="00023A14" w:rsidRPr="002564D8" w:rsidRDefault="00023A14" w:rsidP="00117D99">
      <w:pPr>
        <w:jc w:val="center"/>
        <w:rPr>
          <w:color w:val="000000"/>
          <w:sz w:val="28"/>
          <w:szCs w:val="28"/>
          <w:lang w:val="uk-UA"/>
        </w:rPr>
      </w:pPr>
    </w:p>
    <w:p w14:paraId="0ECF916E" w14:textId="77777777" w:rsidR="00023A14" w:rsidRPr="002564D8" w:rsidRDefault="00023A14" w:rsidP="00117D99">
      <w:pPr>
        <w:jc w:val="center"/>
        <w:rPr>
          <w:color w:val="000000"/>
          <w:sz w:val="28"/>
          <w:szCs w:val="28"/>
          <w:lang w:val="uk-UA"/>
        </w:rPr>
      </w:pPr>
    </w:p>
    <w:p w14:paraId="4C0AD65E" w14:textId="77777777" w:rsidR="00117D99" w:rsidRPr="002564D8" w:rsidRDefault="00117D99" w:rsidP="00117D99">
      <w:pPr>
        <w:jc w:val="center"/>
        <w:rPr>
          <w:color w:val="000000"/>
          <w:sz w:val="28"/>
          <w:szCs w:val="28"/>
          <w:lang w:val="uk-UA"/>
        </w:rPr>
      </w:pPr>
    </w:p>
    <w:p w14:paraId="56CEB0D5" w14:textId="77777777" w:rsidR="00117D99" w:rsidRPr="002564D8" w:rsidRDefault="00117D99" w:rsidP="00117D99">
      <w:pPr>
        <w:jc w:val="center"/>
        <w:rPr>
          <w:color w:val="000000"/>
          <w:sz w:val="28"/>
          <w:szCs w:val="28"/>
          <w:lang w:val="uk-UA"/>
        </w:rPr>
      </w:pPr>
    </w:p>
    <w:p w14:paraId="5262CFAB" w14:textId="77777777" w:rsidR="00117D99" w:rsidRPr="002564D8" w:rsidRDefault="00117D99" w:rsidP="00117D99">
      <w:pPr>
        <w:jc w:val="center"/>
        <w:rPr>
          <w:color w:val="000000"/>
          <w:sz w:val="28"/>
          <w:szCs w:val="28"/>
          <w:lang w:val="uk-UA"/>
        </w:rPr>
      </w:pPr>
    </w:p>
    <w:p w14:paraId="33C5A95D" w14:textId="77777777" w:rsidR="00FD47EB" w:rsidRPr="002564D8" w:rsidRDefault="00FD47EB" w:rsidP="00117D99">
      <w:pPr>
        <w:jc w:val="center"/>
        <w:rPr>
          <w:color w:val="000000"/>
          <w:sz w:val="28"/>
          <w:szCs w:val="28"/>
          <w:lang w:val="uk-UA"/>
        </w:rPr>
      </w:pPr>
    </w:p>
    <w:p w14:paraId="40FF313F" w14:textId="77777777" w:rsidR="00FD47EB" w:rsidRPr="00FE28B5" w:rsidRDefault="00FE28B5" w:rsidP="00117D99">
      <w:pPr>
        <w:jc w:val="center"/>
        <w:rPr>
          <w:color w:val="000000"/>
          <w:sz w:val="28"/>
          <w:szCs w:val="28"/>
          <w:lang w:val="uk-UA"/>
        </w:rPr>
      </w:pPr>
      <w:r w:rsidRPr="00FE28B5">
        <w:rPr>
          <w:sz w:val="28"/>
          <w:szCs w:val="28"/>
          <w:lang w:val="uk-UA"/>
        </w:rPr>
        <w:t>Микола КОЛОМІЄЦЬ</w:t>
      </w:r>
    </w:p>
    <w:p w14:paraId="19111D46" w14:textId="77777777" w:rsidR="00023A14" w:rsidRPr="002564D8" w:rsidRDefault="00023A14" w:rsidP="00117D99">
      <w:pPr>
        <w:jc w:val="center"/>
        <w:rPr>
          <w:color w:val="000000"/>
          <w:sz w:val="28"/>
          <w:szCs w:val="28"/>
          <w:lang w:val="uk-UA"/>
        </w:rPr>
      </w:pPr>
    </w:p>
    <w:p w14:paraId="409CC2AC" w14:textId="77777777" w:rsidR="00023A14" w:rsidRPr="002564D8" w:rsidRDefault="00023A14" w:rsidP="00117D99">
      <w:pPr>
        <w:jc w:val="center"/>
        <w:rPr>
          <w:sz w:val="28"/>
          <w:szCs w:val="28"/>
          <w:lang w:val="uk-UA"/>
        </w:rPr>
      </w:pPr>
    </w:p>
    <w:p w14:paraId="58E51BD2" w14:textId="77777777" w:rsidR="00117D99" w:rsidRPr="002564D8" w:rsidRDefault="00117D99" w:rsidP="00117D99">
      <w:pPr>
        <w:jc w:val="center"/>
        <w:rPr>
          <w:sz w:val="28"/>
          <w:szCs w:val="28"/>
          <w:lang w:val="uk-UA"/>
        </w:rPr>
      </w:pPr>
    </w:p>
    <w:p w14:paraId="6869313C" w14:textId="77777777" w:rsidR="00A024F9" w:rsidRPr="002564D8" w:rsidRDefault="00A024F9" w:rsidP="00117D99">
      <w:pPr>
        <w:jc w:val="center"/>
        <w:rPr>
          <w:sz w:val="28"/>
          <w:szCs w:val="28"/>
          <w:lang w:val="uk-UA"/>
        </w:rPr>
      </w:pPr>
    </w:p>
    <w:p w14:paraId="2692C4DB" w14:textId="77777777" w:rsidR="00FD47EB" w:rsidRPr="00FE28B5" w:rsidRDefault="00FE28B5" w:rsidP="00117D99">
      <w:pPr>
        <w:jc w:val="center"/>
        <w:rPr>
          <w:b/>
          <w:sz w:val="28"/>
          <w:szCs w:val="28"/>
          <w:lang w:val="uk-UA"/>
        </w:rPr>
      </w:pPr>
      <w:r w:rsidRPr="00FE28B5">
        <w:rPr>
          <w:b/>
          <w:sz w:val="28"/>
          <w:szCs w:val="28"/>
          <w:lang w:val="uk-UA"/>
        </w:rPr>
        <w:t>АВІА</w:t>
      </w:r>
      <w:r w:rsidR="00FD47EB" w:rsidRPr="00FE28B5">
        <w:rPr>
          <w:b/>
          <w:sz w:val="28"/>
          <w:szCs w:val="28"/>
          <w:lang w:val="uk-UA"/>
        </w:rPr>
        <w:t>МОДЕЛЮВАННЯ</w:t>
      </w:r>
    </w:p>
    <w:p w14:paraId="6796DB46" w14:textId="77777777" w:rsidR="00FD47EB" w:rsidRPr="002564D8" w:rsidRDefault="00FD47EB" w:rsidP="00117D99">
      <w:pPr>
        <w:jc w:val="center"/>
        <w:rPr>
          <w:sz w:val="28"/>
          <w:szCs w:val="28"/>
          <w:lang w:val="uk-UA"/>
        </w:rPr>
      </w:pPr>
    </w:p>
    <w:p w14:paraId="216704D7" w14:textId="77777777" w:rsidR="00023A14" w:rsidRPr="002564D8" w:rsidRDefault="00023A14" w:rsidP="00117D99">
      <w:pPr>
        <w:jc w:val="center"/>
        <w:rPr>
          <w:sz w:val="28"/>
          <w:szCs w:val="28"/>
          <w:lang w:val="uk-UA"/>
        </w:rPr>
      </w:pPr>
    </w:p>
    <w:p w14:paraId="083181FA" w14:textId="77777777" w:rsidR="00117D99" w:rsidRPr="002564D8" w:rsidRDefault="00117D99" w:rsidP="00117D99">
      <w:pPr>
        <w:jc w:val="center"/>
        <w:rPr>
          <w:sz w:val="28"/>
          <w:szCs w:val="28"/>
          <w:lang w:val="uk-UA"/>
        </w:rPr>
      </w:pPr>
    </w:p>
    <w:p w14:paraId="6E540D70" w14:textId="77777777" w:rsidR="00023A14" w:rsidRPr="00FE28B5" w:rsidRDefault="00023A14" w:rsidP="00117D99">
      <w:pPr>
        <w:jc w:val="center"/>
        <w:rPr>
          <w:color w:val="000000"/>
          <w:sz w:val="28"/>
          <w:szCs w:val="28"/>
          <w:lang w:val="uk-UA"/>
        </w:rPr>
      </w:pPr>
      <w:r w:rsidRPr="00FE28B5">
        <w:rPr>
          <w:color w:val="000000"/>
          <w:sz w:val="28"/>
          <w:szCs w:val="28"/>
          <w:lang w:val="uk-UA"/>
        </w:rPr>
        <w:t>Навчальна програма з позашкільної освіти</w:t>
      </w:r>
    </w:p>
    <w:p w14:paraId="299475AE" w14:textId="77777777" w:rsidR="00023A14" w:rsidRPr="00FE28B5" w:rsidRDefault="00023A14" w:rsidP="00117D99">
      <w:pPr>
        <w:jc w:val="center"/>
        <w:rPr>
          <w:b/>
          <w:sz w:val="28"/>
          <w:szCs w:val="28"/>
          <w:lang w:val="uk-UA"/>
        </w:rPr>
      </w:pPr>
      <w:r w:rsidRPr="00FE28B5">
        <w:rPr>
          <w:color w:val="000000"/>
          <w:sz w:val="28"/>
          <w:szCs w:val="28"/>
          <w:lang w:val="uk-UA"/>
        </w:rPr>
        <w:t>науково-технічного напряму</w:t>
      </w:r>
    </w:p>
    <w:p w14:paraId="3F734E95" w14:textId="77777777" w:rsidR="00023A14" w:rsidRPr="00FE28B5" w:rsidRDefault="00023A14" w:rsidP="00117D99">
      <w:pPr>
        <w:jc w:val="center"/>
        <w:rPr>
          <w:sz w:val="28"/>
          <w:szCs w:val="28"/>
          <w:lang w:val="uk-UA"/>
        </w:rPr>
      </w:pPr>
    </w:p>
    <w:p w14:paraId="459A70B6" w14:textId="77777777" w:rsidR="00FD47EB" w:rsidRDefault="00FD47EB" w:rsidP="00117D99">
      <w:pPr>
        <w:jc w:val="center"/>
        <w:rPr>
          <w:sz w:val="28"/>
          <w:szCs w:val="28"/>
          <w:lang w:val="uk-UA"/>
        </w:rPr>
      </w:pPr>
    </w:p>
    <w:p w14:paraId="50E2D400" w14:textId="77777777" w:rsidR="00117D99" w:rsidRPr="00FE28B5" w:rsidRDefault="00117D99" w:rsidP="00117D99">
      <w:pPr>
        <w:jc w:val="center"/>
        <w:rPr>
          <w:sz w:val="28"/>
          <w:szCs w:val="28"/>
          <w:lang w:val="uk-UA"/>
        </w:rPr>
      </w:pPr>
    </w:p>
    <w:p w14:paraId="28EBF4B2" w14:textId="09E4713E" w:rsidR="00023A14" w:rsidRPr="00FE28B5" w:rsidRDefault="00FD47EB" w:rsidP="00117D99">
      <w:pPr>
        <w:jc w:val="center"/>
        <w:rPr>
          <w:i/>
          <w:sz w:val="28"/>
          <w:szCs w:val="28"/>
          <w:lang w:val="uk-UA"/>
        </w:rPr>
      </w:pPr>
      <w:r w:rsidRPr="00FE28B5">
        <w:rPr>
          <w:i/>
          <w:sz w:val="28"/>
          <w:szCs w:val="28"/>
          <w:lang w:val="uk-UA"/>
        </w:rPr>
        <w:t>Основний</w:t>
      </w:r>
      <w:r w:rsidR="00385C11">
        <w:rPr>
          <w:i/>
          <w:sz w:val="28"/>
          <w:szCs w:val="28"/>
          <w:lang w:val="uk-UA"/>
        </w:rPr>
        <w:t xml:space="preserve"> та вищий</w:t>
      </w:r>
      <w:r w:rsidRPr="00FE28B5">
        <w:rPr>
          <w:i/>
          <w:sz w:val="28"/>
          <w:szCs w:val="28"/>
          <w:lang w:val="uk-UA"/>
        </w:rPr>
        <w:t xml:space="preserve"> рівень</w:t>
      </w:r>
    </w:p>
    <w:p w14:paraId="7F170B54" w14:textId="77777777" w:rsidR="00FD47EB" w:rsidRPr="002564D8" w:rsidRDefault="00FD47EB" w:rsidP="00117D99">
      <w:pPr>
        <w:jc w:val="center"/>
        <w:rPr>
          <w:sz w:val="28"/>
          <w:szCs w:val="28"/>
          <w:lang w:val="uk-UA"/>
        </w:rPr>
      </w:pPr>
    </w:p>
    <w:p w14:paraId="321A9E56" w14:textId="1E75BD98" w:rsidR="00023A14" w:rsidRPr="00FE28B5" w:rsidRDefault="00385C11" w:rsidP="00117D99">
      <w:pPr>
        <w:jc w:val="center"/>
        <w:rPr>
          <w:i/>
          <w:sz w:val="28"/>
          <w:szCs w:val="28"/>
          <w:lang w:val="uk-UA"/>
        </w:rPr>
      </w:pPr>
      <w:r>
        <w:rPr>
          <w:i/>
          <w:sz w:val="28"/>
          <w:szCs w:val="28"/>
          <w:lang w:val="uk-UA"/>
        </w:rPr>
        <w:t>2</w:t>
      </w:r>
      <w:r w:rsidR="00A024F9" w:rsidRPr="00FE28B5">
        <w:rPr>
          <w:i/>
          <w:sz w:val="28"/>
          <w:szCs w:val="28"/>
          <w:lang w:val="uk-UA"/>
        </w:rPr>
        <w:t xml:space="preserve"> р</w:t>
      </w:r>
      <w:r>
        <w:rPr>
          <w:i/>
          <w:sz w:val="28"/>
          <w:szCs w:val="28"/>
          <w:lang w:val="uk-UA"/>
        </w:rPr>
        <w:t>о</w:t>
      </w:r>
      <w:r w:rsidR="00A024F9" w:rsidRPr="00FE28B5">
        <w:rPr>
          <w:i/>
          <w:sz w:val="28"/>
          <w:szCs w:val="28"/>
          <w:lang w:val="uk-UA"/>
        </w:rPr>
        <w:t>к</w:t>
      </w:r>
      <w:r>
        <w:rPr>
          <w:i/>
          <w:sz w:val="28"/>
          <w:szCs w:val="28"/>
          <w:lang w:val="uk-UA"/>
        </w:rPr>
        <w:t>и</w:t>
      </w:r>
      <w:r w:rsidR="00A024F9" w:rsidRPr="00FE28B5">
        <w:rPr>
          <w:i/>
          <w:sz w:val="28"/>
          <w:szCs w:val="28"/>
          <w:lang w:val="uk-UA"/>
        </w:rPr>
        <w:t xml:space="preserve"> навчання</w:t>
      </w:r>
    </w:p>
    <w:p w14:paraId="423916CB" w14:textId="77777777" w:rsidR="00023A14" w:rsidRPr="002564D8" w:rsidRDefault="00023A14" w:rsidP="00117D99">
      <w:pPr>
        <w:jc w:val="center"/>
        <w:rPr>
          <w:sz w:val="28"/>
          <w:szCs w:val="28"/>
          <w:lang w:val="uk-UA"/>
        </w:rPr>
      </w:pPr>
    </w:p>
    <w:p w14:paraId="232C4383" w14:textId="77777777" w:rsidR="00023A14" w:rsidRPr="002564D8" w:rsidRDefault="00023A14" w:rsidP="00117D99">
      <w:pPr>
        <w:jc w:val="center"/>
        <w:rPr>
          <w:sz w:val="28"/>
          <w:szCs w:val="28"/>
          <w:lang w:val="uk-UA"/>
        </w:rPr>
      </w:pPr>
    </w:p>
    <w:p w14:paraId="7426C34A" w14:textId="77777777" w:rsidR="00023A14" w:rsidRPr="002564D8" w:rsidRDefault="00023A14" w:rsidP="00117D99">
      <w:pPr>
        <w:jc w:val="center"/>
        <w:rPr>
          <w:sz w:val="28"/>
          <w:szCs w:val="28"/>
          <w:lang w:val="uk-UA"/>
        </w:rPr>
      </w:pPr>
    </w:p>
    <w:p w14:paraId="0E1EF1C3" w14:textId="77777777" w:rsidR="004C3057" w:rsidRPr="002564D8" w:rsidRDefault="004C3057" w:rsidP="00117D99">
      <w:pPr>
        <w:jc w:val="center"/>
        <w:rPr>
          <w:sz w:val="28"/>
          <w:szCs w:val="28"/>
          <w:lang w:val="uk-UA"/>
        </w:rPr>
      </w:pPr>
    </w:p>
    <w:p w14:paraId="542D6D53" w14:textId="77777777" w:rsidR="00023A14" w:rsidRPr="002564D8" w:rsidRDefault="00023A14" w:rsidP="00117D99">
      <w:pPr>
        <w:jc w:val="center"/>
        <w:rPr>
          <w:sz w:val="28"/>
          <w:szCs w:val="28"/>
          <w:lang w:val="uk-UA"/>
        </w:rPr>
      </w:pPr>
    </w:p>
    <w:p w14:paraId="6DC7FECA" w14:textId="77777777" w:rsidR="00117D99" w:rsidRPr="002564D8" w:rsidRDefault="00117D99" w:rsidP="00117D99">
      <w:pPr>
        <w:jc w:val="center"/>
        <w:rPr>
          <w:sz w:val="28"/>
          <w:szCs w:val="28"/>
          <w:lang w:val="uk-UA"/>
        </w:rPr>
      </w:pPr>
    </w:p>
    <w:p w14:paraId="2C866BF8" w14:textId="77777777" w:rsidR="00FD47EB" w:rsidRPr="002564D8" w:rsidRDefault="00FD47EB" w:rsidP="00117D99">
      <w:pPr>
        <w:jc w:val="center"/>
        <w:rPr>
          <w:sz w:val="28"/>
          <w:szCs w:val="28"/>
          <w:lang w:val="uk-UA"/>
        </w:rPr>
      </w:pPr>
    </w:p>
    <w:p w14:paraId="3BE8C1D1" w14:textId="77777777" w:rsidR="00FD47EB" w:rsidRPr="002564D8" w:rsidRDefault="00FD47EB" w:rsidP="00117D99">
      <w:pPr>
        <w:jc w:val="center"/>
        <w:rPr>
          <w:sz w:val="28"/>
          <w:szCs w:val="28"/>
          <w:lang w:val="uk-UA"/>
        </w:rPr>
      </w:pPr>
    </w:p>
    <w:p w14:paraId="6B6035A8" w14:textId="77777777" w:rsidR="00FD47EB" w:rsidRPr="002564D8" w:rsidRDefault="00FD47EB" w:rsidP="00117D99">
      <w:pPr>
        <w:jc w:val="center"/>
        <w:rPr>
          <w:sz w:val="28"/>
          <w:szCs w:val="28"/>
          <w:lang w:val="uk-UA"/>
        </w:rPr>
      </w:pPr>
    </w:p>
    <w:p w14:paraId="64F759DA" w14:textId="77777777" w:rsidR="00FD47EB" w:rsidRPr="002564D8" w:rsidRDefault="00FD47EB" w:rsidP="00117D99">
      <w:pPr>
        <w:jc w:val="center"/>
        <w:rPr>
          <w:sz w:val="28"/>
          <w:szCs w:val="28"/>
          <w:lang w:val="uk-UA"/>
        </w:rPr>
      </w:pPr>
    </w:p>
    <w:p w14:paraId="003EE8B9" w14:textId="77777777" w:rsidR="00A024F9" w:rsidRPr="002564D8" w:rsidRDefault="00A024F9" w:rsidP="00117D99">
      <w:pPr>
        <w:jc w:val="center"/>
        <w:rPr>
          <w:sz w:val="28"/>
          <w:szCs w:val="28"/>
          <w:lang w:val="uk-UA"/>
        </w:rPr>
      </w:pPr>
    </w:p>
    <w:p w14:paraId="0872C399" w14:textId="77777777" w:rsidR="00023A14" w:rsidRPr="002564D8" w:rsidRDefault="00023A14" w:rsidP="00117D99">
      <w:pPr>
        <w:jc w:val="center"/>
        <w:rPr>
          <w:sz w:val="28"/>
          <w:szCs w:val="28"/>
          <w:lang w:val="uk-UA"/>
        </w:rPr>
      </w:pPr>
    </w:p>
    <w:p w14:paraId="35C67583" w14:textId="77777777" w:rsidR="00FD47EB" w:rsidRPr="002564D8" w:rsidRDefault="00FD47EB" w:rsidP="00117D99">
      <w:pPr>
        <w:jc w:val="center"/>
        <w:rPr>
          <w:sz w:val="28"/>
          <w:szCs w:val="28"/>
          <w:lang w:val="uk-UA"/>
        </w:rPr>
      </w:pPr>
    </w:p>
    <w:p w14:paraId="1996FBE6" w14:textId="77777777" w:rsidR="00FD47EB" w:rsidRPr="002564D8" w:rsidRDefault="00FD47EB" w:rsidP="00117D99">
      <w:pPr>
        <w:jc w:val="center"/>
        <w:rPr>
          <w:sz w:val="28"/>
          <w:szCs w:val="28"/>
          <w:lang w:val="uk-UA"/>
        </w:rPr>
      </w:pPr>
    </w:p>
    <w:p w14:paraId="504A5E87" w14:textId="77777777" w:rsidR="00023A14" w:rsidRPr="002564D8" w:rsidRDefault="00023A14" w:rsidP="00117D99">
      <w:pPr>
        <w:jc w:val="center"/>
        <w:rPr>
          <w:sz w:val="28"/>
          <w:szCs w:val="28"/>
          <w:lang w:val="uk-UA"/>
        </w:rPr>
      </w:pPr>
    </w:p>
    <w:p w14:paraId="50192ED1" w14:textId="77777777" w:rsidR="00023A14" w:rsidRPr="00FE28B5" w:rsidRDefault="00023A14" w:rsidP="00117D99">
      <w:pPr>
        <w:jc w:val="center"/>
        <w:rPr>
          <w:b/>
          <w:sz w:val="28"/>
          <w:szCs w:val="28"/>
          <w:lang w:val="uk-UA"/>
        </w:rPr>
      </w:pPr>
      <w:r w:rsidRPr="00FE28B5">
        <w:rPr>
          <w:sz w:val="28"/>
          <w:szCs w:val="28"/>
          <w:lang w:val="uk-UA"/>
        </w:rPr>
        <w:t>м. Суми</w:t>
      </w:r>
      <w:r w:rsidR="008060FF" w:rsidRPr="00FE28B5">
        <w:rPr>
          <w:sz w:val="28"/>
          <w:szCs w:val="28"/>
          <w:lang w:val="uk-UA"/>
        </w:rPr>
        <w:t xml:space="preserve"> –</w:t>
      </w:r>
      <w:r w:rsidRPr="00FE28B5">
        <w:rPr>
          <w:sz w:val="28"/>
          <w:szCs w:val="28"/>
          <w:lang w:val="uk-UA"/>
        </w:rPr>
        <w:t xml:space="preserve"> 20</w:t>
      </w:r>
      <w:r w:rsidR="00F33946" w:rsidRPr="00FE28B5">
        <w:rPr>
          <w:sz w:val="28"/>
          <w:szCs w:val="28"/>
          <w:lang w:val="uk-UA"/>
        </w:rPr>
        <w:t>24</w:t>
      </w:r>
      <w:r w:rsidRPr="00FE28B5">
        <w:rPr>
          <w:b/>
          <w:sz w:val="28"/>
          <w:szCs w:val="28"/>
          <w:lang w:val="uk-UA"/>
        </w:rPr>
        <w:br w:type="page"/>
      </w:r>
    </w:p>
    <w:p w14:paraId="7125F698" w14:textId="77777777" w:rsidR="00FD47EB" w:rsidRPr="00FE28B5" w:rsidRDefault="00FD47EB" w:rsidP="00117D99">
      <w:pPr>
        <w:jc w:val="both"/>
        <w:rPr>
          <w:b/>
          <w:sz w:val="28"/>
          <w:szCs w:val="28"/>
          <w:lang w:val="uk-UA"/>
        </w:rPr>
      </w:pPr>
    </w:p>
    <w:p w14:paraId="587209EC" w14:textId="77777777" w:rsidR="00023A14" w:rsidRPr="00FE28B5" w:rsidRDefault="00023A14" w:rsidP="00117D99">
      <w:pPr>
        <w:jc w:val="both"/>
        <w:rPr>
          <w:i/>
          <w:sz w:val="28"/>
          <w:szCs w:val="28"/>
          <w:lang w:val="uk-UA"/>
        </w:rPr>
      </w:pPr>
      <w:r w:rsidRPr="00FE28B5">
        <w:rPr>
          <w:b/>
          <w:sz w:val="28"/>
          <w:szCs w:val="28"/>
          <w:lang w:val="uk-UA"/>
        </w:rPr>
        <w:t>Автор:</w:t>
      </w:r>
    </w:p>
    <w:p w14:paraId="29F3815F" w14:textId="77777777" w:rsidR="00023A14" w:rsidRPr="00FE28B5" w:rsidRDefault="00FE28B5" w:rsidP="00117D99">
      <w:pPr>
        <w:jc w:val="both"/>
        <w:rPr>
          <w:i/>
          <w:sz w:val="28"/>
          <w:szCs w:val="28"/>
          <w:lang w:val="uk-UA"/>
        </w:rPr>
      </w:pPr>
      <w:r w:rsidRPr="00FE28B5">
        <w:rPr>
          <w:sz w:val="28"/>
          <w:szCs w:val="28"/>
          <w:lang w:val="uk-UA"/>
        </w:rPr>
        <w:t>Коломієць Микола Олександрович</w:t>
      </w:r>
      <w:r w:rsidR="008060FF" w:rsidRPr="00FE28B5">
        <w:rPr>
          <w:sz w:val="28"/>
          <w:szCs w:val="28"/>
          <w:lang w:val="uk-UA"/>
        </w:rPr>
        <w:t xml:space="preserve"> – </w:t>
      </w:r>
      <w:r w:rsidR="00023A14" w:rsidRPr="00FE28B5">
        <w:rPr>
          <w:sz w:val="28"/>
          <w:szCs w:val="28"/>
          <w:lang w:val="uk-UA"/>
        </w:rPr>
        <w:t>керівник гуртка комунального закладу Сумської обласної ради – обласного центру позашкільної освіти та роботи з талановитою молоддю</w:t>
      </w:r>
    </w:p>
    <w:p w14:paraId="7DB6DCCB" w14:textId="77777777" w:rsidR="00023A14" w:rsidRPr="00FE28B5" w:rsidRDefault="00023A14" w:rsidP="00117D99">
      <w:pPr>
        <w:jc w:val="both"/>
        <w:rPr>
          <w:sz w:val="28"/>
          <w:szCs w:val="28"/>
          <w:lang w:val="uk-UA"/>
        </w:rPr>
      </w:pPr>
    </w:p>
    <w:p w14:paraId="6B415C4B" w14:textId="77777777" w:rsidR="00023A14" w:rsidRPr="00FE28B5" w:rsidRDefault="00023A14" w:rsidP="00117D99">
      <w:pPr>
        <w:jc w:val="both"/>
        <w:rPr>
          <w:b/>
          <w:sz w:val="28"/>
          <w:szCs w:val="28"/>
          <w:lang w:val="uk-UA"/>
        </w:rPr>
      </w:pPr>
      <w:r w:rsidRPr="00FE28B5">
        <w:rPr>
          <w:b/>
          <w:sz w:val="28"/>
          <w:szCs w:val="28"/>
          <w:lang w:val="uk-UA"/>
        </w:rPr>
        <w:t>Рецензенти:</w:t>
      </w:r>
    </w:p>
    <w:p w14:paraId="457E8F86" w14:textId="77777777" w:rsidR="003E1C29" w:rsidRPr="00FE28B5" w:rsidRDefault="003E1C29" w:rsidP="00117D99">
      <w:pPr>
        <w:jc w:val="both"/>
        <w:rPr>
          <w:sz w:val="28"/>
          <w:szCs w:val="28"/>
          <w:lang w:val="uk-UA"/>
        </w:rPr>
      </w:pPr>
      <w:r w:rsidRPr="00FE28B5">
        <w:rPr>
          <w:sz w:val="28"/>
          <w:szCs w:val="28"/>
          <w:lang w:val="uk-UA"/>
        </w:rPr>
        <w:t xml:space="preserve">Тихенко Лариса Володимирівна – кандидат педагогічних наук, доцент, доцент кафедри теорії і методики змісту освіти </w:t>
      </w:r>
      <w:r w:rsidR="0034791D">
        <w:rPr>
          <w:sz w:val="28"/>
          <w:szCs w:val="28"/>
          <w:lang w:val="uk-UA"/>
        </w:rPr>
        <w:t>К</w:t>
      </w:r>
      <w:r w:rsidR="00FD47EB" w:rsidRPr="00FE28B5">
        <w:rPr>
          <w:sz w:val="28"/>
          <w:szCs w:val="28"/>
          <w:lang w:val="uk-UA"/>
        </w:rPr>
        <w:t xml:space="preserve">омунального закладу </w:t>
      </w:r>
      <w:r w:rsidRPr="00FE28B5">
        <w:rPr>
          <w:sz w:val="28"/>
          <w:szCs w:val="28"/>
          <w:lang w:val="uk-UA"/>
        </w:rPr>
        <w:t>Сумськ</w:t>
      </w:r>
      <w:r w:rsidR="00FD47EB" w:rsidRPr="00FE28B5">
        <w:rPr>
          <w:sz w:val="28"/>
          <w:szCs w:val="28"/>
          <w:lang w:val="uk-UA"/>
        </w:rPr>
        <w:t xml:space="preserve">ий </w:t>
      </w:r>
      <w:r w:rsidRPr="00FE28B5">
        <w:rPr>
          <w:sz w:val="28"/>
          <w:szCs w:val="28"/>
          <w:lang w:val="uk-UA"/>
        </w:rPr>
        <w:t>обласн</w:t>
      </w:r>
      <w:r w:rsidR="00C25318" w:rsidRPr="00FE28B5">
        <w:rPr>
          <w:sz w:val="28"/>
          <w:szCs w:val="28"/>
          <w:lang w:val="uk-UA"/>
        </w:rPr>
        <w:t xml:space="preserve">ий </w:t>
      </w:r>
      <w:r w:rsidR="00FD47EB" w:rsidRPr="00FE28B5">
        <w:rPr>
          <w:sz w:val="28"/>
          <w:szCs w:val="28"/>
          <w:lang w:val="uk-UA"/>
        </w:rPr>
        <w:t>інститут</w:t>
      </w:r>
      <w:r w:rsidRPr="00FE28B5">
        <w:rPr>
          <w:sz w:val="28"/>
          <w:szCs w:val="28"/>
          <w:lang w:val="uk-UA"/>
        </w:rPr>
        <w:t xml:space="preserve"> післядипломної педагогічної освіти</w:t>
      </w:r>
    </w:p>
    <w:p w14:paraId="2354DF46" w14:textId="77777777" w:rsidR="00A024F9" w:rsidRPr="00FE28B5" w:rsidRDefault="00A024F9" w:rsidP="00117D99">
      <w:pPr>
        <w:pStyle w:val="af1"/>
        <w:rPr>
          <w:sz w:val="28"/>
          <w:szCs w:val="28"/>
          <w:lang w:val="uk-UA"/>
        </w:rPr>
      </w:pPr>
    </w:p>
    <w:p w14:paraId="0A0640DF" w14:textId="77777777" w:rsidR="00A024F9" w:rsidRPr="00FE28B5" w:rsidRDefault="00A024F9" w:rsidP="00117D99">
      <w:pPr>
        <w:jc w:val="both"/>
        <w:rPr>
          <w:i/>
          <w:sz w:val="28"/>
          <w:szCs w:val="28"/>
          <w:lang w:val="uk-UA"/>
        </w:rPr>
      </w:pPr>
      <w:proofErr w:type="spellStart"/>
      <w:r w:rsidRPr="00FE28B5">
        <w:rPr>
          <w:sz w:val="28"/>
          <w:szCs w:val="28"/>
          <w:lang w:val="uk-UA"/>
        </w:rPr>
        <w:t>Южаков</w:t>
      </w:r>
      <w:proofErr w:type="spellEnd"/>
      <w:r w:rsidRPr="00FE28B5">
        <w:rPr>
          <w:sz w:val="28"/>
          <w:szCs w:val="28"/>
          <w:lang w:val="uk-UA"/>
        </w:rPr>
        <w:t xml:space="preserve"> Є</w:t>
      </w:r>
      <w:r w:rsidR="003E1C29" w:rsidRPr="00FE28B5">
        <w:rPr>
          <w:sz w:val="28"/>
          <w:szCs w:val="28"/>
          <w:lang w:val="uk-UA"/>
        </w:rPr>
        <w:t xml:space="preserve">вген </w:t>
      </w:r>
      <w:r w:rsidRPr="00FE28B5">
        <w:rPr>
          <w:sz w:val="28"/>
          <w:szCs w:val="28"/>
          <w:lang w:val="uk-UA"/>
        </w:rPr>
        <w:t>Є</w:t>
      </w:r>
      <w:r w:rsidR="003E1C29" w:rsidRPr="00FE28B5">
        <w:rPr>
          <w:sz w:val="28"/>
          <w:szCs w:val="28"/>
          <w:lang w:val="uk-UA"/>
        </w:rPr>
        <w:t>вгенович</w:t>
      </w:r>
      <w:r w:rsidRPr="00FE28B5">
        <w:rPr>
          <w:sz w:val="28"/>
          <w:szCs w:val="28"/>
          <w:lang w:val="uk-UA"/>
        </w:rPr>
        <w:t xml:space="preserve"> – методист комунального закладу Сумської обласної ради – обласного центру позашкільної освіти та роботи з талановитою молоддю</w:t>
      </w:r>
    </w:p>
    <w:p w14:paraId="2CF36695" w14:textId="77777777" w:rsidR="00925E8E" w:rsidRPr="00096390" w:rsidRDefault="00023A14" w:rsidP="00117D99">
      <w:pPr>
        <w:jc w:val="center"/>
        <w:rPr>
          <w:b/>
          <w:sz w:val="28"/>
          <w:szCs w:val="28"/>
          <w:lang w:val="uk-UA"/>
        </w:rPr>
      </w:pPr>
      <w:r w:rsidRPr="00FE28B5">
        <w:rPr>
          <w:b/>
          <w:sz w:val="28"/>
          <w:szCs w:val="28"/>
          <w:lang w:val="uk-UA"/>
        </w:rPr>
        <w:br w:type="page"/>
      </w:r>
      <w:r w:rsidR="004B528F" w:rsidRPr="00096390">
        <w:rPr>
          <w:b/>
          <w:sz w:val="28"/>
          <w:szCs w:val="28"/>
          <w:lang w:val="uk-UA"/>
        </w:rPr>
        <w:lastRenderedPageBreak/>
        <w:t>ПОЯСНЮВАЛЬНА ЗАПИСКА</w:t>
      </w:r>
    </w:p>
    <w:p w14:paraId="10B3251E" w14:textId="77777777" w:rsidR="003D5B1C" w:rsidRPr="00096390" w:rsidRDefault="003D5B1C" w:rsidP="00117D99">
      <w:pPr>
        <w:jc w:val="center"/>
        <w:rPr>
          <w:b/>
          <w:sz w:val="28"/>
          <w:szCs w:val="28"/>
          <w:lang w:val="uk-UA"/>
        </w:rPr>
      </w:pPr>
    </w:p>
    <w:p w14:paraId="79F891F0" w14:textId="77777777" w:rsidR="00E04A4B" w:rsidRPr="00751F03" w:rsidRDefault="00E04A4B" w:rsidP="001339F8">
      <w:pPr>
        <w:widowControl/>
        <w:autoSpaceDE/>
        <w:autoSpaceDN/>
        <w:adjustRightInd/>
        <w:ind w:firstLine="709"/>
        <w:jc w:val="both"/>
        <w:rPr>
          <w:sz w:val="28"/>
          <w:szCs w:val="28"/>
          <w:lang w:val="uk-UA" w:eastAsia="uk-UA"/>
        </w:rPr>
      </w:pPr>
      <w:r w:rsidRPr="00751F03">
        <w:rPr>
          <w:sz w:val="28"/>
          <w:szCs w:val="28"/>
          <w:lang w:val="uk-UA"/>
        </w:rPr>
        <w:t>Дитяча технічна творчість є дією з наймасовіших форм залучення учнівської молоді до творчості. Вона спрямована не тільки на ознайомлення вихованців із різноманітним світом техніки, розвиток їхніх здібностей,</w:t>
      </w:r>
      <w:r w:rsidR="00751F03">
        <w:rPr>
          <w:sz w:val="28"/>
          <w:szCs w:val="28"/>
          <w:lang w:val="uk-UA"/>
        </w:rPr>
        <w:t xml:space="preserve"> </w:t>
      </w:r>
      <w:r w:rsidRPr="00751F03">
        <w:rPr>
          <w:sz w:val="28"/>
          <w:szCs w:val="28"/>
          <w:lang w:val="uk-UA"/>
        </w:rPr>
        <w:t>а й на трудове виховання та політехнічну освіту</w:t>
      </w:r>
      <w:r w:rsidR="00751F03">
        <w:rPr>
          <w:sz w:val="28"/>
          <w:szCs w:val="28"/>
          <w:lang w:val="uk-UA"/>
        </w:rPr>
        <w:t>.</w:t>
      </w:r>
    </w:p>
    <w:p w14:paraId="50039999" w14:textId="77777777" w:rsidR="00751F03" w:rsidRPr="00751F03" w:rsidRDefault="00FE28B5" w:rsidP="001339F8">
      <w:pPr>
        <w:widowControl/>
        <w:autoSpaceDE/>
        <w:autoSpaceDN/>
        <w:adjustRightInd/>
        <w:ind w:firstLine="709"/>
        <w:jc w:val="both"/>
        <w:rPr>
          <w:sz w:val="28"/>
          <w:szCs w:val="22"/>
          <w:lang w:val="uk-UA" w:eastAsia="uk-UA"/>
        </w:rPr>
      </w:pPr>
      <w:r w:rsidRPr="00751F03">
        <w:rPr>
          <w:sz w:val="28"/>
          <w:szCs w:val="28"/>
          <w:lang w:val="uk-UA" w:eastAsia="uk-UA"/>
        </w:rPr>
        <w:t xml:space="preserve">Авіамоделювання – один </w:t>
      </w:r>
      <w:r w:rsidR="001339F8">
        <w:rPr>
          <w:sz w:val="28"/>
          <w:szCs w:val="28"/>
          <w:lang w:val="uk-UA" w:eastAsia="uk-UA"/>
        </w:rPr>
        <w:t>і</w:t>
      </w:r>
      <w:r w:rsidRPr="00751F03">
        <w:rPr>
          <w:sz w:val="28"/>
          <w:szCs w:val="28"/>
          <w:lang w:val="uk-UA" w:eastAsia="uk-UA"/>
        </w:rPr>
        <w:t>з поширених видів технічної творчості, який допомагає формуванню</w:t>
      </w:r>
      <w:r w:rsidRPr="00751F03">
        <w:rPr>
          <w:sz w:val="28"/>
          <w:szCs w:val="22"/>
          <w:lang w:val="uk-UA" w:eastAsia="uk-UA"/>
        </w:rPr>
        <w:t xml:space="preserve"> </w:t>
      </w:r>
      <w:r w:rsidR="001339F8">
        <w:rPr>
          <w:sz w:val="28"/>
          <w:szCs w:val="22"/>
          <w:lang w:val="uk-UA" w:eastAsia="uk-UA"/>
        </w:rPr>
        <w:t>та</w:t>
      </w:r>
      <w:r w:rsidRPr="00751F03">
        <w:rPr>
          <w:sz w:val="28"/>
          <w:szCs w:val="22"/>
          <w:lang w:val="uk-UA" w:eastAsia="uk-UA"/>
        </w:rPr>
        <w:t xml:space="preserve"> розвитку творчих здібностей </w:t>
      </w:r>
      <w:r w:rsidR="001339F8">
        <w:rPr>
          <w:sz w:val="28"/>
          <w:szCs w:val="22"/>
          <w:lang w:val="uk-UA" w:eastAsia="uk-UA"/>
        </w:rPr>
        <w:t>і</w:t>
      </w:r>
      <w:r w:rsidRPr="00751F03">
        <w:rPr>
          <w:sz w:val="28"/>
          <w:szCs w:val="22"/>
          <w:lang w:val="uk-UA" w:eastAsia="uk-UA"/>
        </w:rPr>
        <w:t xml:space="preserve"> сприяє входженню у світ авіації та космонавтики.</w:t>
      </w:r>
    </w:p>
    <w:p w14:paraId="352874B3" w14:textId="77777777" w:rsidR="00751F03" w:rsidRPr="00751F03" w:rsidRDefault="00E04A4B" w:rsidP="001339F8">
      <w:pPr>
        <w:widowControl/>
        <w:autoSpaceDE/>
        <w:autoSpaceDN/>
        <w:adjustRightInd/>
        <w:ind w:firstLine="709"/>
        <w:jc w:val="both"/>
        <w:rPr>
          <w:color w:val="000000"/>
          <w:sz w:val="28"/>
          <w:szCs w:val="28"/>
          <w:lang w:val="uk-UA"/>
        </w:rPr>
      </w:pPr>
      <w:r w:rsidRPr="00751F03">
        <w:rPr>
          <w:color w:val="000000"/>
          <w:sz w:val="28"/>
          <w:szCs w:val="28"/>
          <w:lang w:val="uk-UA"/>
        </w:rPr>
        <w:t xml:space="preserve">Актуальність навчальної програми пов’язана з тим, що авіамоделізм – це поширений вид технічної творчості, одне з улюблених занять учнівської молоді, масовий технічний вид спорту, який допомагає їй </w:t>
      </w:r>
      <w:r w:rsidR="001339F8">
        <w:rPr>
          <w:color w:val="000000"/>
          <w:sz w:val="28"/>
          <w:szCs w:val="28"/>
          <w:lang w:val="uk-UA"/>
        </w:rPr>
        <w:t>на</w:t>
      </w:r>
      <w:r w:rsidRPr="00751F03">
        <w:rPr>
          <w:color w:val="000000"/>
          <w:sz w:val="28"/>
          <w:szCs w:val="28"/>
          <w:lang w:val="uk-UA"/>
        </w:rPr>
        <w:t>близитися до світу авіації.</w:t>
      </w:r>
    </w:p>
    <w:p w14:paraId="15735C5C" w14:textId="77777777" w:rsidR="00385C11" w:rsidRDefault="00E04A4B" w:rsidP="00385C11">
      <w:pPr>
        <w:pBdr>
          <w:top w:val="nil"/>
          <w:left w:val="nil"/>
          <w:bottom w:val="nil"/>
          <w:right w:val="nil"/>
          <w:between w:val="nil"/>
        </w:pBdr>
        <w:ind w:firstLine="709"/>
        <w:jc w:val="both"/>
        <w:rPr>
          <w:sz w:val="28"/>
          <w:szCs w:val="28"/>
          <w:lang w:val="uk-UA"/>
        </w:rPr>
      </w:pPr>
      <w:r w:rsidRPr="00751F03">
        <w:rPr>
          <w:sz w:val="28"/>
          <w:szCs w:val="28"/>
          <w:lang w:val="uk-UA"/>
        </w:rPr>
        <w:t>Навчальна програма</w:t>
      </w:r>
      <w:r w:rsidR="001339F8">
        <w:rPr>
          <w:sz w:val="28"/>
          <w:szCs w:val="28"/>
          <w:lang w:val="uk-UA"/>
        </w:rPr>
        <w:t xml:space="preserve"> основного</w:t>
      </w:r>
      <w:r w:rsidR="00385C11">
        <w:rPr>
          <w:sz w:val="28"/>
          <w:szCs w:val="28"/>
          <w:lang w:val="uk-UA"/>
        </w:rPr>
        <w:t xml:space="preserve"> та вищого</w:t>
      </w:r>
      <w:r w:rsidR="001339F8">
        <w:rPr>
          <w:sz w:val="28"/>
          <w:szCs w:val="28"/>
          <w:lang w:val="uk-UA"/>
        </w:rPr>
        <w:t xml:space="preserve"> рівн</w:t>
      </w:r>
      <w:r w:rsidR="00385C11">
        <w:rPr>
          <w:sz w:val="28"/>
          <w:szCs w:val="28"/>
          <w:lang w:val="uk-UA"/>
        </w:rPr>
        <w:t>ів</w:t>
      </w:r>
      <w:r w:rsidRPr="00751F03">
        <w:rPr>
          <w:sz w:val="28"/>
          <w:szCs w:val="28"/>
          <w:lang w:val="uk-UA"/>
        </w:rPr>
        <w:t xml:space="preserve"> реалізується </w:t>
      </w:r>
      <w:r w:rsidR="001339F8">
        <w:rPr>
          <w:sz w:val="28"/>
          <w:szCs w:val="28"/>
          <w:lang w:val="uk-UA"/>
        </w:rPr>
        <w:t>в</w:t>
      </w:r>
      <w:r w:rsidRPr="00751F03">
        <w:rPr>
          <w:sz w:val="28"/>
          <w:szCs w:val="28"/>
          <w:lang w:val="uk-UA"/>
        </w:rPr>
        <w:t xml:space="preserve"> гуртку науково-технічного напряму спортивно-технічного профілю позашкільної осв</w:t>
      </w:r>
      <w:r w:rsidR="001339F8">
        <w:rPr>
          <w:sz w:val="28"/>
          <w:szCs w:val="28"/>
          <w:lang w:val="uk-UA"/>
        </w:rPr>
        <w:t>іти</w:t>
      </w:r>
      <w:r w:rsidR="00385C11">
        <w:rPr>
          <w:sz w:val="28"/>
          <w:szCs w:val="28"/>
          <w:lang w:val="uk-UA"/>
        </w:rPr>
        <w:t xml:space="preserve"> впродовж 2-х років</w:t>
      </w:r>
      <w:r w:rsidR="001339F8">
        <w:rPr>
          <w:sz w:val="28"/>
          <w:szCs w:val="28"/>
          <w:lang w:val="uk-UA"/>
        </w:rPr>
        <w:t xml:space="preserve">, </w:t>
      </w:r>
      <w:r w:rsidRPr="00751F03">
        <w:rPr>
          <w:sz w:val="28"/>
          <w:szCs w:val="28"/>
          <w:lang w:val="uk-UA"/>
        </w:rPr>
        <w:t>спрямована на вихованців 10-18 років</w:t>
      </w:r>
      <w:r w:rsidR="001339F8">
        <w:rPr>
          <w:sz w:val="28"/>
          <w:szCs w:val="28"/>
          <w:lang w:val="uk-UA"/>
        </w:rPr>
        <w:t>:</w:t>
      </w:r>
    </w:p>
    <w:p w14:paraId="0AAF7A78" w14:textId="394D47A4" w:rsidR="00385C11" w:rsidRDefault="00385C11" w:rsidP="00385C11">
      <w:pPr>
        <w:pBdr>
          <w:top w:val="nil"/>
          <w:left w:val="nil"/>
          <w:bottom w:val="nil"/>
          <w:right w:val="nil"/>
          <w:between w:val="nil"/>
        </w:pBdr>
        <w:ind w:firstLine="709"/>
        <w:rPr>
          <w:sz w:val="28"/>
          <w:szCs w:val="28"/>
          <w:lang w:val="uk-UA"/>
        </w:rPr>
      </w:pPr>
      <w:r>
        <w:rPr>
          <w:sz w:val="28"/>
          <w:szCs w:val="28"/>
          <w:lang w:val="uk-UA"/>
        </w:rPr>
        <w:t xml:space="preserve">основний рівень - </w:t>
      </w:r>
      <w:r w:rsidR="00751F03" w:rsidRPr="00751F03">
        <w:rPr>
          <w:sz w:val="28"/>
          <w:szCs w:val="28"/>
          <w:lang w:val="uk-UA"/>
        </w:rPr>
        <w:t xml:space="preserve">216 години на рік </w:t>
      </w:r>
      <w:r>
        <w:rPr>
          <w:sz w:val="28"/>
          <w:szCs w:val="28"/>
          <w:lang w:val="uk-UA"/>
        </w:rPr>
        <w:t>(</w:t>
      </w:r>
      <w:r w:rsidR="00751F03" w:rsidRPr="00751F03">
        <w:rPr>
          <w:sz w:val="28"/>
          <w:szCs w:val="28"/>
          <w:lang w:val="uk-UA"/>
        </w:rPr>
        <w:t>6 годин на тиждень</w:t>
      </w:r>
      <w:r>
        <w:rPr>
          <w:sz w:val="28"/>
          <w:szCs w:val="28"/>
          <w:lang w:val="uk-UA"/>
        </w:rPr>
        <w:t>),</w:t>
      </w:r>
    </w:p>
    <w:p w14:paraId="76607FE9" w14:textId="1C6DB895" w:rsidR="00385C11" w:rsidRDefault="004038BE" w:rsidP="00385C11">
      <w:pPr>
        <w:pBdr>
          <w:top w:val="nil"/>
          <w:left w:val="nil"/>
          <w:bottom w:val="nil"/>
          <w:right w:val="nil"/>
          <w:between w:val="nil"/>
        </w:pBdr>
        <w:ind w:firstLine="709"/>
        <w:rPr>
          <w:sz w:val="28"/>
          <w:szCs w:val="28"/>
          <w:lang w:val="uk-UA"/>
        </w:rPr>
      </w:pPr>
      <w:r>
        <w:rPr>
          <w:sz w:val="28"/>
          <w:szCs w:val="28"/>
          <w:lang w:val="uk-UA"/>
        </w:rPr>
        <w:t>вищий рівень</w:t>
      </w:r>
      <w:r w:rsidR="00385C11">
        <w:rPr>
          <w:sz w:val="28"/>
          <w:szCs w:val="28"/>
          <w:lang w:val="uk-UA"/>
        </w:rPr>
        <w:t xml:space="preserve"> - 324 години на </w:t>
      </w:r>
      <w:r w:rsidR="00385C11" w:rsidRPr="00751F03">
        <w:rPr>
          <w:sz w:val="28"/>
          <w:szCs w:val="28"/>
          <w:lang w:val="uk-UA"/>
        </w:rPr>
        <w:t xml:space="preserve">рік </w:t>
      </w:r>
      <w:r w:rsidR="00385C11">
        <w:rPr>
          <w:sz w:val="28"/>
          <w:szCs w:val="28"/>
          <w:lang w:val="uk-UA"/>
        </w:rPr>
        <w:t>(9</w:t>
      </w:r>
      <w:r w:rsidR="00385C11" w:rsidRPr="00751F03">
        <w:rPr>
          <w:sz w:val="28"/>
          <w:szCs w:val="28"/>
          <w:lang w:val="uk-UA"/>
        </w:rPr>
        <w:t xml:space="preserve"> годин на тиждень</w:t>
      </w:r>
      <w:r w:rsidR="00385C11">
        <w:rPr>
          <w:sz w:val="28"/>
          <w:szCs w:val="28"/>
          <w:lang w:val="uk-UA"/>
        </w:rPr>
        <w:t>)</w:t>
      </w:r>
      <w:r w:rsidR="00751F03" w:rsidRPr="00751F03">
        <w:rPr>
          <w:sz w:val="28"/>
          <w:szCs w:val="28"/>
          <w:lang w:val="uk-UA"/>
        </w:rPr>
        <w:t xml:space="preserve">. </w:t>
      </w:r>
    </w:p>
    <w:p w14:paraId="6C11C301" w14:textId="6049481E" w:rsidR="00E04A4B" w:rsidRPr="00751F03" w:rsidRDefault="00751F03" w:rsidP="001339F8">
      <w:pPr>
        <w:pBdr>
          <w:top w:val="nil"/>
          <w:left w:val="nil"/>
          <w:bottom w:val="nil"/>
          <w:right w:val="nil"/>
          <w:between w:val="nil"/>
        </w:pBdr>
        <w:ind w:firstLine="709"/>
        <w:jc w:val="both"/>
        <w:rPr>
          <w:sz w:val="28"/>
          <w:szCs w:val="22"/>
          <w:lang w:val="uk-UA" w:eastAsia="uk-UA"/>
        </w:rPr>
      </w:pPr>
      <w:r w:rsidRPr="00751F03">
        <w:rPr>
          <w:sz w:val="28"/>
          <w:szCs w:val="22"/>
          <w:lang w:val="uk-UA" w:eastAsia="uk-UA"/>
        </w:rPr>
        <w:t xml:space="preserve">Програма є </w:t>
      </w:r>
      <w:proofErr w:type="spellStart"/>
      <w:r w:rsidRPr="00751F03">
        <w:rPr>
          <w:sz w:val="28"/>
          <w:szCs w:val="22"/>
          <w:lang w:val="uk-UA" w:eastAsia="uk-UA"/>
        </w:rPr>
        <w:t>професійно</w:t>
      </w:r>
      <w:proofErr w:type="spellEnd"/>
      <w:r w:rsidRPr="00751F03">
        <w:rPr>
          <w:sz w:val="28"/>
          <w:szCs w:val="22"/>
          <w:lang w:val="uk-UA" w:eastAsia="uk-UA"/>
        </w:rPr>
        <w:t>-орієнтованою</w:t>
      </w:r>
      <w:r w:rsidR="001339F8">
        <w:rPr>
          <w:sz w:val="28"/>
          <w:szCs w:val="22"/>
          <w:lang w:val="uk-UA" w:eastAsia="uk-UA"/>
        </w:rPr>
        <w:t>.</w:t>
      </w:r>
    </w:p>
    <w:p w14:paraId="0072DE40" w14:textId="77777777" w:rsidR="00FE28B5" w:rsidRPr="00096390"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 xml:space="preserve">Метою навчальної програми є формування ключових </w:t>
      </w:r>
      <w:proofErr w:type="spellStart"/>
      <w:r w:rsidRPr="00751F03">
        <w:rPr>
          <w:sz w:val="28"/>
          <w:szCs w:val="22"/>
          <w:lang w:val="uk-UA" w:eastAsia="uk-UA"/>
        </w:rPr>
        <w:t>компетентностей</w:t>
      </w:r>
      <w:proofErr w:type="spellEnd"/>
      <w:r w:rsidRPr="00751F03">
        <w:rPr>
          <w:sz w:val="28"/>
          <w:szCs w:val="22"/>
          <w:lang w:val="uk-UA" w:eastAsia="uk-UA"/>
        </w:rPr>
        <w:t xml:space="preserve"> особистості</w:t>
      </w:r>
      <w:r w:rsidRPr="00096390">
        <w:rPr>
          <w:sz w:val="28"/>
          <w:szCs w:val="22"/>
          <w:lang w:val="uk-UA" w:eastAsia="uk-UA"/>
        </w:rPr>
        <w:t xml:space="preserve"> засобами авіамоделюв</w:t>
      </w:r>
      <w:r w:rsidR="001339F8">
        <w:rPr>
          <w:sz w:val="28"/>
          <w:szCs w:val="22"/>
          <w:lang w:val="uk-UA" w:eastAsia="uk-UA"/>
        </w:rPr>
        <w:t>а</w:t>
      </w:r>
      <w:r w:rsidRPr="00096390">
        <w:rPr>
          <w:sz w:val="28"/>
          <w:szCs w:val="22"/>
          <w:lang w:val="uk-UA" w:eastAsia="uk-UA"/>
        </w:rPr>
        <w:t>ння.</w:t>
      </w:r>
    </w:p>
    <w:p w14:paraId="51C4EB7B" w14:textId="75F9B414" w:rsidR="00FE28B5" w:rsidRPr="00096390" w:rsidRDefault="00FE28B5" w:rsidP="001339F8">
      <w:pPr>
        <w:widowControl/>
        <w:autoSpaceDE/>
        <w:autoSpaceDN/>
        <w:adjustRightInd/>
        <w:ind w:firstLine="709"/>
        <w:jc w:val="both"/>
        <w:rPr>
          <w:sz w:val="28"/>
          <w:szCs w:val="22"/>
          <w:lang w:val="uk-UA" w:eastAsia="uk-UA"/>
        </w:rPr>
      </w:pPr>
      <w:r w:rsidRPr="00096390">
        <w:rPr>
          <w:sz w:val="28"/>
          <w:szCs w:val="22"/>
          <w:lang w:val="uk-UA" w:eastAsia="uk-UA"/>
        </w:rPr>
        <w:t xml:space="preserve">Завдання навчальної програми полягають у формуванні таких </w:t>
      </w:r>
      <w:proofErr w:type="spellStart"/>
      <w:r w:rsidRPr="00096390">
        <w:rPr>
          <w:sz w:val="28"/>
          <w:szCs w:val="22"/>
          <w:lang w:val="uk-UA" w:eastAsia="uk-UA"/>
        </w:rPr>
        <w:t>компетентностей</w:t>
      </w:r>
      <w:proofErr w:type="spellEnd"/>
      <w:r w:rsidRPr="00096390">
        <w:rPr>
          <w:sz w:val="28"/>
          <w:szCs w:val="22"/>
          <w:lang w:val="uk-UA" w:eastAsia="uk-UA"/>
        </w:rPr>
        <w:t>:</w:t>
      </w:r>
      <w:r w:rsidR="00096390" w:rsidRPr="00096390">
        <w:rPr>
          <w:sz w:val="28"/>
          <w:szCs w:val="22"/>
          <w:lang w:val="uk-UA" w:eastAsia="uk-UA"/>
        </w:rPr>
        <w:t xml:space="preserve"> </w:t>
      </w:r>
      <w:r w:rsidRPr="00096390">
        <w:rPr>
          <w:i/>
          <w:sz w:val="28"/>
          <w:szCs w:val="22"/>
          <w:lang w:val="uk-UA" w:eastAsia="uk-UA"/>
        </w:rPr>
        <w:t>пізнавальної</w:t>
      </w:r>
      <w:r w:rsidRPr="00096390">
        <w:rPr>
          <w:sz w:val="28"/>
          <w:szCs w:val="22"/>
          <w:lang w:val="uk-UA" w:eastAsia="uk-UA"/>
        </w:rPr>
        <w:t xml:space="preserve">, яка передбачає оволодіння основними поняттями про технологічні прийоми проектування та виготовлення авіамоделей; розвиток технічного мислення; ознайомлення з технічними видами спорту; оволодіння основами авіаційних наук і технологій; </w:t>
      </w:r>
      <w:r w:rsidRPr="00096390">
        <w:rPr>
          <w:i/>
          <w:sz w:val="28"/>
          <w:szCs w:val="22"/>
          <w:lang w:val="uk-UA" w:eastAsia="uk-UA"/>
        </w:rPr>
        <w:t>практичної</w:t>
      </w:r>
      <w:r w:rsidRPr="00096390">
        <w:rPr>
          <w:sz w:val="28"/>
          <w:szCs w:val="22"/>
          <w:lang w:val="uk-UA" w:eastAsia="uk-UA"/>
        </w:rPr>
        <w:t>, яка орієнтована на набуття техніко-технологічних умінь і навичок; освоєння технологій виготовлення різних класів моделей за кресленнями та власними конструкціями та їх експлуатацією</w:t>
      </w:r>
      <w:bookmarkStart w:id="0" w:name="_GoBack"/>
      <w:bookmarkEnd w:id="0"/>
      <w:r w:rsidRPr="00096390">
        <w:rPr>
          <w:sz w:val="28"/>
          <w:szCs w:val="22"/>
          <w:lang w:val="uk-UA" w:eastAsia="uk-UA"/>
        </w:rPr>
        <w:t xml:space="preserve">; розвиток практичних навичок у проектуванні авіамоделей різного функціонального призначення, їх регулюванні та запуску; </w:t>
      </w:r>
      <w:r w:rsidRPr="00096390">
        <w:rPr>
          <w:i/>
          <w:sz w:val="28"/>
          <w:szCs w:val="22"/>
          <w:lang w:val="uk-UA" w:eastAsia="uk-UA"/>
        </w:rPr>
        <w:t>творчої</w:t>
      </w:r>
      <w:r w:rsidRPr="00096390">
        <w:rPr>
          <w:sz w:val="28"/>
          <w:szCs w:val="22"/>
          <w:lang w:val="uk-UA" w:eastAsia="uk-UA"/>
        </w:rPr>
        <w:t>, яка передбачає набуття досвіду власної творчої діяльності з науково-технічної творчості, розв’язання творчих завдань, здатності проявляти творчу ініціативу; формування вмінь самостійного виготовлення технічних об’єктів; розвиток конструкторських, винахідницьких, дослідницьких, творчих здібностей, системного, просторового і логічного мислення, уяви, фантазії; формування стійкого інтересу до занять авіамоделізмом, потреби у творчій самореалізації та духовному самовдосконаленні;</w:t>
      </w:r>
      <w:r w:rsidR="00096390" w:rsidRPr="00096390">
        <w:rPr>
          <w:sz w:val="28"/>
          <w:szCs w:val="22"/>
          <w:lang w:val="uk-UA" w:eastAsia="uk-UA"/>
        </w:rPr>
        <w:t xml:space="preserve"> </w:t>
      </w:r>
      <w:r w:rsidRPr="00096390">
        <w:rPr>
          <w:i/>
          <w:sz w:val="28"/>
          <w:szCs w:val="22"/>
          <w:lang w:val="uk-UA" w:eastAsia="uk-UA"/>
        </w:rPr>
        <w:t>соціальної</w:t>
      </w:r>
      <w:r w:rsidRPr="00096390">
        <w:rPr>
          <w:sz w:val="28"/>
          <w:szCs w:val="22"/>
          <w:lang w:val="uk-UA" w:eastAsia="uk-UA"/>
        </w:rPr>
        <w:t>, яка орієнтована на розвиток трудової культури, досягнення в</w:t>
      </w:r>
      <w:r w:rsidR="00096390" w:rsidRPr="00096390">
        <w:rPr>
          <w:sz w:val="28"/>
          <w:szCs w:val="22"/>
          <w:lang w:val="uk-UA" w:eastAsia="uk-UA"/>
        </w:rPr>
        <w:t xml:space="preserve">исокого рівня освіченості і вихованості. Емоційний, </w:t>
      </w:r>
      <w:r w:rsidRPr="00096390">
        <w:rPr>
          <w:sz w:val="28"/>
          <w:szCs w:val="22"/>
          <w:lang w:val="uk-UA" w:eastAsia="uk-UA"/>
        </w:rPr>
        <w:t xml:space="preserve">фізичний </w:t>
      </w:r>
      <w:r w:rsidR="00096390" w:rsidRPr="00096390">
        <w:rPr>
          <w:sz w:val="28"/>
          <w:szCs w:val="22"/>
          <w:lang w:val="uk-UA" w:eastAsia="uk-UA"/>
        </w:rPr>
        <w:t xml:space="preserve">та інтелектуальний розвиток. </w:t>
      </w:r>
      <w:r w:rsidRPr="00096390">
        <w:rPr>
          <w:sz w:val="28"/>
          <w:szCs w:val="22"/>
          <w:lang w:val="uk-UA" w:eastAsia="uk-UA"/>
        </w:rPr>
        <w:t>Формуванн</w:t>
      </w:r>
      <w:r w:rsidR="00096390" w:rsidRPr="00096390">
        <w:rPr>
          <w:sz w:val="28"/>
          <w:szCs w:val="22"/>
          <w:lang w:val="uk-UA" w:eastAsia="uk-UA"/>
        </w:rPr>
        <w:t xml:space="preserve">я кращих особистісних </w:t>
      </w:r>
      <w:r w:rsidRPr="00096390">
        <w:rPr>
          <w:sz w:val="28"/>
          <w:szCs w:val="22"/>
          <w:lang w:val="uk-UA" w:eastAsia="uk-UA"/>
        </w:rPr>
        <w:t>рис (відповідальність, чесність, працелюбство, чесніть тощо), ціннісного ставлення до себе та інших. Розвиток здатності до професійного самовизначення, творчого становлення. Формування громадянської поведінки, патріотизму, любові до України.</w:t>
      </w:r>
    </w:p>
    <w:p w14:paraId="0A8AAA4D"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Принципи особистісно-орієнтованого навчання дає можливість враховувати потреби кожного гуртківця, його здібності, вміння та навички та допомагає в повній мірі виявити й розвинути творчий потенціал учнів.</w:t>
      </w:r>
    </w:p>
    <w:p w14:paraId="04B3F809"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lastRenderedPageBreak/>
        <w:t>Під час проведення занять необхідно звертати увагу на дотримання вихованцями правил техніки безпеки, виробничої санітарії й особистої гігієни, навчити їх безпечним прийомам роботи, ознайомити із заходами попередження травматизму.</w:t>
      </w:r>
    </w:p>
    <w:p w14:paraId="073F1D42"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Освітній процес базується на практичній діяльності вихованців, в процесі якої відбувається засвоєння теоретичних основ авіамоделювання та авіаційних наук і технологій.</w:t>
      </w:r>
    </w:p>
    <w:p w14:paraId="1B5211FE"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 xml:space="preserve">Важливе місце у практичній роботі надається проведенню льотних випробувань моделей, тренувальних запусків та участі в змаганнях, захисті </w:t>
      </w:r>
      <w:proofErr w:type="spellStart"/>
      <w:r w:rsidRPr="00751F03">
        <w:rPr>
          <w:sz w:val="28"/>
          <w:szCs w:val="22"/>
          <w:lang w:val="uk-UA" w:eastAsia="uk-UA"/>
        </w:rPr>
        <w:t>про</w:t>
      </w:r>
      <w:r w:rsidR="00096390" w:rsidRPr="00751F03">
        <w:rPr>
          <w:sz w:val="28"/>
          <w:szCs w:val="22"/>
          <w:lang w:val="uk-UA" w:eastAsia="uk-UA"/>
        </w:rPr>
        <w:t>є</w:t>
      </w:r>
      <w:r w:rsidRPr="00751F03">
        <w:rPr>
          <w:sz w:val="28"/>
          <w:szCs w:val="22"/>
          <w:lang w:val="uk-UA" w:eastAsia="uk-UA"/>
        </w:rPr>
        <w:t>ктів</w:t>
      </w:r>
      <w:proofErr w:type="spellEnd"/>
      <w:r w:rsidRPr="00751F03">
        <w:rPr>
          <w:sz w:val="28"/>
          <w:szCs w:val="22"/>
          <w:lang w:val="uk-UA" w:eastAsia="uk-UA"/>
        </w:rPr>
        <w:t>,</w:t>
      </w:r>
      <w:r w:rsidR="00096390" w:rsidRPr="00751F03">
        <w:rPr>
          <w:sz w:val="28"/>
          <w:szCs w:val="22"/>
          <w:lang w:val="uk-UA" w:eastAsia="uk-UA"/>
        </w:rPr>
        <w:t xml:space="preserve"> </w:t>
      </w:r>
      <w:r w:rsidRPr="00751F03">
        <w:rPr>
          <w:sz w:val="28"/>
          <w:szCs w:val="22"/>
          <w:lang w:val="uk-UA" w:eastAsia="uk-UA"/>
        </w:rPr>
        <w:t>участі в конкурсах і виставках науково-технічної творчості.</w:t>
      </w:r>
    </w:p>
    <w:p w14:paraId="36890CC6"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Формами контролю за результативністю навчання є підсумкові заняття, виконання нормативів, контрольних вправ, участь в конкурсах, змаганнях тощо.</w:t>
      </w:r>
    </w:p>
    <w:p w14:paraId="42BBD70E"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Навчання за пропонованою навчальною програмою не потребує спеціальної підготовки та знань. Навчальний матеріал адаптований до занять з вихованцями різного рівня підготовленості.</w:t>
      </w:r>
      <w:r w:rsidR="00751F03" w:rsidRPr="00751F03">
        <w:rPr>
          <w:sz w:val="28"/>
          <w:szCs w:val="28"/>
          <w:lang w:val="uk-UA"/>
        </w:rPr>
        <w:t xml:space="preserve"> Програмою передбачена можливість використання змішаного навчання, застосування різних освітніх ресурсів, платформ та ІКТ.</w:t>
      </w:r>
    </w:p>
    <w:p w14:paraId="3B3606BC"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 xml:space="preserve">У програмі наведено орієнтовний перелік обладнання, необхідного для забезпечення ефективності освітнього процесу. </w:t>
      </w:r>
    </w:p>
    <w:p w14:paraId="22AD1B30" w14:textId="77777777" w:rsidR="00FE28B5" w:rsidRPr="00751F03" w:rsidRDefault="00FE28B5" w:rsidP="001339F8">
      <w:pPr>
        <w:widowControl/>
        <w:autoSpaceDE/>
        <w:autoSpaceDN/>
        <w:adjustRightInd/>
        <w:ind w:firstLine="709"/>
        <w:jc w:val="both"/>
        <w:rPr>
          <w:sz w:val="28"/>
          <w:szCs w:val="22"/>
          <w:lang w:val="uk-UA" w:eastAsia="uk-UA"/>
        </w:rPr>
      </w:pPr>
      <w:r w:rsidRPr="00751F03">
        <w:rPr>
          <w:sz w:val="28"/>
          <w:szCs w:val="22"/>
          <w:lang w:val="uk-UA" w:eastAsia="uk-UA"/>
        </w:rPr>
        <w:t xml:space="preserve">Програма є орієнтовною. За необхідності керівник гуртка може </w:t>
      </w:r>
      <w:proofErr w:type="spellStart"/>
      <w:r w:rsidRPr="00751F03">
        <w:rPr>
          <w:sz w:val="28"/>
          <w:szCs w:val="22"/>
          <w:lang w:val="uk-UA" w:eastAsia="uk-UA"/>
        </w:rPr>
        <w:t>внести</w:t>
      </w:r>
      <w:proofErr w:type="spellEnd"/>
      <w:r w:rsidRPr="00751F03">
        <w:rPr>
          <w:sz w:val="28"/>
          <w:szCs w:val="22"/>
          <w:lang w:val="uk-UA" w:eastAsia="uk-UA"/>
        </w:rPr>
        <w:t xml:space="preserve"> до програми зміни, які не повинні впливати на загальний зміст навчальної програми та кількість навчальних годин. Незмінними мають залишатися мета, завдання і прогнозований результат освітньої діяльності.</w:t>
      </w:r>
    </w:p>
    <w:p w14:paraId="65F8BF73" w14:textId="77777777" w:rsidR="00FE28B5" w:rsidRPr="00FE28B5" w:rsidRDefault="00FE28B5" w:rsidP="00117D99">
      <w:pPr>
        <w:widowControl/>
        <w:autoSpaceDE/>
        <w:autoSpaceDN/>
        <w:adjustRightInd/>
        <w:rPr>
          <w:color w:val="000000"/>
          <w:sz w:val="28"/>
          <w:szCs w:val="22"/>
          <w:lang w:val="uk-UA" w:eastAsia="uk-UA"/>
        </w:rPr>
      </w:pPr>
    </w:p>
    <w:p w14:paraId="12D595C4" w14:textId="6F1B66F0" w:rsidR="00FE28B5" w:rsidRPr="00FE28B5" w:rsidRDefault="00FE28B5" w:rsidP="00117D99">
      <w:pPr>
        <w:shd w:val="clear" w:color="auto" w:fill="FFFFFF"/>
        <w:jc w:val="center"/>
        <w:rPr>
          <w:b/>
          <w:iCs/>
          <w:sz w:val="28"/>
          <w:szCs w:val="28"/>
          <w:lang w:val="uk-UA"/>
        </w:rPr>
      </w:pPr>
      <w:r w:rsidRPr="00FE28B5">
        <w:rPr>
          <w:b/>
          <w:iCs/>
          <w:sz w:val="28"/>
          <w:szCs w:val="28"/>
          <w:lang w:val="uk-UA"/>
        </w:rPr>
        <w:t>Основний рівень</w:t>
      </w:r>
    </w:p>
    <w:p w14:paraId="26DF44C4" w14:textId="77777777" w:rsidR="00FE28B5" w:rsidRPr="00FE28B5" w:rsidRDefault="00FE28B5" w:rsidP="00117D99">
      <w:pPr>
        <w:shd w:val="clear" w:color="auto" w:fill="FFFFFF"/>
        <w:jc w:val="center"/>
        <w:rPr>
          <w:b/>
          <w:sz w:val="28"/>
          <w:szCs w:val="28"/>
          <w:lang w:val="uk-UA"/>
        </w:rPr>
      </w:pPr>
      <w:r w:rsidRPr="00FE28B5">
        <w:rPr>
          <w:b/>
          <w:sz w:val="28"/>
          <w:szCs w:val="28"/>
          <w:lang w:val="uk-UA"/>
        </w:rPr>
        <w:t>НАВЧАЛЬНО-ТЕМАТИЧНИЙ ПЛАН</w:t>
      </w:r>
    </w:p>
    <w:p w14:paraId="5E5DCE65" w14:textId="77777777" w:rsidR="00FE28B5" w:rsidRPr="00FE28B5" w:rsidRDefault="00FE28B5" w:rsidP="00117D99">
      <w:pPr>
        <w:shd w:val="clear" w:color="auto" w:fill="FFFFFF"/>
        <w:rPr>
          <w:sz w:val="28"/>
          <w:szCs w:val="28"/>
          <w:lang w:val="uk-UA"/>
        </w:rPr>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56"/>
        <w:gridCol w:w="1843"/>
        <w:gridCol w:w="1843"/>
        <w:gridCol w:w="1134"/>
        <w:gridCol w:w="8"/>
      </w:tblGrid>
      <w:tr w:rsidR="00FE28B5" w:rsidRPr="00751F03" w14:paraId="0D4A2BC3" w14:textId="77777777" w:rsidTr="00FE28B5">
        <w:tc>
          <w:tcPr>
            <w:tcW w:w="704" w:type="dxa"/>
            <w:vMerge w:val="restart"/>
            <w:vAlign w:val="center"/>
          </w:tcPr>
          <w:p w14:paraId="4FC3E590" w14:textId="77777777" w:rsidR="00FE28B5" w:rsidRPr="00751F03" w:rsidRDefault="00FE28B5" w:rsidP="00117D99">
            <w:pPr>
              <w:jc w:val="center"/>
              <w:rPr>
                <w:b/>
                <w:sz w:val="24"/>
                <w:szCs w:val="24"/>
                <w:lang w:val="uk-UA"/>
              </w:rPr>
            </w:pPr>
            <w:r w:rsidRPr="00751F03">
              <w:rPr>
                <w:b/>
                <w:sz w:val="24"/>
                <w:szCs w:val="24"/>
                <w:lang w:val="uk-UA"/>
              </w:rPr>
              <w:t>№ з/п</w:t>
            </w:r>
          </w:p>
        </w:tc>
        <w:tc>
          <w:tcPr>
            <w:tcW w:w="3856" w:type="dxa"/>
            <w:vMerge w:val="restart"/>
            <w:vAlign w:val="center"/>
          </w:tcPr>
          <w:p w14:paraId="294A9C3B" w14:textId="77777777" w:rsidR="00FE28B5" w:rsidRPr="00751F03" w:rsidRDefault="00FE28B5" w:rsidP="00117D99">
            <w:pPr>
              <w:jc w:val="center"/>
              <w:rPr>
                <w:b/>
                <w:sz w:val="24"/>
                <w:szCs w:val="24"/>
                <w:lang w:val="uk-UA"/>
              </w:rPr>
            </w:pPr>
            <w:r w:rsidRPr="00751F03">
              <w:rPr>
                <w:b/>
                <w:sz w:val="24"/>
                <w:szCs w:val="24"/>
                <w:lang w:val="uk-UA"/>
              </w:rPr>
              <w:t>Теми за розділами</w:t>
            </w:r>
          </w:p>
        </w:tc>
        <w:tc>
          <w:tcPr>
            <w:tcW w:w="4828" w:type="dxa"/>
            <w:gridSpan w:val="4"/>
            <w:vAlign w:val="center"/>
          </w:tcPr>
          <w:p w14:paraId="2E5851E3" w14:textId="77777777" w:rsidR="00FE28B5" w:rsidRPr="00751F03" w:rsidRDefault="00FE28B5" w:rsidP="00117D99">
            <w:pPr>
              <w:jc w:val="center"/>
              <w:rPr>
                <w:b/>
                <w:sz w:val="24"/>
                <w:szCs w:val="24"/>
                <w:lang w:val="uk-UA"/>
              </w:rPr>
            </w:pPr>
            <w:r w:rsidRPr="00751F03">
              <w:rPr>
                <w:b/>
                <w:sz w:val="24"/>
                <w:szCs w:val="24"/>
                <w:lang w:val="uk-UA"/>
              </w:rPr>
              <w:t>Кількість годин</w:t>
            </w:r>
          </w:p>
        </w:tc>
      </w:tr>
      <w:tr w:rsidR="00FE28B5" w:rsidRPr="00751F03" w14:paraId="21F30B9A" w14:textId="77777777" w:rsidTr="00FE28B5">
        <w:trPr>
          <w:gridAfter w:val="1"/>
          <w:wAfter w:w="8" w:type="dxa"/>
        </w:trPr>
        <w:tc>
          <w:tcPr>
            <w:tcW w:w="704" w:type="dxa"/>
            <w:vMerge/>
            <w:vAlign w:val="center"/>
          </w:tcPr>
          <w:p w14:paraId="717D9774" w14:textId="77777777" w:rsidR="00FE28B5" w:rsidRPr="00751F03" w:rsidRDefault="00FE28B5" w:rsidP="00117D99">
            <w:pPr>
              <w:jc w:val="center"/>
              <w:rPr>
                <w:b/>
                <w:sz w:val="24"/>
                <w:szCs w:val="24"/>
                <w:lang w:val="uk-UA"/>
              </w:rPr>
            </w:pPr>
          </w:p>
        </w:tc>
        <w:tc>
          <w:tcPr>
            <w:tcW w:w="3856" w:type="dxa"/>
            <w:vMerge/>
            <w:vAlign w:val="center"/>
          </w:tcPr>
          <w:p w14:paraId="7A281F25" w14:textId="77777777" w:rsidR="00FE28B5" w:rsidRPr="00751F03" w:rsidRDefault="00FE28B5" w:rsidP="00117D99">
            <w:pPr>
              <w:jc w:val="center"/>
              <w:rPr>
                <w:b/>
                <w:sz w:val="24"/>
                <w:szCs w:val="24"/>
                <w:lang w:val="uk-UA"/>
              </w:rPr>
            </w:pPr>
          </w:p>
        </w:tc>
        <w:tc>
          <w:tcPr>
            <w:tcW w:w="1843" w:type="dxa"/>
            <w:vAlign w:val="center"/>
          </w:tcPr>
          <w:p w14:paraId="703FBEC2" w14:textId="77777777" w:rsidR="00FE28B5" w:rsidRPr="00751F03" w:rsidRDefault="00FE28B5" w:rsidP="00117D99">
            <w:pPr>
              <w:jc w:val="center"/>
              <w:rPr>
                <w:b/>
                <w:sz w:val="24"/>
                <w:szCs w:val="24"/>
                <w:lang w:val="uk-UA"/>
              </w:rPr>
            </w:pPr>
            <w:r w:rsidRPr="00751F03">
              <w:rPr>
                <w:b/>
                <w:sz w:val="24"/>
                <w:szCs w:val="24"/>
                <w:lang w:val="uk-UA"/>
              </w:rPr>
              <w:t>теоретичних</w:t>
            </w:r>
          </w:p>
        </w:tc>
        <w:tc>
          <w:tcPr>
            <w:tcW w:w="1843" w:type="dxa"/>
            <w:vAlign w:val="center"/>
          </w:tcPr>
          <w:p w14:paraId="5885FD1B" w14:textId="77777777" w:rsidR="00FE28B5" w:rsidRPr="00751F03" w:rsidRDefault="00FE28B5" w:rsidP="00117D99">
            <w:pPr>
              <w:jc w:val="center"/>
              <w:rPr>
                <w:b/>
                <w:sz w:val="24"/>
                <w:szCs w:val="24"/>
                <w:lang w:val="uk-UA"/>
              </w:rPr>
            </w:pPr>
            <w:r w:rsidRPr="00751F03">
              <w:rPr>
                <w:b/>
                <w:sz w:val="24"/>
                <w:szCs w:val="24"/>
                <w:lang w:val="uk-UA"/>
              </w:rPr>
              <w:t>практичних</w:t>
            </w:r>
          </w:p>
        </w:tc>
        <w:tc>
          <w:tcPr>
            <w:tcW w:w="1134" w:type="dxa"/>
            <w:vAlign w:val="center"/>
          </w:tcPr>
          <w:p w14:paraId="274BCC8D" w14:textId="77777777" w:rsidR="00FE28B5" w:rsidRPr="00751F03" w:rsidRDefault="00FE28B5" w:rsidP="00117D99">
            <w:pPr>
              <w:jc w:val="center"/>
              <w:rPr>
                <w:b/>
                <w:sz w:val="24"/>
                <w:szCs w:val="24"/>
                <w:lang w:val="uk-UA"/>
              </w:rPr>
            </w:pPr>
            <w:r w:rsidRPr="00751F03">
              <w:rPr>
                <w:b/>
                <w:sz w:val="24"/>
                <w:szCs w:val="24"/>
                <w:lang w:val="uk-UA"/>
              </w:rPr>
              <w:t>усього</w:t>
            </w:r>
          </w:p>
        </w:tc>
      </w:tr>
      <w:tr w:rsidR="00FE28B5" w:rsidRPr="00751F03" w14:paraId="2B36712D" w14:textId="77777777" w:rsidTr="00FE28B5">
        <w:trPr>
          <w:gridAfter w:val="1"/>
          <w:wAfter w:w="8" w:type="dxa"/>
        </w:trPr>
        <w:tc>
          <w:tcPr>
            <w:tcW w:w="704" w:type="dxa"/>
            <w:vAlign w:val="center"/>
          </w:tcPr>
          <w:p w14:paraId="0410C646" w14:textId="77777777" w:rsidR="00FE28B5" w:rsidRPr="00751F03" w:rsidRDefault="00FE28B5" w:rsidP="00117D99">
            <w:pPr>
              <w:jc w:val="center"/>
              <w:rPr>
                <w:sz w:val="24"/>
                <w:szCs w:val="24"/>
                <w:lang w:val="uk-UA"/>
              </w:rPr>
            </w:pPr>
            <w:r w:rsidRPr="00751F03">
              <w:rPr>
                <w:sz w:val="24"/>
                <w:szCs w:val="24"/>
                <w:lang w:val="uk-UA"/>
              </w:rPr>
              <w:t>1.</w:t>
            </w:r>
          </w:p>
        </w:tc>
        <w:tc>
          <w:tcPr>
            <w:tcW w:w="3856" w:type="dxa"/>
            <w:tcBorders>
              <w:top w:val="single" w:sz="4" w:space="0" w:color="000000"/>
              <w:left w:val="single" w:sz="4" w:space="0" w:color="000000"/>
              <w:bottom w:val="single" w:sz="4" w:space="0" w:color="000000"/>
              <w:right w:val="single" w:sz="4" w:space="0" w:color="000000"/>
            </w:tcBorders>
            <w:vAlign w:val="center"/>
          </w:tcPr>
          <w:p w14:paraId="12932F2B"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Вступ</w:t>
            </w:r>
          </w:p>
        </w:tc>
        <w:tc>
          <w:tcPr>
            <w:tcW w:w="1843" w:type="dxa"/>
            <w:tcBorders>
              <w:top w:val="single" w:sz="4" w:space="0" w:color="000000"/>
              <w:left w:val="single" w:sz="4" w:space="0" w:color="000000"/>
              <w:bottom w:val="single" w:sz="4" w:space="0" w:color="000000"/>
              <w:right w:val="single" w:sz="4" w:space="0" w:color="000000"/>
            </w:tcBorders>
            <w:vAlign w:val="center"/>
          </w:tcPr>
          <w:p w14:paraId="33853FE4"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19F0DB4E"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81A1222"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2</w:t>
            </w:r>
          </w:p>
        </w:tc>
      </w:tr>
      <w:tr w:rsidR="00FE28B5" w:rsidRPr="00751F03" w14:paraId="0D97B955" w14:textId="77777777" w:rsidTr="00FE28B5">
        <w:trPr>
          <w:gridAfter w:val="1"/>
          <w:wAfter w:w="8" w:type="dxa"/>
        </w:trPr>
        <w:tc>
          <w:tcPr>
            <w:tcW w:w="704" w:type="dxa"/>
            <w:vAlign w:val="center"/>
          </w:tcPr>
          <w:p w14:paraId="62A0A87B" w14:textId="77777777" w:rsidR="00FE28B5" w:rsidRPr="00751F03" w:rsidRDefault="00FE28B5" w:rsidP="00117D99">
            <w:pPr>
              <w:jc w:val="center"/>
              <w:rPr>
                <w:sz w:val="24"/>
                <w:szCs w:val="24"/>
                <w:lang w:val="uk-UA"/>
              </w:rPr>
            </w:pPr>
            <w:r w:rsidRPr="00751F03">
              <w:rPr>
                <w:sz w:val="24"/>
                <w:szCs w:val="24"/>
                <w:lang w:val="uk-UA"/>
              </w:rPr>
              <w:t>2.</w:t>
            </w:r>
          </w:p>
        </w:tc>
        <w:tc>
          <w:tcPr>
            <w:tcW w:w="3856" w:type="dxa"/>
            <w:tcBorders>
              <w:top w:val="single" w:sz="4" w:space="0" w:color="000000"/>
              <w:left w:val="single" w:sz="4" w:space="0" w:color="000000"/>
              <w:bottom w:val="single" w:sz="4" w:space="0" w:color="000000"/>
              <w:right w:val="single" w:sz="4" w:space="0" w:color="000000"/>
            </w:tcBorders>
            <w:vAlign w:val="center"/>
          </w:tcPr>
          <w:p w14:paraId="486C6E6B"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 xml:space="preserve">Аеродинаміка </w:t>
            </w:r>
          </w:p>
        </w:tc>
        <w:tc>
          <w:tcPr>
            <w:tcW w:w="1843" w:type="dxa"/>
            <w:tcBorders>
              <w:top w:val="single" w:sz="4" w:space="0" w:color="000000"/>
              <w:left w:val="single" w:sz="4" w:space="0" w:color="000000"/>
              <w:bottom w:val="single" w:sz="4" w:space="0" w:color="000000"/>
              <w:right w:val="single" w:sz="4" w:space="0" w:color="000000"/>
            </w:tcBorders>
            <w:vAlign w:val="center"/>
          </w:tcPr>
          <w:p w14:paraId="02D4E2C1"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3C0BBE76"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967F20"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6</w:t>
            </w:r>
          </w:p>
        </w:tc>
      </w:tr>
      <w:tr w:rsidR="00FE28B5" w:rsidRPr="00751F03" w14:paraId="0A868074" w14:textId="77777777" w:rsidTr="00FE28B5">
        <w:trPr>
          <w:gridAfter w:val="1"/>
          <w:wAfter w:w="8" w:type="dxa"/>
        </w:trPr>
        <w:tc>
          <w:tcPr>
            <w:tcW w:w="704" w:type="dxa"/>
            <w:vAlign w:val="center"/>
          </w:tcPr>
          <w:p w14:paraId="10ADA908" w14:textId="77777777" w:rsidR="00FE28B5" w:rsidRPr="00751F03" w:rsidRDefault="00FE28B5" w:rsidP="00117D99">
            <w:pPr>
              <w:jc w:val="center"/>
              <w:rPr>
                <w:sz w:val="24"/>
                <w:szCs w:val="24"/>
                <w:lang w:val="uk-UA"/>
              </w:rPr>
            </w:pPr>
            <w:r w:rsidRPr="00751F03">
              <w:rPr>
                <w:sz w:val="24"/>
                <w:szCs w:val="24"/>
                <w:lang w:val="uk-UA"/>
              </w:rPr>
              <w:t>3.</w:t>
            </w:r>
          </w:p>
        </w:tc>
        <w:tc>
          <w:tcPr>
            <w:tcW w:w="3856" w:type="dxa"/>
            <w:tcBorders>
              <w:top w:val="single" w:sz="4" w:space="0" w:color="000000"/>
              <w:left w:val="single" w:sz="4" w:space="0" w:color="000000"/>
              <w:bottom w:val="single" w:sz="4" w:space="0" w:color="000000"/>
              <w:right w:val="single" w:sz="4" w:space="0" w:color="000000"/>
            </w:tcBorders>
            <w:vAlign w:val="center"/>
          </w:tcPr>
          <w:p w14:paraId="713A3F64"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Матеріали, інструменти та обладнання</w:t>
            </w:r>
          </w:p>
        </w:tc>
        <w:tc>
          <w:tcPr>
            <w:tcW w:w="1843" w:type="dxa"/>
            <w:tcBorders>
              <w:top w:val="single" w:sz="4" w:space="0" w:color="000000"/>
              <w:left w:val="single" w:sz="4" w:space="0" w:color="000000"/>
              <w:bottom w:val="single" w:sz="4" w:space="0" w:color="000000"/>
              <w:right w:val="single" w:sz="4" w:space="0" w:color="000000"/>
            </w:tcBorders>
            <w:vAlign w:val="center"/>
          </w:tcPr>
          <w:p w14:paraId="629ED4F7"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025CE878"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414EE3D0"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6</w:t>
            </w:r>
          </w:p>
        </w:tc>
      </w:tr>
      <w:tr w:rsidR="00FE28B5" w:rsidRPr="00751F03" w14:paraId="64D50CD0" w14:textId="77777777" w:rsidTr="00FE28B5">
        <w:trPr>
          <w:gridAfter w:val="1"/>
          <w:wAfter w:w="8" w:type="dxa"/>
        </w:trPr>
        <w:tc>
          <w:tcPr>
            <w:tcW w:w="704" w:type="dxa"/>
            <w:vAlign w:val="center"/>
          </w:tcPr>
          <w:p w14:paraId="64FA9D1B" w14:textId="77777777" w:rsidR="00FE28B5" w:rsidRPr="00751F03" w:rsidRDefault="00FE28B5" w:rsidP="00117D99">
            <w:pPr>
              <w:jc w:val="center"/>
              <w:rPr>
                <w:sz w:val="24"/>
                <w:szCs w:val="24"/>
                <w:lang w:val="uk-UA"/>
              </w:rPr>
            </w:pPr>
            <w:r w:rsidRPr="00751F03">
              <w:rPr>
                <w:sz w:val="24"/>
                <w:szCs w:val="24"/>
                <w:lang w:val="uk-UA"/>
              </w:rPr>
              <w:t>4.</w:t>
            </w:r>
          </w:p>
        </w:tc>
        <w:tc>
          <w:tcPr>
            <w:tcW w:w="3856" w:type="dxa"/>
            <w:tcBorders>
              <w:top w:val="single" w:sz="4" w:space="0" w:color="000000"/>
              <w:left w:val="single" w:sz="4" w:space="0" w:color="000000"/>
              <w:bottom w:val="single" w:sz="4" w:space="0" w:color="000000"/>
              <w:right w:val="single" w:sz="4" w:space="0" w:color="000000"/>
            </w:tcBorders>
            <w:vAlign w:val="center"/>
          </w:tcPr>
          <w:p w14:paraId="7D6A1322"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rPr>
              <w:t xml:space="preserve">Технологія виготовлення </w:t>
            </w:r>
            <w:r w:rsidRPr="00751F03">
              <w:rPr>
                <w:color w:val="000000"/>
                <w:sz w:val="24"/>
                <w:szCs w:val="24"/>
                <w:lang w:val="uk-UA" w:eastAsia="uk-UA"/>
              </w:rPr>
              <w:t>літаючих моделей</w:t>
            </w:r>
          </w:p>
        </w:tc>
        <w:tc>
          <w:tcPr>
            <w:tcW w:w="1843" w:type="dxa"/>
            <w:tcBorders>
              <w:top w:val="single" w:sz="4" w:space="0" w:color="000000"/>
              <w:left w:val="single" w:sz="4" w:space="0" w:color="000000"/>
              <w:bottom w:val="single" w:sz="4" w:space="0" w:color="000000"/>
              <w:right w:val="single" w:sz="4" w:space="0" w:color="000000"/>
            </w:tcBorders>
            <w:vAlign w:val="center"/>
          </w:tcPr>
          <w:p w14:paraId="696D08FE"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16FEEC0A"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4CB20776"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6</w:t>
            </w:r>
          </w:p>
        </w:tc>
      </w:tr>
      <w:tr w:rsidR="00FE28B5" w:rsidRPr="00751F03" w14:paraId="6238F6B6" w14:textId="77777777" w:rsidTr="00FE28B5">
        <w:trPr>
          <w:gridAfter w:val="1"/>
          <w:wAfter w:w="8" w:type="dxa"/>
        </w:trPr>
        <w:tc>
          <w:tcPr>
            <w:tcW w:w="704" w:type="dxa"/>
            <w:vAlign w:val="center"/>
          </w:tcPr>
          <w:p w14:paraId="5C596453" w14:textId="77777777" w:rsidR="00FE28B5" w:rsidRPr="00751F03" w:rsidRDefault="00FE28B5" w:rsidP="00117D99">
            <w:pPr>
              <w:jc w:val="center"/>
              <w:rPr>
                <w:sz w:val="24"/>
                <w:szCs w:val="24"/>
                <w:lang w:val="uk-UA"/>
              </w:rPr>
            </w:pPr>
            <w:r w:rsidRPr="00751F03">
              <w:rPr>
                <w:sz w:val="24"/>
                <w:szCs w:val="24"/>
                <w:lang w:val="uk-UA"/>
              </w:rPr>
              <w:t>5.</w:t>
            </w:r>
          </w:p>
        </w:tc>
        <w:tc>
          <w:tcPr>
            <w:tcW w:w="3856" w:type="dxa"/>
            <w:tcBorders>
              <w:top w:val="single" w:sz="4" w:space="0" w:color="000000"/>
              <w:left w:val="single" w:sz="4" w:space="0" w:color="000000"/>
              <w:bottom w:val="single" w:sz="4" w:space="0" w:color="000000"/>
              <w:right w:val="single" w:sz="4" w:space="0" w:color="000000"/>
            </w:tcBorders>
            <w:vAlign w:val="center"/>
          </w:tcPr>
          <w:p w14:paraId="6C6A990B"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Вільнолітаючі моделі</w:t>
            </w:r>
          </w:p>
        </w:tc>
        <w:tc>
          <w:tcPr>
            <w:tcW w:w="1843" w:type="dxa"/>
            <w:tcBorders>
              <w:top w:val="single" w:sz="4" w:space="0" w:color="000000"/>
              <w:left w:val="single" w:sz="4" w:space="0" w:color="000000"/>
              <w:bottom w:val="single" w:sz="4" w:space="0" w:color="000000"/>
              <w:right w:val="single" w:sz="4" w:space="0" w:color="000000"/>
            </w:tcBorders>
            <w:vAlign w:val="center"/>
          </w:tcPr>
          <w:p w14:paraId="507E337B"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1489D286"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48</w:t>
            </w:r>
          </w:p>
        </w:tc>
        <w:tc>
          <w:tcPr>
            <w:tcW w:w="1134" w:type="dxa"/>
            <w:tcBorders>
              <w:top w:val="single" w:sz="4" w:space="0" w:color="000000"/>
              <w:left w:val="single" w:sz="4" w:space="0" w:color="000000"/>
              <w:bottom w:val="single" w:sz="4" w:space="0" w:color="000000"/>
              <w:right w:val="single" w:sz="4" w:space="0" w:color="000000"/>
            </w:tcBorders>
            <w:vAlign w:val="center"/>
          </w:tcPr>
          <w:p w14:paraId="065E142F" w14:textId="77777777" w:rsidR="00FE28B5" w:rsidRPr="00751F03" w:rsidRDefault="00FE28B5" w:rsidP="00117D99">
            <w:pPr>
              <w:widowControl/>
              <w:autoSpaceDE/>
              <w:autoSpaceDN/>
              <w:adjustRightInd/>
              <w:ind w:right="52"/>
              <w:jc w:val="center"/>
              <w:rPr>
                <w:color w:val="000000"/>
                <w:sz w:val="24"/>
                <w:szCs w:val="24"/>
                <w:lang w:val="uk-UA" w:eastAsia="uk-UA"/>
              </w:rPr>
            </w:pPr>
            <w:r w:rsidRPr="00751F03">
              <w:rPr>
                <w:color w:val="000000"/>
                <w:sz w:val="24"/>
                <w:szCs w:val="24"/>
                <w:lang w:val="uk-UA" w:eastAsia="uk-UA"/>
              </w:rPr>
              <w:t>54</w:t>
            </w:r>
          </w:p>
        </w:tc>
      </w:tr>
      <w:tr w:rsidR="00FE28B5" w:rsidRPr="00751F03" w14:paraId="4DEC1F8E" w14:textId="77777777" w:rsidTr="00FE28B5">
        <w:trPr>
          <w:gridAfter w:val="1"/>
          <w:wAfter w:w="8" w:type="dxa"/>
        </w:trPr>
        <w:tc>
          <w:tcPr>
            <w:tcW w:w="704" w:type="dxa"/>
            <w:vAlign w:val="center"/>
          </w:tcPr>
          <w:p w14:paraId="3E5D8154" w14:textId="77777777" w:rsidR="00FE28B5" w:rsidRPr="00751F03" w:rsidRDefault="00FE28B5" w:rsidP="00117D99">
            <w:pPr>
              <w:jc w:val="center"/>
              <w:rPr>
                <w:sz w:val="24"/>
                <w:szCs w:val="24"/>
                <w:lang w:val="uk-UA"/>
              </w:rPr>
            </w:pPr>
            <w:r w:rsidRPr="00751F03">
              <w:rPr>
                <w:sz w:val="24"/>
                <w:szCs w:val="24"/>
                <w:lang w:val="uk-UA"/>
              </w:rPr>
              <w:t>6.</w:t>
            </w:r>
          </w:p>
        </w:tc>
        <w:tc>
          <w:tcPr>
            <w:tcW w:w="3856" w:type="dxa"/>
            <w:tcBorders>
              <w:top w:val="single" w:sz="4" w:space="0" w:color="000000"/>
              <w:left w:val="single" w:sz="4" w:space="0" w:color="000000"/>
              <w:bottom w:val="single" w:sz="4" w:space="0" w:color="000000"/>
              <w:right w:val="single" w:sz="4" w:space="0" w:color="000000"/>
            </w:tcBorders>
            <w:vAlign w:val="center"/>
          </w:tcPr>
          <w:p w14:paraId="24374BDC" w14:textId="77777777" w:rsidR="00FE28B5" w:rsidRPr="00751F03" w:rsidRDefault="00FE28B5" w:rsidP="00117D99">
            <w:pPr>
              <w:widowControl/>
              <w:tabs>
                <w:tab w:val="center" w:pos="1818"/>
                <w:tab w:val="center" w:pos="2825"/>
                <w:tab w:val="center" w:pos="3913"/>
                <w:tab w:val="right" w:pos="4990"/>
              </w:tabs>
              <w:autoSpaceDE/>
              <w:autoSpaceDN/>
              <w:adjustRightInd/>
              <w:jc w:val="both"/>
              <w:rPr>
                <w:color w:val="000000"/>
                <w:sz w:val="24"/>
                <w:szCs w:val="24"/>
                <w:lang w:val="uk-UA" w:eastAsia="uk-UA"/>
              </w:rPr>
            </w:pPr>
            <w:r w:rsidRPr="00751F03">
              <w:rPr>
                <w:color w:val="000000"/>
                <w:sz w:val="24"/>
                <w:szCs w:val="24"/>
                <w:lang w:val="uk-UA" w:eastAsia="uk-UA"/>
              </w:rPr>
              <w:t>Кордові моделі</w:t>
            </w:r>
            <w:r w:rsidRPr="00751F03">
              <w:rPr>
                <w:color w:val="000000"/>
                <w:sz w:val="24"/>
                <w:szCs w:val="24"/>
                <w:lang w:val="uk-UA"/>
              </w:rPr>
              <w:t xml:space="preserve"> </w:t>
            </w:r>
            <w:r w:rsidRPr="00751F03">
              <w:rPr>
                <w:color w:val="000000"/>
                <w:sz w:val="24"/>
                <w:szCs w:val="24"/>
                <w:lang w:val="uk-UA" w:eastAsia="uk-UA"/>
              </w:rPr>
              <w:t>для польоту у приміщенні з електричним двигуном</w:t>
            </w:r>
          </w:p>
        </w:tc>
        <w:tc>
          <w:tcPr>
            <w:tcW w:w="1843" w:type="dxa"/>
            <w:tcBorders>
              <w:top w:val="single" w:sz="4" w:space="0" w:color="000000"/>
              <w:left w:val="single" w:sz="4" w:space="0" w:color="000000"/>
              <w:bottom w:val="single" w:sz="4" w:space="0" w:color="000000"/>
              <w:right w:val="single" w:sz="4" w:space="0" w:color="000000"/>
            </w:tcBorders>
            <w:vAlign w:val="center"/>
          </w:tcPr>
          <w:p w14:paraId="7865F050"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4</w:t>
            </w:r>
          </w:p>
        </w:tc>
        <w:tc>
          <w:tcPr>
            <w:tcW w:w="1843" w:type="dxa"/>
            <w:tcBorders>
              <w:top w:val="single" w:sz="4" w:space="0" w:color="000000"/>
              <w:left w:val="single" w:sz="4" w:space="0" w:color="000000"/>
              <w:bottom w:val="single" w:sz="4" w:space="0" w:color="000000"/>
              <w:right w:val="single" w:sz="4" w:space="0" w:color="000000"/>
            </w:tcBorders>
            <w:vAlign w:val="center"/>
          </w:tcPr>
          <w:p w14:paraId="79C13282"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03BB9267" w14:textId="77777777" w:rsidR="00FE28B5" w:rsidRPr="00751F03" w:rsidRDefault="00FE28B5" w:rsidP="00117D99">
            <w:pPr>
              <w:widowControl/>
              <w:autoSpaceDE/>
              <w:autoSpaceDN/>
              <w:adjustRightInd/>
              <w:ind w:right="51"/>
              <w:jc w:val="center"/>
              <w:rPr>
                <w:color w:val="000000"/>
                <w:sz w:val="24"/>
                <w:szCs w:val="24"/>
                <w:lang w:val="uk-UA" w:eastAsia="uk-UA"/>
              </w:rPr>
            </w:pPr>
            <w:r w:rsidRPr="00751F03">
              <w:rPr>
                <w:color w:val="000000"/>
                <w:sz w:val="24"/>
                <w:szCs w:val="24"/>
                <w:lang w:val="uk-UA" w:eastAsia="uk-UA"/>
              </w:rPr>
              <w:t>16</w:t>
            </w:r>
          </w:p>
        </w:tc>
      </w:tr>
      <w:tr w:rsidR="00FE28B5" w:rsidRPr="00751F03" w14:paraId="6A352F51" w14:textId="77777777" w:rsidTr="00FE28B5">
        <w:trPr>
          <w:gridAfter w:val="1"/>
          <w:wAfter w:w="8" w:type="dxa"/>
        </w:trPr>
        <w:tc>
          <w:tcPr>
            <w:tcW w:w="704" w:type="dxa"/>
            <w:vAlign w:val="center"/>
          </w:tcPr>
          <w:p w14:paraId="768375E1" w14:textId="77777777" w:rsidR="00FE28B5" w:rsidRPr="00751F03" w:rsidRDefault="00FE28B5" w:rsidP="00117D99">
            <w:pPr>
              <w:jc w:val="center"/>
              <w:rPr>
                <w:sz w:val="24"/>
                <w:szCs w:val="24"/>
                <w:lang w:val="uk-UA"/>
              </w:rPr>
            </w:pPr>
            <w:r w:rsidRPr="00751F03">
              <w:rPr>
                <w:sz w:val="24"/>
                <w:szCs w:val="24"/>
                <w:lang w:val="uk-UA"/>
              </w:rPr>
              <w:t>7.</w:t>
            </w:r>
          </w:p>
        </w:tc>
        <w:tc>
          <w:tcPr>
            <w:tcW w:w="3856" w:type="dxa"/>
            <w:tcBorders>
              <w:top w:val="single" w:sz="4" w:space="0" w:color="000000"/>
              <w:left w:val="single" w:sz="4" w:space="0" w:color="000000"/>
              <w:bottom w:val="single" w:sz="4" w:space="0" w:color="000000"/>
              <w:right w:val="single" w:sz="4" w:space="0" w:color="000000"/>
            </w:tcBorders>
            <w:vAlign w:val="center"/>
          </w:tcPr>
          <w:p w14:paraId="2C4E3D23"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Кордові моделі</w:t>
            </w:r>
          </w:p>
        </w:tc>
        <w:tc>
          <w:tcPr>
            <w:tcW w:w="1843" w:type="dxa"/>
            <w:tcBorders>
              <w:top w:val="single" w:sz="4" w:space="0" w:color="000000"/>
              <w:left w:val="single" w:sz="4" w:space="0" w:color="000000"/>
              <w:bottom w:val="single" w:sz="4" w:space="0" w:color="000000"/>
              <w:right w:val="single" w:sz="4" w:space="0" w:color="000000"/>
            </w:tcBorders>
            <w:vAlign w:val="center"/>
          </w:tcPr>
          <w:p w14:paraId="508C400E"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2F8238D8"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48</w:t>
            </w:r>
          </w:p>
        </w:tc>
        <w:tc>
          <w:tcPr>
            <w:tcW w:w="1134" w:type="dxa"/>
            <w:tcBorders>
              <w:top w:val="single" w:sz="4" w:space="0" w:color="000000"/>
              <w:left w:val="single" w:sz="4" w:space="0" w:color="000000"/>
              <w:bottom w:val="single" w:sz="4" w:space="0" w:color="000000"/>
              <w:right w:val="single" w:sz="4" w:space="0" w:color="000000"/>
            </w:tcBorders>
            <w:vAlign w:val="center"/>
          </w:tcPr>
          <w:p w14:paraId="31CB958E" w14:textId="77777777" w:rsidR="00FE28B5" w:rsidRPr="00751F03" w:rsidRDefault="00FE28B5" w:rsidP="00117D99">
            <w:pPr>
              <w:widowControl/>
              <w:autoSpaceDE/>
              <w:autoSpaceDN/>
              <w:adjustRightInd/>
              <w:ind w:right="52"/>
              <w:jc w:val="center"/>
              <w:rPr>
                <w:color w:val="000000"/>
                <w:sz w:val="24"/>
                <w:szCs w:val="24"/>
                <w:lang w:val="uk-UA" w:eastAsia="uk-UA"/>
              </w:rPr>
            </w:pPr>
            <w:r w:rsidRPr="00751F03">
              <w:rPr>
                <w:color w:val="000000"/>
                <w:sz w:val="24"/>
                <w:szCs w:val="24"/>
                <w:lang w:val="uk-UA" w:eastAsia="uk-UA"/>
              </w:rPr>
              <w:t>54</w:t>
            </w:r>
          </w:p>
        </w:tc>
      </w:tr>
      <w:tr w:rsidR="00FE28B5" w:rsidRPr="00751F03" w14:paraId="15F4AD82" w14:textId="77777777" w:rsidTr="00FE28B5">
        <w:trPr>
          <w:gridAfter w:val="1"/>
          <w:wAfter w:w="8" w:type="dxa"/>
        </w:trPr>
        <w:tc>
          <w:tcPr>
            <w:tcW w:w="704" w:type="dxa"/>
            <w:vAlign w:val="center"/>
          </w:tcPr>
          <w:p w14:paraId="15652240" w14:textId="77777777" w:rsidR="00FE28B5" w:rsidRPr="00751F03" w:rsidRDefault="00FE28B5" w:rsidP="00117D99">
            <w:pPr>
              <w:jc w:val="center"/>
              <w:rPr>
                <w:sz w:val="24"/>
                <w:szCs w:val="24"/>
                <w:lang w:val="uk-UA"/>
              </w:rPr>
            </w:pPr>
            <w:r w:rsidRPr="00751F03">
              <w:rPr>
                <w:sz w:val="24"/>
                <w:szCs w:val="24"/>
                <w:lang w:val="uk-UA"/>
              </w:rPr>
              <w:t>8.</w:t>
            </w:r>
          </w:p>
        </w:tc>
        <w:tc>
          <w:tcPr>
            <w:tcW w:w="3856" w:type="dxa"/>
            <w:tcBorders>
              <w:top w:val="single" w:sz="4" w:space="0" w:color="000000"/>
              <w:left w:val="single" w:sz="4" w:space="0" w:color="000000"/>
              <w:bottom w:val="single" w:sz="4" w:space="0" w:color="000000"/>
              <w:right w:val="single" w:sz="4" w:space="0" w:color="000000"/>
            </w:tcBorders>
            <w:vAlign w:val="center"/>
          </w:tcPr>
          <w:p w14:paraId="63DFB356"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Авіамодельні двигуни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7EFCC07"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6572DD97"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9</w:t>
            </w:r>
          </w:p>
        </w:tc>
        <w:tc>
          <w:tcPr>
            <w:tcW w:w="1134" w:type="dxa"/>
            <w:tcBorders>
              <w:top w:val="single" w:sz="4" w:space="0" w:color="000000"/>
              <w:left w:val="single" w:sz="4" w:space="0" w:color="000000"/>
              <w:bottom w:val="single" w:sz="4" w:space="0" w:color="000000"/>
              <w:right w:val="single" w:sz="4" w:space="0" w:color="000000"/>
            </w:tcBorders>
            <w:vAlign w:val="center"/>
          </w:tcPr>
          <w:p w14:paraId="02ABDAC7" w14:textId="77777777" w:rsidR="00FE28B5" w:rsidRPr="00751F03" w:rsidRDefault="00FE28B5" w:rsidP="00117D99">
            <w:pPr>
              <w:widowControl/>
              <w:autoSpaceDE/>
              <w:autoSpaceDN/>
              <w:adjustRightInd/>
              <w:ind w:right="52"/>
              <w:jc w:val="center"/>
              <w:rPr>
                <w:color w:val="000000"/>
                <w:sz w:val="24"/>
                <w:szCs w:val="24"/>
                <w:lang w:val="uk-UA" w:eastAsia="uk-UA"/>
              </w:rPr>
            </w:pPr>
            <w:r w:rsidRPr="00751F03">
              <w:rPr>
                <w:color w:val="000000"/>
                <w:sz w:val="24"/>
                <w:szCs w:val="24"/>
                <w:lang w:val="uk-UA" w:eastAsia="uk-UA"/>
              </w:rPr>
              <w:t>12</w:t>
            </w:r>
          </w:p>
        </w:tc>
      </w:tr>
      <w:tr w:rsidR="00FE28B5" w:rsidRPr="00751F03" w14:paraId="30297B9B" w14:textId="77777777" w:rsidTr="00FE28B5">
        <w:trPr>
          <w:gridAfter w:val="1"/>
          <w:wAfter w:w="8" w:type="dxa"/>
        </w:trPr>
        <w:tc>
          <w:tcPr>
            <w:tcW w:w="704" w:type="dxa"/>
            <w:vAlign w:val="center"/>
          </w:tcPr>
          <w:p w14:paraId="66B103F5" w14:textId="77777777" w:rsidR="00FE28B5" w:rsidRPr="00751F03" w:rsidRDefault="00FE28B5" w:rsidP="00117D99">
            <w:pPr>
              <w:jc w:val="center"/>
              <w:rPr>
                <w:sz w:val="24"/>
                <w:szCs w:val="24"/>
                <w:lang w:val="uk-UA"/>
              </w:rPr>
            </w:pPr>
            <w:r w:rsidRPr="00751F03">
              <w:rPr>
                <w:sz w:val="24"/>
                <w:szCs w:val="24"/>
                <w:lang w:val="uk-UA"/>
              </w:rPr>
              <w:t>9.</w:t>
            </w:r>
          </w:p>
        </w:tc>
        <w:tc>
          <w:tcPr>
            <w:tcW w:w="3856" w:type="dxa"/>
            <w:tcBorders>
              <w:top w:val="single" w:sz="4" w:space="0" w:color="000000"/>
              <w:left w:val="single" w:sz="4" w:space="0" w:color="000000"/>
              <w:bottom w:val="single" w:sz="4" w:space="0" w:color="000000"/>
              <w:right w:val="single" w:sz="4" w:space="0" w:color="000000"/>
            </w:tcBorders>
            <w:vAlign w:val="center"/>
          </w:tcPr>
          <w:p w14:paraId="2FF1B388" w14:textId="77777777" w:rsidR="00FE28B5" w:rsidRPr="00751F03" w:rsidRDefault="00FE28B5" w:rsidP="00117D99">
            <w:pPr>
              <w:widowControl/>
              <w:autoSpaceDE/>
              <w:autoSpaceDN/>
              <w:adjustRightInd/>
              <w:jc w:val="both"/>
              <w:rPr>
                <w:color w:val="000000"/>
                <w:sz w:val="24"/>
                <w:szCs w:val="24"/>
                <w:lang w:val="uk-UA" w:eastAsia="uk-UA"/>
              </w:rPr>
            </w:pPr>
            <w:r w:rsidRPr="00751F03">
              <w:rPr>
                <w:color w:val="000000"/>
                <w:sz w:val="24"/>
                <w:szCs w:val="24"/>
                <w:lang w:val="uk-UA" w:eastAsia="uk-UA"/>
              </w:rPr>
              <w:t>Змагання з авіамодельного спорту</w:t>
            </w:r>
          </w:p>
        </w:tc>
        <w:tc>
          <w:tcPr>
            <w:tcW w:w="1843" w:type="dxa"/>
            <w:tcBorders>
              <w:top w:val="single" w:sz="4" w:space="0" w:color="000000"/>
              <w:left w:val="single" w:sz="4" w:space="0" w:color="000000"/>
              <w:bottom w:val="single" w:sz="4" w:space="0" w:color="000000"/>
              <w:right w:val="single" w:sz="4" w:space="0" w:color="000000"/>
            </w:tcBorders>
            <w:vAlign w:val="center"/>
          </w:tcPr>
          <w:p w14:paraId="668146F7"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088C546A"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 xml:space="preserve">24 </w:t>
            </w:r>
          </w:p>
        </w:tc>
        <w:tc>
          <w:tcPr>
            <w:tcW w:w="1134" w:type="dxa"/>
            <w:tcBorders>
              <w:top w:val="single" w:sz="4" w:space="0" w:color="000000"/>
              <w:left w:val="single" w:sz="4" w:space="0" w:color="000000"/>
              <w:bottom w:val="single" w:sz="4" w:space="0" w:color="000000"/>
              <w:right w:val="single" w:sz="4" w:space="0" w:color="000000"/>
            </w:tcBorders>
            <w:vAlign w:val="center"/>
          </w:tcPr>
          <w:p w14:paraId="0A8F2274" w14:textId="77777777" w:rsidR="00FE28B5" w:rsidRPr="00751F03" w:rsidRDefault="00FE28B5" w:rsidP="00117D99">
            <w:pPr>
              <w:widowControl/>
              <w:autoSpaceDE/>
              <w:autoSpaceDN/>
              <w:adjustRightInd/>
              <w:ind w:right="52"/>
              <w:jc w:val="center"/>
              <w:rPr>
                <w:color w:val="000000"/>
                <w:sz w:val="24"/>
                <w:szCs w:val="24"/>
                <w:lang w:val="uk-UA" w:eastAsia="uk-UA"/>
              </w:rPr>
            </w:pPr>
            <w:r w:rsidRPr="00751F03">
              <w:rPr>
                <w:color w:val="000000"/>
                <w:sz w:val="24"/>
                <w:szCs w:val="24"/>
                <w:lang w:val="uk-UA" w:eastAsia="uk-UA"/>
              </w:rPr>
              <w:t>30</w:t>
            </w:r>
          </w:p>
        </w:tc>
      </w:tr>
      <w:tr w:rsidR="00FE28B5" w:rsidRPr="00751F03" w14:paraId="5C9D6763" w14:textId="77777777" w:rsidTr="00FE28B5">
        <w:trPr>
          <w:gridAfter w:val="1"/>
          <w:wAfter w:w="8" w:type="dxa"/>
        </w:trPr>
        <w:tc>
          <w:tcPr>
            <w:tcW w:w="704" w:type="dxa"/>
            <w:vAlign w:val="center"/>
          </w:tcPr>
          <w:p w14:paraId="4277BD61" w14:textId="77777777" w:rsidR="00FE28B5" w:rsidRPr="00751F03" w:rsidRDefault="00FE28B5" w:rsidP="00117D99">
            <w:pPr>
              <w:jc w:val="center"/>
              <w:rPr>
                <w:sz w:val="24"/>
                <w:szCs w:val="24"/>
                <w:lang w:val="uk-UA"/>
              </w:rPr>
            </w:pPr>
            <w:r w:rsidRPr="00751F03">
              <w:rPr>
                <w:sz w:val="24"/>
                <w:szCs w:val="24"/>
                <w:lang w:val="uk-UA"/>
              </w:rPr>
              <w:t>10.</w:t>
            </w:r>
          </w:p>
        </w:tc>
        <w:tc>
          <w:tcPr>
            <w:tcW w:w="3856" w:type="dxa"/>
            <w:tcBorders>
              <w:top w:val="single" w:sz="4" w:space="0" w:color="000000"/>
              <w:left w:val="single" w:sz="4" w:space="0" w:color="000000"/>
              <w:bottom w:val="single" w:sz="4" w:space="0" w:color="000000"/>
              <w:right w:val="single" w:sz="4" w:space="0" w:color="000000"/>
            </w:tcBorders>
            <w:vAlign w:val="center"/>
          </w:tcPr>
          <w:p w14:paraId="06A90470" w14:textId="77777777" w:rsidR="00FE28B5" w:rsidRPr="00751F03" w:rsidRDefault="00FE28B5" w:rsidP="00117D99">
            <w:pPr>
              <w:widowControl/>
              <w:autoSpaceDE/>
              <w:autoSpaceDN/>
              <w:adjustRightInd/>
              <w:ind w:left="34"/>
              <w:jc w:val="both"/>
              <w:rPr>
                <w:color w:val="000000"/>
                <w:sz w:val="24"/>
                <w:szCs w:val="24"/>
                <w:lang w:val="uk-UA" w:eastAsia="uk-UA"/>
              </w:rPr>
            </w:pPr>
            <w:r w:rsidRPr="00751F03">
              <w:rPr>
                <w:color w:val="000000"/>
                <w:sz w:val="24"/>
                <w:szCs w:val="24"/>
                <w:lang w:val="uk-UA" w:eastAsia="uk-UA"/>
              </w:rPr>
              <w:t>Інженерія</w:t>
            </w:r>
          </w:p>
        </w:tc>
        <w:tc>
          <w:tcPr>
            <w:tcW w:w="1843" w:type="dxa"/>
            <w:tcBorders>
              <w:top w:val="single" w:sz="4" w:space="0" w:color="000000"/>
              <w:left w:val="single" w:sz="4" w:space="0" w:color="000000"/>
              <w:bottom w:val="single" w:sz="4" w:space="0" w:color="000000"/>
              <w:right w:val="single" w:sz="4" w:space="0" w:color="000000"/>
            </w:tcBorders>
            <w:vAlign w:val="center"/>
          </w:tcPr>
          <w:p w14:paraId="1D1BFA22" w14:textId="77777777" w:rsidR="00FE28B5" w:rsidRPr="00751F03" w:rsidRDefault="00FE28B5" w:rsidP="00117D99">
            <w:pPr>
              <w:widowControl/>
              <w:autoSpaceDE/>
              <w:autoSpaceDN/>
              <w:adjustRightInd/>
              <w:ind w:right="56"/>
              <w:jc w:val="center"/>
              <w:rPr>
                <w:color w:val="000000"/>
                <w:sz w:val="24"/>
                <w:szCs w:val="24"/>
                <w:lang w:val="uk-UA" w:eastAsia="uk-UA"/>
              </w:rPr>
            </w:pPr>
            <w:r w:rsidRPr="00751F03">
              <w:rPr>
                <w:color w:val="000000"/>
                <w:sz w:val="24"/>
                <w:szCs w:val="24"/>
                <w:lang w:val="uk-UA" w:eastAsia="uk-UA"/>
              </w:rPr>
              <w:t>7</w:t>
            </w:r>
          </w:p>
        </w:tc>
        <w:tc>
          <w:tcPr>
            <w:tcW w:w="1843" w:type="dxa"/>
            <w:tcBorders>
              <w:top w:val="single" w:sz="4" w:space="0" w:color="000000"/>
              <w:left w:val="single" w:sz="4" w:space="0" w:color="000000"/>
              <w:bottom w:val="single" w:sz="4" w:space="0" w:color="000000"/>
              <w:right w:val="single" w:sz="4" w:space="0" w:color="000000"/>
            </w:tcBorders>
            <w:vAlign w:val="center"/>
          </w:tcPr>
          <w:p w14:paraId="55579BBA" w14:textId="77777777" w:rsidR="00FE28B5" w:rsidRPr="00751F03" w:rsidRDefault="00FE28B5" w:rsidP="00117D99">
            <w:pPr>
              <w:widowControl/>
              <w:autoSpaceDE/>
              <w:autoSpaceDN/>
              <w:adjustRightInd/>
              <w:ind w:right="54"/>
              <w:jc w:val="center"/>
              <w:rPr>
                <w:color w:val="000000"/>
                <w:sz w:val="24"/>
                <w:szCs w:val="24"/>
                <w:lang w:val="uk-UA" w:eastAsia="uk-UA"/>
              </w:rPr>
            </w:pPr>
            <w:r w:rsidRPr="00751F03">
              <w:rPr>
                <w:color w:val="000000"/>
                <w:sz w:val="24"/>
                <w:szCs w:val="24"/>
                <w:lang w:val="uk-UA" w:eastAsia="uk-UA"/>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CFE2350" w14:textId="77777777" w:rsidR="00FE28B5" w:rsidRPr="00751F03" w:rsidRDefault="00FE28B5" w:rsidP="00117D99">
            <w:pPr>
              <w:widowControl/>
              <w:autoSpaceDE/>
              <w:autoSpaceDN/>
              <w:adjustRightInd/>
              <w:ind w:right="52"/>
              <w:jc w:val="center"/>
              <w:rPr>
                <w:color w:val="000000"/>
                <w:sz w:val="24"/>
                <w:szCs w:val="24"/>
                <w:lang w:val="uk-UA" w:eastAsia="uk-UA"/>
              </w:rPr>
            </w:pPr>
            <w:r w:rsidRPr="00751F03">
              <w:rPr>
                <w:color w:val="000000"/>
                <w:sz w:val="24"/>
                <w:szCs w:val="24"/>
                <w:lang w:val="uk-UA" w:eastAsia="uk-UA"/>
              </w:rPr>
              <w:t>22</w:t>
            </w:r>
          </w:p>
        </w:tc>
      </w:tr>
      <w:tr w:rsidR="00FE28B5" w:rsidRPr="00751F03" w14:paraId="67DAC469" w14:textId="77777777" w:rsidTr="00FE28B5">
        <w:trPr>
          <w:gridAfter w:val="1"/>
          <w:wAfter w:w="8" w:type="dxa"/>
        </w:trPr>
        <w:tc>
          <w:tcPr>
            <w:tcW w:w="704" w:type="dxa"/>
            <w:vAlign w:val="center"/>
          </w:tcPr>
          <w:p w14:paraId="1D942B11" w14:textId="77777777" w:rsidR="00FE28B5" w:rsidRPr="00751F03" w:rsidRDefault="00FE28B5" w:rsidP="00117D99">
            <w:pPr>
              <w:jc w:val="center"/>
              <w:rPr>
                <w:sz w:val="24"/>
                <w:szCs w:val="24"/>
                <w:lang w:val="uk-UA"/>
              </w:rPr>
            </w:pPr>
            <w:r w:rsidRPr="00751F03">
              <w:rPr>
                <w:sz w:val="24"/>
                <w:szCs w:val="24"/>
                <w:lang w:val="uk-UA"/>
              </w:rPr>
              <w:t>11.</w:t>
            </w:r>
          </w:p>
        </w:tc>
        <w:tc>
          <w:tcPr>
            <w:tcW w:w="3856" w:type="dxa"/>
            <w:vAlign w:val="center"/>
          </w:tcPr>
          <w:p w14:paraId="5844E671" w14:textId="77777777" w:rsidR="00FE28B5" w:rsidRPr="00751F03" w:rsidRDefault="00FE28B5" w:rsidP="00117D99">
            <w:pPr>
              <w:jc w:val="both"/>
              <w:rPr>
                <w:sz w:val="24"/>
                <w:szCs w:val="24"/>
                <w:lang w:val="uk-UA"/>
              </w:rPr>
            </w:pPr>
            <w:r w:rsidRPr="00751F03">
              <w:rPr>
                <w:color w:val="000000"/>
                <w:sz w:val="24"/>
                <w:szCs w:val="24"/>
                <w:lang w:val="uk-UA" w:eastAsia="uk-UA"/>
              </w:rPr>
              <w:t>Екскурсії, конкурси, виставки</w:t>
            </w:r>
          </w:p>
        </w:tc>
        <w:tc>
          <w:tcPr>
            <w:tcW w:w="1843" w:type="dxa"/>
            <w:vAlign w:val="center"/>
          </w:tcPr>
          <w:p w14:paraId="664970E3" w14:textId="77777777" w:rsidR="00FE28B5" w:rsidRPr="00751F03" w:rsidRDefault="00FE28B5" w:rsidP="00117D99">
            <w:pPr>
              <w:widowControl/>
              <w:autoSpaceDE/>
              <w:autoSpaceDN/>
              <w:adjustRightInd/>
              <w:ind w:right="1"/>
              <w:jc w:val="center"/>
              <w:rPr>
                <w:color w:val="000000"/>
                <w:sz w:val="24"/>
                <w:szCs w:val="24"/>
                <w:lang w:val="uk-UA" w:eastAsia="uk-UA"/>
              </w:rPr>
            </w:pPr>
            <w:r w:rsidRPr="00751F03">
              <w:rPr>
                <w:color w:val="000000"/>
                <w:sz w:val="24"/>
                <w:szCs w:val="24"/>
                <w:lang w:val="uk-UA" w:eastAsia="uk-UA"/>
              </w:rPr>
              <w:t>–</w:t>
            </w:r>
          </w:p>
        </w:tc>
        <w:tc>
          <w:tcPr>
            <w:tcW w:w="1843" w:type="dxa"/>
            <w:vAlign w:val="center"/>
          </w:tcPr>
          <w:p w14:paraId="2A7CADA0" w14:textId="77777777" w:rsidR="00FE28B5" w:rsidRPr="00751F03" w:rsidRDefault="00FE28B5" w:rsidP="00117D99">
            <w:pPr>
              <w:widowControl/>
              <w:autoSpaceDE/>
              <w:autoSpaceDN/>
              <w:adjustRightInd/>
              <w:ind w:right="1"/>
              <w:jc w:val="center"/>
              <w:rPr>
                <w:color w:val="000000"/>
                <w:sz w:val="24"/>
                <w:szCs w:val="24"/>
                <w:lang w:val="uk-UA" w:eastAsia="uk-UA"/>
              </w:rPr>
            </w:pPr>
            <w:r w:rsidRPr="00751F03">
              <w:rPr>
                <w:color w:val="000000"/>
                <w:sz w:val="24"/>
                <w:szCs w:val="24"/>
                <w:lang w:val="uk-UA" w:eastAsia="uk-UA"/>
              </w:rPr>
              <w:t>6</w:t>
            </w:r>
          </w:p>
        </w:tc>
        <w:tc>
          <w:tcPr>
            <w:tcW w:w="1134" w:type="dxa"/>
            <w:vAlign w:val="center"/>
          </w:tcPr>
          <w:p w14:paraId="0C1DA1F4" w14:textId="77777777" w:rsidR="00FE28B5" w:rsidRPr="00751F03" w:rsidRDefault="00FE28B5" w:rsidP="00117D99">
            <w:pPr>
              <w:widowControl/>
              <w:autoSpaceDE/>
              <w:autoSpaceDN/>
              <w:adjustRightInd/>
              <w:ind w:left="1"/>
              <w:jc w:val="center"/>
              <w:rPr>
                <w:color w:val="000000"/>
                <w:sz w:val="24"/>
                <w:szCs w:val="24"/>
                <w:lang w:val="uk-UA" w:eastAsia="uk-UA"/>
              </w:rPr>
            </w:pPr>
            <w:r w:rsidRPr="00751F03">
              <w:rPr>
                <w:color w:val="000000"/>
                <w:sz w:val="24"/>
                <w:szCs w:val="24"/>
                <w:lang w:val="uk-UA" w:eastAsia="uk-UA"/>
              </w:rPr>
              <w:t>6</w:t>
            </w:r>
          </w:p>
        </w:tc>
      </w:tr>
      <w:tr w:rsidR="00FE28B5" w:rsidRPr="00751F03" w14:paraId="72F7172F" w14:textId="77777777" w:rsidTr="00FE28B5">
        <w:trPr>
          <w:gridAfter w:val="1"/>
          <w:wAfter w:w="8" w:type="dxa"/>
        </w:trPr>
        <w:tc>
          <w:tcPr>
            <w:tcW w:w="704" w:type="dxa"/>
            <w:vAlign w:val="center"/>
          </w:tcPr>
          <w:p w14:paraId="4EADE7E1" w14:textId="77777777" w:rsidR="00FE28B5" w:rsidRPr="00751F03" w:rsidRDefault="00FE28B5" w:rsidP="00117D99">
            <w:pPr>
              <w:jc w:val="center"/>
              <w:rPr>
                <w:sz w:val="24"/>
                <w:szCs w:val="24"/>
                <w:lang w:val="uk-UA"/>
              </w:rPr>
            </w:pPr>
            <w:r w:rsidRPr="00751F03">
              <w:rPr>
                <w:sz w:val="24"/>
                <w:szCs w:val="24"/>
                <w:lang w:val="uk-UA"/>
              </w:rPr>
              <w:t>12.</w:t>
            </w:r>
          </w:p>
        </w:tc>
        <w:tc>
          <w:tcPr>
            <w:tcW w:w="3856" w:type="dxa"/>
            <w:vAlign w:val="center"/>
          </w:tcPr>
          <w:p w14:paraId="00A5869F" w14:textId="77777777" w:rsidR="00FE28B5" w:rsidRPr="00751F03" w:rsidRDefault="00FE28B5" w:rsidP="00117D99">
            <w:pPr>
              <w:jc w:val="both"/>
              <w:rPr>
                <w:sz w:val="24"/>
                <w:szCs w:val="24"/>
                <w:lang w:val="uk-UA"/>
              </w:rPr>
            </w:pPr>
            <w:r w:rsidRPr="00751F03">
              <w:rPr>
                <w:color w:val="000000"/>
                <w:sz w:val="24"/>
                <w:szCs w:val="24"/>
                <w:lang w:val="uk-UA" w:eastAsia="uk-UA"/>
              </w:rPr>
              <w:t>Підсумок</w:t>
            </w:r>
          </w:p>
        </w:tc>
        <w:tc>
          <w:tcPr>
            <w:tcW w:w="1843" w:type="dxa"/>
            <w:tcBorders>
              <w:top w:val="single" w:sz="4" w:space="0" w:color="000000"/>
              <w:left w:val="single" w:sz="4" w:space="0" w:color="000000"/>
              <w:bottom w:val="single" w:sz="4" w:space="0" w:color="000000"/>
              <w:right w:val="single" w:sz="4" w:space="0" w:color="000000"/>
            </w:tcBorders>
            <w:vAlign w:val="center"/>
          </w:tcPr>
          <w:p w14:paraId="692A3A1B" w14:textId="77777777" w:rsidR="00FE28B5" w:rsidRPr="00751F03" w:rsidRDefault="00FE28B5" w:rsidP="00117D99">
            <w:pPr>
              <w:widowControl/>
              <w:autoSpaceDE/>
              <w:autoSpaceDN/>
              <w:adjustRightInd/>
              <w:ind w:right="1"/>
              <w:jc w:val="center"/>
              <w:rPr>
                <w:color w:val="000000"/>
                <w:sz w:val="24"/>
                <w:szCs w:val="24"/>
                <w:lang w:val="uk-UA" w:eastAsia="uk-UA"/>
              </w:rPr>
            </w:pPr>
            <w:r w:rsidRPr="00751F03">
              <w:rPr>
                <w:color w:val="000000"/>
                <w:sz w:val="24"/>
                <w:szCs w:val="24"/>
                <w:lang w:val="uk-UA" w:eastAsia="uk-UA"/>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14040E6E" w14:textId="77777777" w:rsidR="00FE28B5" w:rsidRPr="00751F03" w:rsidRDefault="00FE28B5" w:rsidP="00117D99">
            <w:pPr>
              <w:widowControl/>
              <w:autoSpaceDE/>
              <w:autoSpaceDN/>
              <w:adjustRightInd/>
              <w:ind w:right="1"/>
              <w:jc w:val="center"/>
              <w:rPr>
                <w:color w:val="000000"/>
                <w:sz w:val="24"/>
                <w:szCs w:val="24"/>
                <w:lang w:val="uk-UA" w:eastAsia="uk-UA"/>
              </w:rPr>
            </w:pPr>
            <w:r w:rsidRPr="00751F03">
              <w:rPr>
                <w:color w:val="000000"/>
                <w:sz w:val="24"/>
                <w:szCs w:val="24"/>
                <w:lang w:val="uk-UA" w:eastAsia="uk-U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AAA511F" w14:textId="77777777" w:rsidR="00FE28B5" w:rsidRPr="00751F03" w:rsidRDefault="00FE28B5" w:rsidP="00117D99">
            <w:pPr>
              <w:widowControl/>
              <w:autoSpaceDE/>
              <w:autoSpaceDN/>
              <w:adjustRightInd/>
              <w:ind w:left="1"/>
              <w:jc w:val="center"/>
              <w:rPr>
                <w:color w:val="000000"/>
                <w:sz w:val="24"/>
                <w:szCs w:val="24"/>
                <w:lang w:val="uk-UA" w:eastAsia="uk-UA"/>
              </w:rPr>
            </w:pPr>
            <w:r w:rsidRPr="00751F03">
              <w:rPr>
                <w:color w:val="000000"/>
                <w:sz w:val="24"/>
                <w:szCs w:val="24"/>
                <w:lang w:val="uk-UA" w:eastAsia="uk-UA"/>
              </w:rPr>
              <w:t>2</w:t>
            </w:r>
          </w:p>
        </w:tc>
      </w:tr>
      <w:tr w:rsidR="00FE28B5" w:rsidRPr="00751F03" w14:paraId="6341E738" w14:textId="77777777" w:rsidTr="00FE28B5">
        <w:trPr>
          <w:gridAfter w:val="1"/>
          <w:wAfter w:w="8" w:type="dxa"/>
        </w:trPr>
        <w:tc>
          <w:tcPr>
            <w:tcW w:w="4560" w:type="dxa"/>
            <w:gridSpan w:val="2"/>
            <w:vAlign w:val="center"/>
          </w:tcPr>
          <w:p w14:paraId="0C4148E8" w14:textId="77777777" w:rsidR="00FE28B5" w:rsidRPr="00751F03" w:rsidRDefault="00FE28B5" w:rsidP="00117D99">
            <w:pPr>
              <w:jc w:val="right"/>
              <w:rPr>
                <w:b/>
                <w:sz w:val="24"/>
                <w:szCs w:val="24"/>
                <w:lang w:val="uk-UA"/>
              </w:rPr>
            </w:pPr>
            <w:r w:rsidRPr="00751F03">
              <w:rPr>
                <w:b/>
                <w:sz w:val="24"/>
                <w:szCs w:val="24"/>
                <w:lang w:val="uk-UA"/>
              </w:rPr>
              <w:t>Разом:</w:t>
            </w:r>
          </w:p>
        </w:tc>
        <w:tc>
          <w:tcPr>
            <w:tcW w:w="1843" w:type="dxa"/>
            <w:vAlign w:val="center"/>
          </w:tcPr>
          <w:p w14:paraId="3F96B63C" w14:textId="77777777" w:rsidR="00FE28B5" w:rsidRPr="00751F03" w:rsidRDefault="00FE28B5" w:rsidP="00117D99">
            <w:pPr>
              <w:jc w:val="center"/>
              <w:rPr>
                <w:b/>
                <w:sz w:val="24"/>
                <w:szCs w:val="24"/>
                <w:lang w:val="uk-UA"/>
              </w:rPr>
            </w:pPr>
            <w:r w:rsidRPr="00751F03">
              <w:rPr>
                <w:b/>
                <w:sz w:val="24"/>
                <w:szCs w:val="24"/>
                <w:lang w:val="uk-UA"/>
              </w:rPr>
              <w:t>45</w:t>
            </w:r>
          </w:p>
        </w:tc>
        <w:tc>
          <w:tcPr>
            <w:tcW w:w="1843" w:type="dxa"/>
            <w:vAlign w:val="center"/>
          </w:tcPr>
          <w:p w14:paraId="13DA005B" w14:textId="77777777" w:rsidR="00FE28B5" w:rsidRPr="00751F03" w:rsidRDefault="00FE28B5" w:rsidP="00117D99">
            <w:pPr>
              <w:jc w:val="center"/>
              <w:rPr>
                <w:b/>
                <w:sz w:val="24"/>
                <w:szCs w:val="24"/>
                <w:lang w:val="uk-UA"/>
              </w:rPr>
            </w:pPr>
            <w:r w:rsidRPr="00751F03">
              <w:rPr>
                <w:b/>
                <w:sz w:val="24"/>
                <w:szCs w:val="24"/>
                <w:lang w:val="uk-UA"/>
              </w:rPr>
              <w:t>171</w:t>
            </w:r>
          </w:p>
        </w:tc>
        <w:tc>
          <w:tcPr>
            <w:tcW w:w="1134" w:type="dxa"/>
            <w:vAlign w:val="center"/>
          </w:tcPr>
          <w:p w14:paraId="2D4C4D65" w14:textId="77777777" w:rsidR="00FE28B5" w:rsidRPr="00751F03" w:rsidRDefault="00FE28B5" w:rsidP="00117D99">
            <w:pPr>
              <w:jc w:val="center"/>
              <w:rPr>
                <w:b/>
                <w:sz w:val="24"/>
                <w:szCs w:val="24"/>
                <w:lang w:val="uk-UA"/>
              </w:rPr>
            </w:pPr>
            <w:r w:rsidRPr="00751F03">
              <w:rPr>
                <w:b/>
                <w:sz w:val="24"/>
                <w:szCs w:val="24"/>
                <w:lang w:val="uk-UA"/>
              </w:rPr>
              <w:t>216</w:t>
            </w:r>
          </w:p>
        </w:tc>
      </w:tr>
    </w:tbl>
    <w:p w14:paraId="72502CC7" w14:textId="77777777" w:rsidR="00FE28B5" w:rsidRPr="00FE28B5" w:rsidRDefault="00FE28B5" w:rsidP="00117D99">
      <w:pPr>
        <w:widowControl/>
        <w:autoSpaceDE/>
        <w:autoSpaceDN/>
        <w:adjustRightInd/>
        <w:rPr>
          <w:color w:val="000000"/>
          <w:sz w:val="28"/>
          <w:szCs w:val="22"/>
          <w:lang w:val="uk-UA" w:eastAsia="uk-UA"/>
        </w:rPr>
      </w:pPr>
    </w:p>
    <w:p w14:paraId="08D2BB8B" w14:textId="77777777" w:rsidR="00117D99" w:rsidRDefault="00FE28B5" w:rsidP="00117D99">
      <w:pPr>
        <w:widowControl/>
        <w:autoSpaceDE/>
        <w:autoSpaceDN/>
        <w:adjustRightInd/>
        <w:ind w:right="4"/>
        <w:jc w:val="center"/>
        <w:rPr>
          <w:color w:val="000000"/>
          <w:sz w:val="28"/>
          <w:szCs w:val="28"/>
          <w:lang w:val="uk-UA" w:eastAsia="uk-UA"/>
        </w:rPr>
      </w:pPr>
      <w:r w:rsidRPr="00FE28B5">
        <w:rPr>
          <w:b/>
          <w:color w:val="000000"/>
          <w:sz w:val="28"/>
          <w:szCs w:val="28"/>
          <w:lang w:val="uk-UA" w:eastAsia="uk-UA"/>
        </w:rPr>
        <w:lastRenderedPageBreak/>
        <w:t>ЗМІСТ ПРОГРАМИ</w:t>
      </w:r>
    </w:p>
    <w:p w14:paraId="177170AE" w14:textId="77777777" w:rsidR="00117D99" w:rsidRDefault="00117D99" w:rsidP="00117D99">
      <w:pPr>
        <w:widowControl/>
        <w:autoSpaceDE/>
        <w:autoSpaceDN/>
        <w:adjustRightInd/>
        <w:ind w:right="4"/>
        <w:rPr>
          <w:color w:val="000000"/>
          <w:sz w:val="28"/>
          <w:szCs w:val="28"/>
          <w:lang w:val="uk-UA" w:eastAsia="uk-UA"/>
        </w:rPr>
      </w:pPr>
    </w:p>
    <w:p w14:paraId="75FC8AFD" w14:textId="77777777" w:rsidR="00FE28B5" w:rsidRPr="00117D99" w:rsidRDefault="00FE28B5" w:rsidP="00117D99">
      <w:pPr>
        <w:widowControl/>
        <w:autoSpaceDE/>
        <w:autoSpaceDN/>
        <w:adjustRightInd/>
        <w:ind w:right="4" w:firstLine="567"/>
        <w:rPr>
          <w:color w:val="000000"/>
          <w:sz w:val="28"/>
          <w:szCs w:val="28"/>
          <w:lang w:val="uk-UA" w:eastAsia="uk-UA"/>
        </w:rPr>
      </w:pPr>
      <w:r w:rsidRPr="00FE28B5">
        <w:rPr>
          <w:b/>
          <w:color w:val="000000"/>
          <w:sz w:val="28"/>
          <w:szCs w:val="22"/>
          <w:lang w:val="uk-UA" w:eastAsia="uk-UA"/>
        </w:rPr>
        <w:t>1. Вступ (2</w:t>
      </w:r>
      <w:r w:rsidR="00117D99">
        <w:rPr>
          <w:b/>
          <w:color w:val="000000"/>
          <w:sz w:val="28"/>
          <w:szCs w:val="22"/>
          <w:lang w:val="uk-UA" w:eastAsia="uk-UA"/>
        </w:rPr>
        <w:t xml:space="preserve"> </w:t>
      </w:r>
      <w:r w:rsidRPr="00FE28B5">
        <w:rPr>
          <w:b/>
          <w:color w:val="000000"/>
          <w:sz w:val="28"/>
          <w:szCs w:val="22"/>
          <w:lang w:val="uk-UA" w:eastAsia="uk-UA"/>
        </w:rPr>
        <w:t>год.)</w:t>
      </w:r>
    </w:p>
    <w:p w14:paraId="746D0C8F"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Мета, завдання та зміст роботи</w:t>
      </w:r>
      <w:r w:rsidR="002564D8">
        <w:rPr>
          <w:color w:val="000000"/>
          <w:sz w:val="28"/>
          <w:szCs w:val="22"/>
          <w:lang w:val="uk-UA" w:eastAsia="uk-UA"/>
        </w:rPr>
        <w:t xml:space="preserve"> гур</w:t>
      </w:r>
      <w:r w:rsidR="00117D99">
        <w:rPr>
          <w:color w:val="000000"/>
          <w:sz w:val="28"/>
          <w:szCs w:val="22"/>
          <w:lang w:val="uk-UA" w:eastAsia="uk-UA"/>
        </w:rPr>
        <w:t>тка</w:t>
      </w:r>
      <w:r w:rsidRPr="00FE28B5">
        <w:rPr>
          <w:color w:val="000000"/>
          <w:sz w:val="28"/>
          <w:szCs w:val="22"/>
          <w:lang w:val="uk-UA" w:eastAsia="uk-UA"/>
        </w:rPr>
        <w:t xml:space="preserve">. Правила поведінки в колективі. Санітарно-гігієнічні вимоги до організації робочого місця. Організаційні питання. Правила безпеки життєдіяльності. Дотримання правил техніки безпеки. Історія розвитку авіації </w:t>
      </w:r>
      <w:r w:rsidR="0034791D">
        <w:rPr>
          <w:color w:val="000000"/>
          <w:sz w:val="28"/>
          <w:szCs w:val="22"/>
          <w:lang w:val="uk-UA" w:eastAsia="uk-UA"/>
        </w:rPr>
        <w:t>та</w:t>
      </w:r>
      <w:r w:rsidRPr="00FE28B5">
        <w:rPr>
          <w:color w:val="000000"/>
          <w:sz w:val="28"/>
          <w:szCs w:val="22"/>
          <w:lang w:val="uk-UA" w:eastAsia="uk-UA"/>
        </w:rPr>
        <w:t xml:space="preserve"> авіамоделювання. Місце сучасної авіації в розвитку промисловості та господарстві України.</w:t>
      </w:r>
    </w:p>
    <w:p w14:paraId="1687C582" w14:textId="77777777" w:rsidR="00117D99" w:rsidRDefault="00117D99" w:rsidP="00117D99">
      <w:pPr>
        <w:widowControl/>
        <w:autoSpaceDE/>
        <w:autoSpaceDN/>
        <w:adjustRightInd/>
        <w:jc w:val="both"/>
        <w:rPr>
          <w:b/>
          <w:color w:val="000000"/>
          <w:sz w:val="28"/>
          <w:szCs w:val="22"/>
          <w:lang w:val="uk-UA" w:eastAsia="uk-UA"/>
        </w:rPr>
      </w:pPr>
    </w:p>
    <w:p w14:paraId="71B0D3EE"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b/>
          <w:color w:val="000000"/>
          <w:sz w:val="28"/>
          <w:szCs w:val="22"/>
          <w:lang w:val="uk-UA" w:eastAsia="uk-UA"/>
        </w:rPr>
        <w:t>2. Аеродинаміка (6 год.)</w:t>
      </w:r>
    </w:p>
    <w:p w14:paraId="27BF4B25"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 xml:space="preserve">Аеродинаміка як наука. Форма тіла та його обтічність. Поняття ламінарного, турбулентного та межового шару. Закон Бернуллі. Рух пластини у повітрі. Підйомна сила, кут атаки. Поняття аеродинамічних коефіцієнтів </w:t>
      </w:r>
      <w:proofErr w:type="spellStart"/>
      <w:r w:rsidRPr="00FE28B5">
        <w:rPr>
          <w:color w:val="000000"/>
          <w:sz w:val="28"/>
          <w:szCs w:val="22"/>
          <w:lang w:val="uk-UA" w:eastAsia="uk-UA"/>
        </w:rPr>
        <w:t>С</w:t>
      </w:r>
      <w:r w:rsidRPr="00FE28B5">
        <w:rPr>
          <w:color w:val="000000"/>
          <w:sz w:val="28"/>
          <w:szCs w:val="22"/>
          <w:vertAlign w:val="subscript"/>
          <w:lang w:val="uk-UA" w:eastAsia="uk-UA"/>
        </w:rPr>
        <w:t>x</w:t>
      </w:r>
      <w:proofErr w:type="spellEnd"/>
      <w:r w:rsidRPr="00FE28B5">
        <w:rPr>
          <w:color w:val="000000"/>
          <w:sz w:val="28"/>
          <w:szCs w:val="22"/>
          <w:vertAlign w:val="subscript"/>
          <w:lang w:val="uk-UA" w:eastAsia="uk-UA"/>
        </w:rPr>
        <w:t xml:space="preserve"> </w:t>
      </w:r>
      <w:r w:rsidRPr="00FE28B5">
        <w:rPr>
          <w:color w:val="000000"/>
          <w:sz w:val="28"/>
          <w:szCs w:val="22"/>
          <w:lang w:val="uk-UA" w:eastAsia="uk-UA"/>
        </w:rPr>
        <w:t xml:space="preserve">і </w:t>
      </w:r>
      <w:proofErr w:type="spellStart"/>
      <w:r w:rsidRPr="00FE28B5">
        <w:rPr>
          <w:color w:val="000000"/>
          <w:sz w:val="28"/>
          <w:szCs w:val="22"/>
          <w:lang w:val="uk-UA" w:eastAsia="uk-UA"/>
        </w:rPr>
        <w:t>С</w:t>
      </w:r>
      <w:r w:rsidRPr="00FE28B5">
        <w:rPr>
          <w:color w:val="000000"/>
          <w:sz w:val="28"/>
          <w:szCs w:val="22"/>
          <w:vertAlign w:val="subscript"/>
          <w:lang w:val="uk-UA" w:eastAsia="uk-UA"/>
        </w:rPr>
        <w:t>y</w:t>
      </w:r>
      <w:proofErr w:type="spellEnd"/>
      <w:r w:rsidRPr="00FE28B5">
        <w:rPr>
          <w:color w:val="000000"/>
          <w:sz w:val="28"/>
          <w:szCs w:val="22"/>
          <w:lang w:val="uk-UA" w:eastAsia="uk-UA"/>
        </w:rPr>
        <w:t>; критичні кути атаки профілю.</w:t>
      </w:r>
      <w:r w:rsidR="00117D99">
        <w:rPr>
          <w:color w:val="000000"/>
          <w:sz w:val="28"/>
          <w:szCs w:val="22"/>
          <w:lang w:val="uk-UA" w:eastAsia="uk-UA"/>
        </w:rPr>
        <w:t xml:space="preserve"> </w:t>
      </w:r>
      <w:r w:rsidRPr="00FE28B5">
        <w:rPr>
          <w:color w:val="000000"/>
          <w:sz w:val="28"/>
          <w:szCs w:val="22"/>
          <w:lang w:val="uk-UA" w:eastAsia="uk-UA"/>
        </w:rPr>
        <w:t>Поняття метеорології. Погода, прилади для її визначення: барометри, термометри, психрометри, анемометри. Хмари, їх різновиди. Конвекція та турбулентність атмосфери. Термічні висхідні та низхідні потоки. Погода, необхідна для запусків моделей.</w:t>
      </w:r>
      <w:r w:rsidR="00117D99">
        <w:rPr>
          <w:color w:val="000000"/>
          <w:sz w:val="28"/>
          <w:szCs w:val="22"/>
          <w:lang w:val="uk-UA" w:eastAsia="uk-UA"/>
        </w:rPr>
        <w:t xml:space="preserve"> </w:t>
      </w:r>
      <w:r w:rsidRPr="00FE28B5">
        <w:rPr>
          <w:color w:val="000000"/>
          <w:sz w:val="28"/>
          <w:szCs w:val="22"/>
          <w:lang w:val="uk-UA" w:eastAsia="uk-UA"/>
        </w:rPr>
        <w:t>Авіамодельні профілі крила, їх види та застосування в авіамоделізмі. Обтічність крила. Аеродинамічні та геометричні характеристики крила: розмах, звуження, подовження, хорда, кут поперечного «V», площа.</w:t>
      </w:r>
    </w:p>
    <w:p w14:paraId="70B2A3AE"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Побудова профілю крила за допомогою таблиць. Проведення розрахунків параметрів моделей літаків. Визначення метеорологічних умов для запуску моделей.</w:t>
      </w:r>
    </w:p>
    <w:p w14:paraId="103E30DE" w14:textId="77777777" w:rsidR="00117D99" w:rsidRDefault="00117D99" w:rsidP="00117D99">
      <w:pPr>
        <w:widowControl/>
        <w:autoSpaceDE/>
        <w:autoSpaceDN/>
        <w:adjustRightInd/>
        <w:jc w:val="both"/>
        <w:rPr>
          <w:b/>
          <w:color w:val="000000"/>
          <w:sz w:val="28"/>
          <w:szCs w:val="22"/>
          <w:lang w:val="uk-UA" w:eastAsia="uk-UA"/>
        </w:rPr>
      </w:pPr>
    </w:p>
    <w:p w14:paraId="3CE5626E"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b/>
          <w:color w:val="000000"/>
          <w:sz w:val="28"/>
          <w:szCs w:val="22"/>
          <w:lang w:val="uk-UA" w:eastAsia="uk-UA"/>
        </w:rPr>
        <w:t>3. Матеріали, інструменти та обладнання (</w:t>
      </w:r>
      <w:r w:rsidR="00117D99">
        <w:rPr>
          <w:b/>
          <w:color w:val="000000"/>
          <w:sz w:val="28"/>
          <w:szCs w:val="22"/>
          <w:lang w:val="uk-UA" w:eastAsia="uk-UA"/>
        </w:rPr>
        <w:t>6</w:t>
      </w:r>
      <w:r w:rsidRPr="00FE28B5">
        <w:rPr>
          <w:b/>
          <w:color w:val="000000"/>
          <w:sz w:val="28"/>
          <w:szCs w:val="22"/>
          <w:lang w:val="uk-UA" w:eastAsia="uk-UA"/>
        </w:rPr>
        <w:t xml:space="preserve"> год.)</w:t>
      </w:r>
    </w:p>
    <w:p w14:paraId="46FDEF20"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Фізико-технічні властивості металів та сплавів: застосування і обробка. Види сталі: конструкційні, вуглецеві, інструментальні. Алюміній та алюмінієві сплави. Механічна обробка металів: різання, розпилювання, свердління, точіння, фрезерування, шліфування тощо. Свердлильний, токарний, фрезерувальний верстати. Правила безпеки при роботі на верстатах.</w:t>
      </w:r>
      <w:r w:rsidR="00117D99">
        <w:rPr>
          <w:color w:val="000000"/>
          <w:sz w:val="28"/>
          <w:szCs w:val="22"/>
          <w:lang w:val="uk-UA" w:eastAsia="uk-UA"/>
        </w:rPr>
        <w:t xml:space="preserve"> </w:t>
      </w:r>
      <w:r w:rsidRPr="00FE28B5">
        <w:rPr>
          <w:color w:val="000000"/>
          <w:sz w:val="28"/>
          <w:szCs w:val="22"/>
          <w:lang w:val="uk-UA" w:eastAsia="uk-UA"/>
        </w:rPr>
        <w:t xml:space="preserve">Паяльне обладнання. Види припою: твердий і м’який. Флюси. Прийоми паяння матеріалів з використанням різних типів </w:t>
      </w:r>
      <w:proofErr w:type="spellStart"/>
      <w:r w:rsidRPr="00FE28B5">
        <w:rPr>
          <w:color w:val="000000"/>
          <w:sz w:val="28"/>
          <w:szCs w:val="22"/>
          <w:lang w:val="uk-UA" w:eastAsia="uk-UA"/>
        </w:rPr>
        <w:t>припоїв</w:t>
      </w:r>
      <w:proofErr w:type="spellEnd"/>
      <w:r w:rsidRPr="00FE28B5">
        <w:rPr>
          <w:color w:val="000000"/>
          <w:sz w:val="28"/>
          <w:szCs w:val="22"/>
          <w:lang w:val="uk-UA" w:eastAsia="uk-UA"/>
        </w:rPr>
        <w:t xml:space="preserve"> та фл</w:t>
      </w:r>
      <w:r w:rsidR="00117D99">
        <w:rPr>
          <w:color w:val="000000"/>
          <w:sz w:val="28"/>
          <w:szCs w:val="22"/>
          <w:lang w:val="uk-UA" w:eastAsia="uk-UA"/>
        </w:rPr>
        <w:t>юсів, в авіамоделізмі та побуті</w:t>
      </w:r>
      <w:r w:rsidRPr="00FE28B5">
        <w:rPr>
          <w:color w:val="000000"/>
          <w:sz w:val="28"/>
          <w:szCs w:val="22"/>
          <w:lang w:val="uk-UA" w:eastAsia="uk-UA"/>
        </w:rPr>
        <w:t>.</w:t>
      </w:r>
      <w:r w:rsidR="00117D99">
        <w:rPr>
          <w:color w:val="000000"/>
          <w:sz w:val="28"/>
          <w:szCs w:val="22"/>
          <w:lang w:val="uk-UA" w:eastAsia="uk-UA"/>
        </w:rPr>
        <w:t xml:space="preserve"> </w:t>
      </w:r>
      <w:r w:rsidRPr="00FE28B5">
        <w:rPr>
          <w:color w:val="000000"/>
          <w:sz w:val="28"/>
          <w:szCs w:val="22"/>
          <w:lang w:val="uk-UA" w:eastAsia="uk-UA"/>
        </w:rPr>
        <w:t>Контрольно-вимірювальні інструменти: лінійка, штангенциркуль, кутомір, мікрометр.</w:t>
      </w:r>
    </w:p>
    <w:p w14:paraId="16CB7E50"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Виготовлення елементів м</w:t>
      </w:r>
      <w:r w:rsidR="00117D99">
        <w:rPr>
          <w:color w:val="000000"/>
          <w:sz w:val="28"/>
          <w:szCs w:val="22"/>
          <w:lang w:val="uk-UA" w:eastAsia="uk-UA"/>
        </w:rPr>
        <w:t>оделі на різних видах верстатах</w:t>
      </w:r>
      <w:r w:rsidRPr="00FE28B5">
        <w:rPr>
          <w:color w:val="000000"/>
          <w:sz w:val="28"/>
          <w:szCs w:val="22"/>
          <w:lang w:val="uk-UA" w:eastAsia="uk-UA"/>
        </w:rPr>
        <w:t xml:space="preserve">. Оволодіння прийомами паяння матеріалів з використанням різних типів </w:t>
      </w:r>
      <w:proofErr w:type="spellStart"/>
      <w:r w:rsidRPr="00FE28B5">
        <w:rPr>
          <w:color w:val="000000"/>
          <w:sz w:val="28"/>
          <w:szCs w:val="22"/>
          <w:lang w:val="uk-UA" w:eastAsia="uk-UA"/>
        </w:rPr>
        <w:t>припоїв</w:t>
      </w:r>
      <w:proofErr w:type="spellEnd"/>
      <w:r w:rsidRPr="00FE28B5">
        <w:rPr>
          <w:color w:val="000000"/>
          <w:sz w:val="28"/>
          <w:szCs w:val="22"/>
          <w:lang w:val="uk-UA" w:eastAsia="uk-UA"/>
        </w:rPr>
        <w:t xml:space="preserve"> та флюсів</w:t>
      </w:r>
      <w:r w:rsidR="00117D99">
        <w:rPr>
          <w:color w:val="000000"/>
          <w:sz w:val="28"/>
          <w:szCs w:val="22"/>
          <w:lang w:val="uk-UA" w:eastAsia="uk-UA"/>
        </w:rPr>
        <w:t>.</w:t>
      </w:r>
    </w:p>
    <w:p w14:paraId="17B974D1" w14:textId="77777777" w:rsidR="00117D99" w:rsidRDefault="00117D99" w:rsidP="00117D99">
      <w:pPr>
        <w:widowControl/>
        <w:autoSpaceDE/>
        <w:autoSpaceDN/>
        <w:adjustRightInd/>
        <w:jc w:val="both"/>
        <w:rPr>
          <w:b/>
          <w:color w:val="000000"/>
          <w:sz w:val="28"/>
          <w:szCs w:val="22"/>
          <w:lang w:val="uk-UA" w:eastAsia="uk-UA"/>
        </w:rPr>
      </w:pPr>
    </w:p>
    <w:p w14:paraId="40C340C8"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b/>
          <w:color w:val="000000"/>
          <w:sz w:val="28"/>
          <w:szCs w:val="22"/>
          <w:lang w:val="uk-UA" w:eastAsia="uk-UA"/>
        </w:rPr>
        <w:t>4. Технологія виготовлення літаючих моделей (6 год.)</w:t>
      </w:r>
    </w:p>
    <w:p w14:paraId="1D98FDBE"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Технологія виготовлення: лонжеронів, кромок, стрингерів (для набірних конструкцій). Технологія виготовлення нервюр у пакеті (сталого та змінного перерізу). Обробка деталей за розмітками та шаблонами. Деталі з листового металу. Шасі, паливний бачок.</w:t>
      </w:r>
      <w:r w:rsidR="00117D99">
        <w:rPr>
          <w:color w:val="000000"/>
          <w:sz w:val="28"/>
          <w:szCs w:val="22"/>
          <w:lang w:val="uk-UA" w:eastAsia="uk-UA"/>
        </w:rPr>
        <w:t xml:space="preserve"> </w:t>
      </w:r>
      <w:r w:rsidRPr="00FE28B5">
        <w:rPr>
          <w:color w:val="000000"/>
          <w:sz w:val="28"/>
          <w:szCs w:val="22"/>
          <w:lang w:val="uk-UA" w:eastAsia="uk-UA"/>
        </w:rPr>
        <w:t xml:space="preserve">Технологія складальних робіт: несучих поверхонь моделей, фюзеляжів. Технологія обтягування моделей спеціальним папером, тканиною, синтетичними плівками. Технологія </w:t>
      </w:r>
      <w:r w:rsidRPr="00FE28B5">
        <w:rPr>
          <w:color w:val="000000"/>
          <w:sz w:val="28"/>
          <w:szCs w:val="22"/>
          <w:lang w:val="uk-UA" w:eastAsia="uk-UA"/>
        </w:rPr>
        <w:lastRenderedPageBreak/>
        <w:t>оздоблювальних робіт: нанесення написів, обробка за трафаретом, декалькоманія.</w:t>
      </w:r>
      <w:r w:rsidR="00117D99">
        <w:rPr>
          <w:color w:val="000000"/>
          <w:sz w:val="28"/>
          <w:szCs w:val="22"/>
          <w:lang w:val="uk-UA" w:eastAsia="uk-UA"/>
        </w:rPr>
        <w:t xml:space="preserve"> </w:t>
      </w:r>
      <w:r w:rsidRPr="00FE28B5">
        <w:rPr>
          <w:color w:val="000000"/>
          <w:sz w:val="28"/>
          <w:szCs w:val="22"/>
          <w:lang w:val="uk-UA" w:eastAsia="uk-UA"/>
        </w:rPr>
        <w:t>Системи керування. Таймерний механізм.</w:t>
      </w:r>
    </w:p>
    <w:p w14:paraId="114B27A3"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Заготівля різних матеріалів для</w:t>
      </w:r>
      <w:r w:rsidR="002564D8">
        <w:rPr>
          <w:color w:val="000000"/>
          <w:sz w:val="28"/>
          <w:szCs w:val="22"/>
          <w:lang w:val="uk-UA" w:eastAsia="uk-UA"/>
        </w:rPr>
        <w:t xml:space="preserve"> </w:t>
      </w:r>
      <w:r w:rsidRPr="00FE28B5">
        <w:rPr>
          <w:color w:val="000000"/>
          <w:sz w:val="28"/>
          <w:szCs w:val="22"/>
          <w:lang w:val="uk-UA" w:eastAsia="uk-UA"/>
        </w:rPr>
        <w:t>виготовлення деталей на різноманітних верстатах. Оброблення деталей за розмірами та шаблонами згідно креслень.</w:t>
      </w:r>
    </w:p>
    <w:p w14:paraId="0B3C41E1" w14:textId="77777777" w:rsidR="00117D99" w:rsidRDefault="00117D99" w:rsidP="00117D99">
      <w:pPr>
        <w:widowControl/>
        <w:autoSpaceDE/>
        <w:autoSpaceDN/>
        <w:adjustRightInd/>
        <w:jc w:val="both"/>
        <w:rPr>
          <w:b/>
          <w:color w:val="000000"/>
          <w:sz w:val="28"/>
          <w:szCs w:val="22"/>
          <w:lang w:val="uk-UA" w:eastAsia="uk-UA"/>
        </w:rPr>
      </w:pPr>
    </w:p>
    <w:p w14:paraId="21B807EB"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b/>
          <w:color w:val="000000"/>
          <w:sz w:val="28"/>
          <w:szCs w:val="22"/>
          <w:lang w:val="uk-UA" w:eastAsia="uk-UA"/>
        </w:rPr>
        <w:t>5. Вільнолітаючі моделі (54 год.)</w:t>
      </w:r>
    </w:p>
    <w:p w14:paraId="2C14782C"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 xml:space="preserve">Вільнолітаючі авіамоделі: технічні вимоги, конструктивні схеми, параметри, вагові характеристики деталей, вузлів та агрегатів, гвинт, напрями розвитку. Види </w:t>
      </w:r>
      <w:proofErr w:type="spellStart"/>
      <w:r w:rsidRPr="00FE28B5">
        <w:rPr>
          <w:color w:val="000000"/>
          <w:sz w:val="28"/>
          <w:szCs w:val="22"/>
          <w:lang w:val="uk-UA" w:eastAsia="uk-UA"/>
        </w:rPr>
        <w:t>вільнолітаючих</w:t>
      </w:r>
      <w:proofErr w:type="spellEnd"/>
      <w:r w:rsidRPr="00FE28B5">
        <w:rPr>
          <w:color w:val="000000"/>
          <w:sz w:val="28"/>
          <w:szCs w:val="22"/>
          <w:lang w:val="uk-UA" w:eastAsia="uk-UA"/>
        </w:rPr>
        <w:t xml:space="preserve"> моделей: планер класу F-1-H, модель класу F-1-G з гумовим двигуном, таймерна модель F–1–P з авіамодельним мікродвигуном об’ємом до 1,5 см</w:t>
      </w:r>
      <w:r w:rsidRPr="00FE28B5">
        <w:rPr>
          <w:color w:val="000000"/>
          <w:sz w:val="28"/>
          <w:szCs w:val="22"/>
          <w:vertAlign w:val="superscript"/>
          <w:lang w:val="uk-UA" w:eastAsia="uk-UA"/>
        </w:rPr>
        <w:t>3</w:t>
      </w:r>
      <w:r w:rsidRPr="00FE28B5">
        <w:rPr>
          <w:color w:val="000000"/>
          <w:sz w:val="28"/>
          <w:szCs w:val="22"/>
          <w:lang w:val="uk-UA" w:eastAsia="uk-UA"/>
        </w:rPr>
        <w:t xml:space="preserve">, </w:t>
      </w:r>
      <w:r w:rsidRPr="00FE28B5">
        <w:rPr>
          <w:rFonts w:eastAsia="Malgun Gothic"/>
          <w:color w:val="000000"/>
          <w:sz w:val="28"/>
          <w:szCs w:val="22"/>
          <w:lang w:val="uk-UA" w:eastAsia="ko-KR"/>
        </w:rPr>
        <w:t>F-1-S таймерна модель з електродвигуном.</w:t>
      </w:r>
      <w:r w:rsidRPr="00FE28B5">
        <w:rPr>
          <w:color w:val="000000"/>
          <w:sz w:val="28"/>
          <w:szCs w:val="22"/>
          <w:lang w:val="uk-UA" w:eastAsia="uk-UA"/>
        </w:rPr>
        <w:t xml:space="preserve"> Аеродинаміка крила. Форми фюзеляжів, конструктивні особливості. Хвостове оперення. Будова силових установок. Двигуни, повітряні гвинти, гуми для, паливні виготовлення двигунів, авіамодельні мікродвигуни об’ємом до 1,5 см системи та облад</w:t>
      </w:r>
      <w:r w:rsidR="00117D99">
        <w:rPr>
          <w:color w:val="000000"/>
          <w:sz w:val="28"/>
          <w:szCs w:val="22"/>
          <w:lang w:val="uk-UA" w:eastAsia="uk-UA"/>
        </w:rPr>
        <w:t>нання моделей з електродвигуном</w:t>
      </w:r>
      <w:r w:rsidRPr="00FE28B5">
        <w:rPr>
          <w:color w:val="000000"/>
          <w:sz w:val="28"/>
          <w:szCs w:val="22"/>
          <w:lang w:val="uk-UA" w:eastAsia="uk-UA"/>
        </w:rPr>
        <w:t xml:space="preserve">. Стартові пристрої. Стійкість моделі при затягуванні на леєрі та у вільному польоті. Умови транспортування моделей Правила проведення змагань. Техніка безпеки при запуску </w:t>
      </w:r>
      <w:proofErr w:type="spellStart"/>
      <w:r w:rsidRPr="00FE28B5">
        <w:rPr>
          <w:color w:val="000000"/>
          <w:sz w:val="28"/>
          <w:szCs w:val="22"/>
          <w:lang w:val="uk-UA" w:eastAsia="uk-UA"/>
        </w:rPr>
        <w:t>вільнолітаючих</w:t>
      </w:r>
      <w:proofErr w:type="spellEnd"/>
      <w:r w:rsidRPr="00FE28B5">
        <w:rPr>
          <w:color w:val="000000"/>
          <w:sz w:val="28"/>
          <w:szCs w:val="22"/>
          <w:lang w:val="uk-UA" w:eastAsia="uk-UA"/>
        </w:rPr>
        <w:t xml:space="preserve"> моделей різних класів. </w:t>
      </w:r>
    </w:p>
    <w:p w14:paraId="2852F37F"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Виконання робочих креслень для моделей літаків.</w:t>
      </w:r>
      <w:r w:rsidR="00117D99">
        <w:rPr>
          <w:color w:val="000000"/>
          <w:sz w:val="28"/>
          <w:szCs w:val="22"/>
          <w:lang w:val="uk-UA" w:eastAsia="uk-UA"/>
        </w:rPr>
        <w:t xml:space="preserve"> </w:t>
      </w:r>
      <w:r w:rsidRPr="00FE28B5">
        <w:rPr>
          <w:color w:val="000000"/>
          <w:sz w:val="28"/>
          <w:szCs w:val="22"/>
          <w:lang w:val="uk-UA" w:eastAsia="uk-UA"/>
        </w:rPr>
        <w:t xml:space="preserve">Виготовлення рейок для лонжеронів, кромок, стрингерів. Вирізування нервюр крила і оперення. Складання центроплану та </w:t>
      </w:r>
      <w:proofErr w:type="spellStart"/>
      <w:r w:rsidRPr="00FE28B5">
        <w:rPr>
          <w:color w:val="000000"/>
          <w:sz w:val="28"/>
          <w:szCs w:val="22"/>
          <w:lang w:val="uk-UA" w:eastAsia="uk-UA"/>
        </w:rPr>
        <w:t>законцовок</w:t>
      </w:r>
      <w:proofErr w:type="spellEnd"/>
      <w:r w:rsidRPr="00FE28B5">
        <w:rPr>
          <w:color w:val="000000"/>
          <w:sz w:val="28"/>
          <w:szCs w:val="22"/>
          <w:lang w:val="uk-UA" w:eastAsia="uk-UA"/>
        </w:rPr>
        <w:t xml:space="preserve"> крила. 3’єднування </w:t>
      </w:r>
      <w:proofErr w:type="spellStart"/>
      <w:r w:rsidRPr="00FE28B5">
        <w:rPr>
          <w:color w:val="000000"/>
          <w:sz w:val="28"/>
          <w:szCs w:val="22"/>
          <w:lang w:val="uk-UA" w:eastAsia="uk-UA"/>
        </w:rPr>
        <w:t>законцовок</w:t>
      </w:r>
      <w:proofErr w:type="spellEnd"/>
      <w:r w:rsidRPr="00FE28B5">
        <w:rPr>
          <w:color w:val="000000"/>
          <w:sz w:val="28"/>
          <w:szCs w:val="22"/>
          <w:lang w:val="uk-UA" w:eastAsia="uk-UA"/>
        </w:rPr>
        <w:t xml:space="preserve"> крила з центропланом. Доопрацювання крила за профілем. Виготовлення вузлів кріплення крила. Виготовлення деталей фюзеляжу. Випилювання носової частини, шпангоутів. Виготовлення баласту, штирів, </w:t>
      </w:r>
      <w:proofErr w:type="spellStart"/>
      <w:r w:rsidRPr="00FE28B5">
        <w:rPr>
          <w:color w:val="000000"/>
          <w:sz w:val="28"/>
          <w:szCs w:val="22"/>
          <w:lang w:val="uk-UA" w:eastAsia="uk-UA"/>
        </w:rPr>
        <w:t>буксирувального</w:t>
      </w:r>
      <w:proofErr w:type="spellEnd"/>
      <w:r w:rsidRPr="00FE28B5">
        <w:rPr>
          <w:color w:val="000000"/>
          <w:sz w:val="28"/>
          <w:szCs w:val="22"/>
          <w:lang w:val="uk-UA" w:eastAsia="uk-UA"/>
        </w:rPr>
        <w:t xml:space="preserve"> гачка, обмежувача відхилення стабілізатора та руля повороту. Виготовлення гвинта для моделей з гумовим двигуном. Підбирання повітряного гвинта для таймерних моделей. Виготовлення втулок, моторних рам та механіки для гумо моторних моделей.</w:t>
      </w:r>
      <w:r w:rsidR="00117D99">
        <w:rPr>
          <w:color w:val="000000"/>
          <w:sz w:val="28"/>
          <w:szCs w:val="22"/>
          <w:lang w:val="uk-UA" w:eastAsia="uk-UA"/>
        </w:rPr>
        <w:t xml:space="preserve"> </w:t>
      </w:r>
      <w:r w:rsidRPr="00FE28B5">
        <w:rPr>
          <w:color w:val="000000"/>
          <w:sz w:val="28"/>
          <w:szCs w:val="22"/>
          <w:lang w:val="uk-UA" w:eastAsia="uk-UA"/>
        </w:rPr>
        <w:t>Складання моделей. Перевірка встановлювальних кутів і геометричних параметрів моделей. Обтягування і оздоблення моделей. Виготовлення стартових пристроїв. Регулювання моделей. Тренувальні з</w:t>
      </w:r>
      <w:r w:rsidR="00117D99">
        <w:rPr>
          <w:color w:val="000000"/>
          <w:sz w:val="28"/>
          <w:szCs w:val="22"/>
          <w:lang w:val="uk-UA" w:eastAsia="uk-UA"/>
        </w:rPr>
        <w:t>апуски на відкритій місцевості.</w:t>
      </w:r>
    </w:p>
    <w:p w14:paraId="11541BDE" w14:textId="77777777" w:rsidR="00117D99" w:rsidRDefault="00117D99" w:rsidP="00117D99">
      <w:pPr>
        <w:widowControl/>
        <w:autoSpaceDE/>
        <w:autoSpaceDN/>
        <w:adjustRightInd/>
        <w:jc w:val="both"/>
        <w:rPr>
          <w:b/>
          <w:color w:val="000000"/>
          <w:sz w:val="28"/>
          <w:szCs w:val="22"/>
          <w:lang w:val="uk-UA" w:eastAsia="uk-UA"/>
        </w:rPr>
      </w:pPr>
    </w:p>
    <w:p w14:paraId="62BDC71F" w14:textId="77777777" w:rsidR="00117D99" w:rsidRDefault="00FE28B5" w:rsidP="00117D99">
      <w:pPr>
        <w:widowControl/>
        <w:autoSpaceDE/>
        <w:autoSpaceDN/>
        <w:adjustRightInd/>
        <w:ind w:left="-12" w:firstLine="567"/>
        <w:jc w:val="both"/>
        <w:rPr>
          <w:b/>
          <w:color w:val="000000"/>
          <w:sz w:val="28"/>
          <w:szCs w:val="22"/>
          <w:lang w:val="uk-UA" w:eastAsia="uk-UA"/>
        </w:rPr>
      </w:pPr>
      <w:r w:rsidRPr="00FE28B5">
        <w:rPr>
          <w:b/>
          <w:color w:val="000000"/>
          <w:sz w:val="28"/>
          <w:szCs w:val="22"/>
          <w:lang w:val="uk-UA" w:eastAsia="uk-UA"/>
        </w:rPr>
        <w:t>6. Кордові моделі для польоту у приміщенні з електричним двигуном (16 год.)</w:t>
      </w:r>
    </w:p>
    <w:p w14:paraId="258CE84C" w14:textId="77777777" w:rsidR="00117D99" w:rsidRDefault="00FE28B5" w:rsidP="00117D99">
      <w:pPr>
        <w:widowControl/>
        <w:autoSpaceDE/>
        <w:autoSpaceDN/>
        <w:adjustRightInd/>
        <w:ind w:left="-12"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Кордові авіамоделі для польоту у приміщенні:</w:t>
      </w:r>
      <w:r w:rsidR="00117D99">
        <w:rPr>
          <w:color w:val="000000"/>
          <w:sz w:val="28"/>
          <w:szCs w:val="22"/>
          <w:lang w:val="uk-UA" w:eastAsia="uk-UA"/>
        </w:rPr>
        <w:t xml:space="preserve"> </w:t>
      </w:r>
      <w:r w:rsidRPr="00FE28B5">
        <w:rPr>
          <w:color w:val="000000"/>
          <w:sz w:val="28"/>
          <w:szCs w:val="22"/>
          <w:lang w:val="uk-UA" w:eastAsia="uk-UA"/>
        </w:rPr>
        <w:t>технічні вимоги, конструктивні схеми, параметри, профілі крила,</w:t>
      </w:r>
      <w:r w:rsidR="00117D99">
        <w:rPr>
          <w:color w:val="000000"/>
          <w:sz w:val="28"/>
          <w:szCs w:val="22"/>
          <w:lang w:val="uk-UA" w:eastAsia="uk-UA"/>
        </w:rPr>
        <w:t xml:space="preserve"> </w:t>
      </w:r>
      <w:r w:rsidRPr="00FE28B5">
        <w:rPr>
          <w:color w:val="000000"/>
          <w:sz w:val="28"/>
          <w:szCs w:val="22"/>
          <w:lang w:val="uk-UA" w:eastAsia="uk-UA"/>
        </w:rPr>
        <w:t>системи керування,</w:t>
      </w:r>
      <w:r w:rsidR="00117D99">
        <w:rPr>
          <w:color w:val="000000"/>
          <w:sz w:val="28"/>
          <w:szCs w:val="22"/>
          <w:lang w:val="uk-UA" w:eastAsia="uk-UA"/>
        </w:rPr>
        <w:t xml:space="preserve"> </w:t>
      </w:r>
      <w:r w:rsidRPr="00FE28B5">
        <w:rPr>
          <w:color w:val="000000"/>
          <w:sz w:val="28"/>
          <w:szCs w:val="22"/>
          <w:lang w:val="uk-UA" w:eastAsia="uk-UA"/>
        </w:rPr>
        <w:t>силові установки, гвинт, шасі, напрями розвитку. Електродвигуни, елементи живлення, бортова електроніка. Електронний регулятор напруги або таймер. Балансування моделі.</w:t>
      </w:r>
      <w:r w:rsidR="00117D99">
        <w:rPr>
          <w:color w:val="000000"/>
          <w:sz w:val="28"/>
          <w:szCs w:val="22"/>
          <w:lang w:val="uk-UA" w:eastAsia="uk-UA"/>
        </w:rPr>
        <w:t xml:space="preserve"> </w:t>
      </w:r>
      <w:r w:rsidRPr="00FE28B5">
        <w:rPr>
          <w:color w:val="000000"/>
          <w:sz w:val="28"/>
          <w:szCs w:val="22"/>
          <w:lang w:val="uk-UA" w:eastAsia="uk-UA"/>
        </w:rPr>
        <w:t>Види кордових моделей для польотів у приміщенні: навчальна кордова модель, швидкісна м</w:t>
      </w:r>
      <w:r w:rsidR="00117D99">
        <w:rPr>
          <w:color w:val="000000"/>
          <w:sz w:val="28"/>
          <w:szCs w:val="22"/>
          <w:lang w:val="uk-UA" w:eastAsia="uk-UA"/>
        </w:rPr>
        <w:t>одель, пілотажна модель, модель</w:t>
      </w:r>
      <w:r w:rsidRPr="00FE28B5">
        <w:rPr>
          <w:color w:val="000000"/>
          <w:sz w:val="28"/>
          <w:szCs w:val="22"/>
          <w:lang w:val="uk-UA" w:eastAsia="uk-UA"/>
        </w:rPr>
        <w:t>-</w:t>
      </w:r>
      <w:proofErr w:type="spellStart"/>
      <w:r w:rsidRPr="00FE28B5">
        <w:rPr>
          <w:color w:val="000000"/>
          <w:sz w:val="28"/>
          <w:szCs w:val="22"/>
          <w:lang w:val="uk-UA" w:eastAsia="uk-UA"/>
        </w:rPr>
        <w:t>напівкопія</w:t>
      </w:r>
      <w:proofErr w:type="spellEnd"/>
      <w:r w:rsidRPr="00FE28B5">
        <w:rPr>
          <w:color w:val="000000"/>
          <w:sz w:val="28"/>
          <w:szCs w:val="22"/>
          <w:lang w:val="uk-UA" w:eastAsia="uk-UA"/>
        </w:rPr>
        <w:t>.</w:t>
      </w:r>
      <w:r w:rsidR="00117D99">
        <w:rPr>
          <w:color w:val="000000"/>
          <w:sz w:val="28"/>
          <w:szCs w:val="22"/>
          <w:lang w:val="uk-UA" w:eastAsia="uk-UA"/>
        </w:rPr>
        <w:t xml:space="preserve"> </w:t>
      </w:r>
      <w:r w:rsidRPr="00FE28B5">
        <w:rPr>
          <w:color w:val="000000"/>
          <w:sz w:val="28"/>
          <w:szCs w:val="22"/>
          <w:lang w:val="uk-UA" w:eastAsia="uk-UA"/>
        </w:rPr>
        <w:t xml:space="preserve">Правила проведення змагань. Техніка безпеки під час запуску </w:t>
      </w:r>
      <w:r w:rsidR="00117D99">
        <w:rPr>
          <w:color w:val="000000"/>
          <w:sz w:val="28"/>
          <w:szCs w:val="22"/>
          <w:lang w:val="uk-UA" w:eastAsia="uk-UA"/>
        </w:rPr>
        <w:t>кордових моделей у приміщенні.</w:t>
      </w:r>
    </w:p>
    <w:p w14:paraId="29B88500" w14:textId="77777777" w:rsidR="00117D99" w:rsidRDefault="00117D99" w:rsidP="00117D99">
      <w:pPr>
        <w:widowControl/>
        <w:autoSpaceDE/>
        <w:autoSpaceDN/>
        <w:adjustRightInd/>
        <w:ind w:left="-11" w:firstLine="567"/>
        <w:jc w:val="both"/>
        <w:rPr>
          <w:color w:val="000000"/>
          <w:sz w:val="28"/>
          <w:szCs w:val="22"/>
          <w:lang w:val="uk-UA" w:eastAsia="uk-UA"/>
        </w:rPr>
      </w:pPr>
      <w:r>
        <w:rPr>
          <w:i/>
          <w:color w:val="000000"/>
          <w:sz w:val="28"/>
          <w:szCs w:val="22"/>
          <w:lang w:val="uk-UA" w:eastAsia="uk-UA"/>
        </w:rPr>
        <w:t xml:space="preserve">Практична </w:t>
      </w:r>
      <w:r w:rsidR="00FE28B5" w:rsidRPr="00FE28B5">
        <w:rPr>
          <w:i/>
          <w:color w:val="000000"/>
          <w:sz w:val="28"/>
          <w:szCs w:val="22"/>
          <w:lang w:val="uk-UA" w:eastAsia="uk-UA"/>
        </w:rPr>
        <w:t>частина</w:t>
      </w:r>
      <w:r>
        <w:rPr>
          <w:color w:val="000000"/>
          <w:sz w:val="28"/>
          <w:szCs w:val="22"/>
          <w:lang w:val="uk-UA" w:eastAsia="uk-UA"/>
        </w:rPr>
        <w:t xml:space="preserve">. Виконання </w:t>
      </w:r>
      <w:r w:rsidR="00FE28B5" w:rsidRPr="00FE28B5">
        <w:rPr>
          <w:color w:val="000000"/>
          <w:sz w:val="28"/>
          <w:szCs w:val="22"/>
          <w:lang w:val="uk-UA" w:eastAsia="uk-UA"/>
        </w:rPr>
        <w:t>робо</w:t>
      </w:r>
      <w:r>
        <w:rPr>
          <w:color w:val="000000"/>
          <w:sz w:val="28"/>
          <w:szCs w:val="22"/>
          <w:lang w:val="uk-UA" w:eastAsia="uk-UA"/>
        </w:rPr>
        <w:t xml:space="preserve">чих креслень </w:t>
      </w:r>
      <w:r w:rsidR="00FE28B5" w:rsidRPr="00FE28B5">
        <w:rPr>
          <w:color w:val="000000"/>
          <w:sz w:val="28"/>
          <w:szCs w:val="22"/>
          <w:lang w:val="uk-UA" w:eastAsia="uk-UA"/>
        </w:rPr>
        <w:t xml:space="preserve">моделей. Виготовлення елементів моделей. Складання крила, встановлення механізмів та систем </w:t>
      </w:r>
      <w:r w:rsidR="00FE28B5" w:rsidRPr="00FE28B5">
        <w:rPr>
          <w:color w:val="000000"/>
          <w:sz w:val="28"/>
          <w:szCs w:val="22"/>
          <w:lang w:val="uk-UA" w:eastAsia="uk-UA"/>
        </w:rPr>
        <w:lastRenderedPageBreak/>
        <w:t>керування. Виготовлення оперення, рулів висоти та повороту,</w:t>
      </w:r>
      <w:r>
        <w:rPr>
          <w:color w:val="000000"/>
          <w:sz w:val="28"/>
          <w:szCs w:val="22"/>
          <w:lang w:val="uk-UA" w:eastAsia="uk-UA"/>
        </w:rPr>
        <w:t xml:space="preserve"> </w:t>
      </w:r>
      <w:r w:rsidR="00FE28B5" w:rsidRPr="00FE28B5">
        <w:rPr>
          <w:color w:val="000000"/>
          <w:sz w:val="28"/>
          <w:szCs w:val="22"/>
          <w:lang w:val="uk-UA" w:eastAsia="uk-UA"/>
        </w:rPr>
        <w:t>монтаж рулів. Виготовлення фюзеляжу, моторної рами. Вклеювання моторної рами та монтаж шасі. Підбирання та встановлення електродвигуна. Підбір та встановлення акумуляторів. Складання моделі. Монтаж виконавчих механізмів. Підготовка моделей до обтягування. Шпатлювання, нанесення ґрунту. Дороблення поверхонь. Обтягування моделей. Фарбування. Нанесення розпізнавальних знаків. Встановлення двигуна (двигунів). Перевірка балансування моделі</w:t>
      </w:r>
      <w:r w:rsidR="00FE28B5" w:rsidRPr="00117D99">
        <w:rPr>
          <w:color w:val="000000"/>
          <w:sz w:val="28"/>
          <w:szCs w:val="22"/>
          <w:lang w:val="uk-UA" w:eastAsia="uk-UA"/>
        </w:rPr>
        <w:t>.</w:t>
      </w:r>
      <w:r w:rsidR="00FE28B5" w:rsidRPr="00FE28B5">
        <w:rPr>
          <w:b/>
          <w:color w:val="000000"/>
          <w:sz w:val="28"/>
          <w:szCs w:val="22"/>
          <w:lang w:val="uk-UA" w:eastAsia="uk-UA"/>
        </w:rPr>
        <w:t xml:space="preserve"> </w:t>
      </w:r>
      <w:r w:rsidR="00FE28B5" w:rsidRPr="00FE28B5">
        <w:rPr>
          <w:color w:val="000000"/>
          <w:sz w:val="28"/>
          <w:szCs w:val="22"/>
          <w:lang w:val="uk-UA" w:eastAsia="uk-UA"/>
        </w:rPr>
        <w:t>Регулюванн</w:t>
      </w:r>
      <w:r>
        <w:rPr>
          <w:color w:val="000000"/>
          <w:sz w:val="28"/>
          <w:szCs w:val="22"/>
          <w:lang w:val="uk-UA" w:eastAsia="uk-UA"/>
        </w:rPr>
        <w:t>я моделей. Тренувальні запуски.</w:t>
      </w:r>
    </w:p>
    <w:p w14:paraId="26D31F3A" w14:textId="77777777" w:rsidR="00117D99" w:rsidRDefault="00117D99" w:rsidP="00117D99">
      <w:pPr>
        <w:widowControl/>
        <w:autoSpaceDE/>
        <w:autoSpaceDN/>
        <w:adjustRightInd/>
        <w:jc w:val="both"/>
        <w:rPr>
          <w:b/>
          <w:color w:val="000000"/>
          <w:sz w:val="28"/>
          <w:szCs w:val="22"/>
          <w:lang w:val="uk-UA" w:eastAsia="uk-UA"/>
        </w:rPr>
      </w:pPr>
    </w:p>
    <w:p w14:paraId="0C61BFD4" w14:textId="77777777" w:rsidR="00117D99" w:rsidRDefault="00FE28B5" w:rsidP="00117D99">
      <w:pPr>
        <w:widowControl/>
        <w:autoSpaceDE/>
        <w:autoSpaceDN/>
        <w:adjustRightInd/>
        <w:ind w:left="-11" w:firstLine="567"/>
        <w:jc w:val="both"/>
        <w:rPr>
          <w:color w:val="000000"/>
          <w:sz w:val="28"/>
          <w:szCs w:val="22"/>
          <w:lang w:val="uk-UA" w:eastAsia="uk-UA"/>
        </w:rPr>
      </w:pPr>
      <w:r w:rsidRPr="00FE28B5">
        <w:rPr>
          <w:b/>
          <w:color w:val="000000"/>
          <w:sz w:val="28"/>
          <w:szCs w:val="22"/>
          <w:lang w:val="uk-UA" w:eastAsia="uk-UA"/>
        </w:rPr>
        <w:t>7. Кордові моделі (54 год.)</w:t>
      </w:r>
    </w:p>
    <w:p w14:paraId="1D08CDA2" w14:textId="77777777" w:rsidR="00117D99" w:rsidRDefault="00FE28B5" w:rsidP="00117D99">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Кордові авіамоделі: технічні вимоги, конструктивні схеми, параметри, профілі крила, системи керування, силові установки, двигуни, повітряні гвинти, паливні системи, шасі, напрями розвитку. Конструкції фюзеляжів.</w:t>
      </w:r>
      <w:r w:rsidR="00117D99">
        <w:rPr>
          <w:color w:val="000000"/>
          <w:sz w:val="28"/>
          <w:szCs w:val="22"/>
          <w:lang w:val="uk-UA" w:eastAsia="uk-UA"/>
        </w:rPr>
        <w:t xml:space="preserve"> </w:t>
      </w:r>
      <w:r w:rsidRPr="00FE28B5">
        <w:rPr>
          <w:color w:val="000000"/>
          <w:sz w:val="28"/>
          <w:szCs w:val="22"/>
          <w:lang w:val="uk-UA" w:eastAsia="uk-UA"/>
        </w:rPr>
        <w:t>Види кордових моделей: навчальна кордова модель, швидкісна модель класу F-2-A, пілотажна модель класу F-2-B, гоночна модель класу F-2-C, модель-</w:t>
      </w:r>
      <w:proofErr w:type="spellStart"/>
      <w:r w:rsidRPr="00FE28B5">
        <w:rPr>
          <w:color w:val="000000"/>
          <w:sz w:val="28"/>
          <w:szCs w:val="22"/>
          <w:lang w:val="uk-UA" w:eastAsia="uk-UA"/>
        </w:rPr>
        <w:t>напівкопія</w:t>
      </w:r>
      <w:proofErr w:type="spellEnd"/>
      <w:r w:rsidRPr="00FE28B5">
        <w:rPr>
          <w:color w:val="000000"/>
          <w:sz w:val="28"/>
          <w:szCs w:val="22"/>
          <w:lang w:val="uk-UA" w:eastAsia="uk-UA"/>
        </w:rPr>
        <w:t xml:space="preserve"> класу F-4-B. Правила проведення змагань. Техніка безпеки під час запуску кордових моделей. </w:t>
      </w:r>
    </w:p>
    <w:p w14:paraId="75C57A5E" w14:textId="77777777" w:rsidR="00117D99" w:rsidRDefault="00117D99" w:rsidP="00117D99">
      <w:pPr>
        <w:widowControl/>
        <w:autoSpaceDE/>
        <w:autoSpaceDN/>
        <w:adjustRightInd/>
        <w:ind w:left="-11" w:firstLine="567"/>
        <w:jc w:val="both"/>
        <w:rPr>
          <w:color w:val="000000"/>
          <w:sz w:val="28"/>
          <w:szCs w:val="22"/>
          <w:lang w:val="uk-UA" w:eastAsia="uk-UA"/>
        </w:rPr>
      </w:pPr>
      <w:r>
        <w:rPr>
          <w:i/>
          <w:color w:val="000000"/>
          <w:sz w:val="28"/>
          <w:szCs w:val="22"/>
          <w:lang w:val="uk-UA" w:eastAsia="uk-UA"/>
        </w:rPr>
        <w:t xml:space="preserve">Практична </w:t>
      </w:r>
      <w:r w:rsidR="00FE28B5" w:rsidRPr="00FE28B5">
        <w:rPr>
          <w:i/>
          <w:color w:val="000000"/>
          <w:sz w:val="28"/>
          <w:szCs w:val="22"/>
          <w:lang w:val="uk-UA" w:eastAsia="uk-UA"/>
        </w:rPr>
        <w:t>частина</w:t>
      </w:r>
      <w:r>
        <w:rPr>
          <w:color w:val="000000"/>
          <w:sz w:val="28"/>
          <w:szCs w:val="22"/>
          <w:lang w:val="uk-UA" w:eastAsia="uk-UA"/>
        </w:rPr>
        <w:t xml:space="preserve">. Виконання робочих креслень моделей. </w:t>
      </w:r>
      <w:r w:rsidR="00FE28B5" w:rsidRPr="00FE28B5">
        <w:rPr>
          <w:color w:val="000000"/>
          <w:sz w:val="28"/>
          <w:szCs w:val="22"/>
          <w:lang w:val="uk-UA" w:eastAsia="uk-UA"/>
        </w:rPr>
        <w:t xml:space="preserve">Виготовлення рейок для лонжеронів, кромок, стрингерів. Вирізування нервюр крила, оперення, шпангоутів, </w:t>
      </w:r>
      <w:proofErr w:type="spellStart"/>
      <w:r w:rsidR="00FE28B5" w:rsidRPr="00FE28B5">
        <w:rPr>
          <w:color w:val="000000"/>
          <w:sz w:val="28"/>
          <w:szCs w:val="22"/>
          <w:lang w:val="uk-UA" w:eastAsia="uk-UA"/>
        </w:rPr>
        <w:t>законцовок</w:t>
      </w:r>
      <w:proofErr w:type="spellEnd"/>
      <w:r w:rsidR="00FE28B5" w:rsidRPr="00FE28B5">
        <w:rPr>
          <w:color w:val="000000"/>
          <w:sz w:val="28"/>
          <w:szCs w:val="22"/>
          <w:lang w:val="uk-UA" w:eastAsia="uk-UA"/>
        </w:rPr>
        <w:t xml:space="preserve"> крила. Виготовлення закрилків, щитків, елеронів. Складання крила, встановлення механізмів та систем керування. Виготовлення оперення, рулів висоти та повороту, монтаж рулів. Виготовлення фюзеляжу, моторної рами. Вклеювання моторної рами та монтаж шасі. Паяння та встановлення бачка (бачків). Складання моделі. Монтаж виконавчих механізмів. Підготовка моделей до обтягування. Шпатлювання, нанесення ґрунту. Дороблення поверхонь. Обтягування моделей. Фарбування. Нанесення розпізнавальних знаків. Встановлення двигуна (двигунів). Перевірка балансування </w:t>
      </w:r>
      <w:r w:rsidR="00FE28B5" w:rsidRPr="00117D99">
        <w:rPr>
          <w:color w:val="000000"/>
          <w:sz w:val="28"/>
          <w:szCs w:val="22"/>
          <w:lang w:val="uk-UA" w:eastAsia="uk-UA"/>
        </w:rPr>
        <w:t>моделі. Регулювання</w:t>
      </w:r>
      <w:r>
        <w:rPr>
          <w:color w:val="000000"/>
          <w:sz w:val="28"/>
          <w:szCs w:val="22"/>
          <w:lang w:val="uk-UA" w:eastAsia="uk-UA"/>
        </w:rPr>
        <w:t xml:space="preserve"> моделей. Тренувальні запуски.</w:t>
      </w:r>
    </w:p>
    <w:p w14:paraId="33F46308" w14:textId="77777777" w:rsidR="00117D99" w:rsidRDefault="00117D99" w:rsidP="00117D99">
      <w:pPr>
        <w:widowControl/>
        <w:autoSpaceDE/>
        <w:autoSpaceDN/>
        <w:adjustRightInd/>
        <w:jc w:val="both"/>
        <w:rPr>
          <w:b/>
          <w:color w:val="000000"/>
          <w:sz w:val="28"/>
          <w:szCs w:val="22"/>
          <w:lang w:val="uk-UA" w:eastAsia="uk-UA"/>
        </w:rPr>
      </w:pPr>
    </w:p>
    <w:p w14:paraId="4187FF8D"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b/>
          <w:color w:val="000000"/>
          <w:sz w:val="28"/>
          <w:szCs w:val="22"/>
          <w:lang w:val="uk-UA" w:eastAsia="uk-UA"/>
        </w:rPr>
        <w:t>8. Авіамодельні двигуни (12 год.)</w:t>
      </w:r>
    </w:p>
    <w:p w14:paraId="19638F4E"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Гумові двигуни для літаючих авіамоделей різних класів. Фізико-механічні властивості гуми. Авіамодельні гуми та</w:t>
      </w:r>
      <w:r w:rsidR="002564D8">
        <w:rPr>
          <w:color w:val="000000"/>
          <w:sz w:val="28"/>
          <w:szCs w:val="22"/>
          <w:lang w:val="uk-UA" w:eastAsia="uk-UA"/>
        </w:rPr>
        <w:t xml:space="preserve"> </w:t>
      </w:r>
      <w:r w:rsidRPr="00FE28B5">
        <w:rPr>
          <w:color w:val="000000"/>
          <w:sz w:val="28"/>
          <w:szCs w:val="22"/>
          <w:lang w:val="uk-UA" w:eastAsia="uk-UA"/>
        </w:rPr>
        <w:t>їх характеристики. Особливості експлуатації гумового двигуна:</w:t>
      </w:r>
      <w:r w:rsidR="002564D8">
        <w:rPr>
          <w:color w:val="000000"/>
          <w:sz w:val="28"/>
          <w:szCs w:val="22"/>
          <w:lang w:val="uk-UA" w:eastAsia="uk-UA"/>
        </w:rPr>
        <w:t xml:space="preserve"> </w:t>
      </w:r>
      <w:r w:rsidRPr="00FE28B5">
        <w:rPr>
          <w:color w:val="000000"/>
          <w:sz w:val="28"/>
          <w:szCs w:val="22"/>
          <w:lang w:val="uk-UA" w:eastAsia="uk-UA"/>
        </w:rPr>
        <w:t>обробка, зберігання.</w:t>
      </w:r>
      <w:r w:rsidR="002564D8">
        <w:rPr>
          <w:color w:val="000000"/>
          <w:sz w:val="28"/>
          <w:szCs w:val="22"/>
          <w:lang w:val="uk-UA" w:eastAsia="uk-UA"/>
        </w:rPr>
        <w:t xml:space="preserve"> </w:t>
      </w:r>
      <w:r w:rsidRPr="00FE28B5">
        <w:rPr>
          <w:color w:val="000000"/>
          <w:sz w:val="28"/>
          <w:szCs w:val="22"/>
          <w:lang w:val="uk-UA" w:eastAsia="uk-UA"/>
        </w:rPr>
        <w:t>Двигуни внутрішнього згоряння. Будова двотактних авіамодельних мікродвигунів. Принцип роботи мікродвигуна. Паливні суміші:</w:t>
      </w:r>
      <w:r w:rsidR="002564D8">
        <w:rPr>
          <w:color w:val="000000"/>
          <w:sz w:val="28"/>
          <w:szCs w:val="22"/>
          <w:lang w:val="uk-UA" w:eastAsia="uk-UA"/>
        </w:rPr>
        <w:t xml:space="preserve"> </w:t>
      </w:r>
      <w:r w:rsidRPr="00FE28B5">
        <w:rPr>
          <w:color w:val="000000"/>
          <w:sz w:val="28"/>
          <w:szCs w:val="22"/>
          <w:lang w:val="uk-UA" w:eastAsia="uk-UA"/>
        </w:rPr>
        <w:t xml:space="preserve">приготування та зберігання. Правила експлуатації авіамодельних двигунів. </w:t>
      </w:r>
    </w:p>
    <w:p w14:paraId="1B7D56F7"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Відпрацювання навичок запуску та регулювання авіамодельних мікродвигунів. Проведення вимірювань частоти обертання двигуна за допомогою тахометра.</w:t>
      </w:r>
    </w:p>
    <w:p w14:paraId="327DFAFA" w14:textId="77777777" w:rsidR="002564D8" w:rsidRDefault="002564D8" w:rsidP="002564D8">
      <w:pPr>
        <w:widowControl/>
        <w:autoSpaceDE/>
        <w:autoSpaceDN/>
        <w:adjustRightInd/>
        <w:jc w:val="both"/>
        <w:rPr>
          <w:b/>
          <w:color w:val="000000"/>
          <w:sz w:val="28"/>
          <w:szCs w:val="22"/>
          <w:lang w:val="uk-UA" w:eastAsia="uk-UA"/>
        </w:rPr>
      </w:pPr>
    </w:p>
    <w:p w14:paraId="261219F8"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b/>
          <w:color w:val="000000"/>
          <w:sz w:val="28"/>
          <w:szCs w:val="22"/>
          <w:lang w:val="uk-UA" w:eastAsia="uk-UA"/>
        </w:rPr>
        <w:t>9. Змагання з авіамодельного спорту (30</w:t>
      </w:r>
      <w:r w:rsidR="002564D8">
        <w:rPr>
          <w:b/>
          <w:color w:val="000000"/>
          <w:sz w:val="28"/>
          <w:szCs w:val="22"/>
          <w:lang w:val="uk-UA" w:eastAsia="uk-UA"/>
        </w:rPr>
        <w:t xml:space="preserve"> </w:t>
      </w:r>
      <w:r w:rsidRPr="00FE28B5">
        <w:rPr>
          <w:b/>
          <w:color w:val="000000"/>
          <w:sz w:val="28"/>
          <w:szCs w:val="22"/>
          <w:lang w:val="uk-UA" w:eastAsia="uk-UA"/>
        </w:rPr>
        <w:t>год.)</w:t>
      </w:r>
    </w:p>
    <w:p w14:paraId="1F7B0E12"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Правила змагань з авіамодельного спорту. Права і обов’язки учасників змагань.</w:t>
      </w:r>
      <w:r w:rsidR="002564D8">
        <w:rPr>
          <w:color w:val="000000"/>
          <w:sz w:val="28"/>
          <w:szCs w:val="22"/>
          <w:lang w:val="uk-UA" w:eastAsia="uk-UA"/>
        </w:rPr>
        <w:t xml:space="preserve"> </w:t>
      </w:r>
      <w:r w:rsidRPr="00FE28B5">
        <w:rPr>
          <w:color w:val="000000"/>
          <w:sz w:val="28"/>
          <w:szCs w:val="22"/>
          <w:lang w:val="uk-UA" w:eastAsia="uk-UA"/>
        </w:rPr>
        <w:t xml:space="preserve">Склад екіпажу у класах гоночних моделей. Обов’язки механіків моделей під час змагань. Вимоги до майданчика для запуску </w:t>
      </w:r>
      <w:proofErr w:type="spellStart"/>
      <w:r w:rsidRPr="00FE28B5">
        <w:rPr>
          <w:color w:val="000000"/>
          <w:sz w:val="28"/>
          <w:szCs w:val="22"/>
          <w:lang w:val="uk-UA" w:eastAsia="uk-UA"/>
        </w:rPr>
        <w:t>вільнолітаючих</w:t>
      </w:r>
      <w:proofErr w:type="spellEnd"/>
      <w:r w:rsidRPr="00FE28B5">
        <w:rPr>
          <w:color w:val="000000"/>
          <w:sz w:val="28"/>
          <w:szCs w:val="22"/>
          <w:lang w:val="uk-UA" w:eastAsia="uk-UA"/>
        </w:rPr>
        <w:t xml:space="preserve"> моделей. Безпека запуску кордових моделей.</w:t>
      </w:r>
      <w:r w:rsidR="002564D8">
        <w:rPr>
          <w:color w:val="000000"/>
          <w:sz w:val="28"/>
          <w:szCs w:val="22"/>
          <w:lang w:val="uk-UA" w:eastAsia="uk-UA"/>
        </w:rPr>
        <w:t xml:space="preserve"> </w:t>
      </w:r>
      <w:r w:rsidRPr="00FE28B5">
        <w:rPr>
          <w:color w:val="000000"/>
          <w:sz w:val="28"/>
          <w:szCs w:val="22"/>
          <w:lang w:val="uk-UA" w:eastAsia="uk-UA"/>
        </w:rPr>
        <w:t xml:space="preserve">Правила безпеки. </w:t>
      </w:r>
      <w:r w:rsidRPr="00FE28B5">
        <w:rPr>
          <w:color w:val="000000"/>
          <w:sz w:val="28"/>
          <w:szCs w:val="22"/>
          <w:lang w:val="uk-UA" w:eastAsia="uk-UA"/>
        </w:rPr>
        <w:lastRenderedPageBreak/>
        <w:t xml:space="preserve">Правила поведінки на кордодромі і аеродромі. Перша лікарська до медична допомога. </w:t>
      </w:r>
    </w:p>
    <w:p w14:paraId="4ED78D3F"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xml:space="preserve">. Запуск </w:t>
      </w:r>
      <w:proofErr w:type="spellStart"/>
      <w:r w:rsidRPr="00FE28B5">
        <w:rPr>
          <w:color w:val="000000"/>
          <w:sz w:val="28"/>
          <w:szCs w:val="22"/>
          <w:lang w:val="uk-UA" w:eastAsia="uk-UA"/>
        </w:rPr>
        <w:t>вільнолітаючих</w:t>
      </w:r>
      <w:proofErr w:type="spellEnd"/>
      <w:r w:rsidRPr="00FE28B5">
        <w:rPr>
          <w:color w:val="000000"/>
          <w:sz w:val="28"/>
          <w:szCs w:val="22"/>
          <w:lang w:val="uk-UA" w:eastAsia="uk-UA"/>
        </w:rPr>
        <w:t xml:space="preserve"> моделей. Перевірка геометричних і вагових параметрів моделей,</w:t>
      </w:r>
      <w:r w:rsidR="002564D8">
        <w:rPr>
          <w:color w:val="000000"/>
          <w:sz w:val="28"/>
          <w:szCs w:val="22"/>
          <w:lang w:val="uk-UA" w:eastAsia="uk-UA"/>
        </w:rPr>
        <w:t xml:space="preserve"> </w:t>
      </w:r>
      <w:r w:rsidRPr="00FE28B5">
        <w:rPr>
          <w:color w:val="000000"/>
          <w:sz w:val="28"/>
          <w:szCs w:val="22"/>
          <w:lang w:val="uk-UA" w:eastAsia="uk-UA"/>
        </w:rPr>
        <w:t xml:space="preserve">встановлювальних кутів і балансування. Запуск моделі з рук. Доведення центрування. Запуски моделей із леєра. Запуски моделей з гумовим двигуном (на неповну потужність). Доведення моторного польоту, регулювання встановлювальних кутів крила та стабілізатора, осі нахилу втулки повітряного гвинта. Доведення польоту з </w:t>
      </w:r>
      <w:proofErr w:type="spellStart"/>
      <w:r w:rsidRPr="00FE28B5">
        <w:rPr>
          <w:color w:val="000000"/>
          <w:sz w:val="28"/>
          <w:szCs w:val="22"/>
          <w:lang w:val="uk-UA" w:eastAsia="uk-UA"/>
        </w:rPr>
        <w:t>віражем</w:t>
      </w:r>
      <w:proofErr w:type="spellEnd"/>
      <w:r w:rsidRPr="00FE28B5">
        <w:rPr>
          <w:color w:val="000000"/>
          <w:sz w:val="28"/>
          <w:szCs w:val="22"/>
          <w:lang w:val="uk-UA" w:eastAsia="uk-UA"/>
        </w:rPr>
        <w:t xml:space="preserve">. Запуск таймерної моделі з рук без запуску двигуна. Запуск двигуна на моделі, регулювання режимів роботи. Перевірка роботи таймерного механізму. Пробні запуски моделі. Запуски кордових моделей. Встановлення режиму роботи двигуна. Відпрацювання старту. Вивчення комплексу фігур вищого пілотажу. Відпрацювання злагодженості роботи екіпажу (пілота та механіка). Польоти у парі або трійці в класі гоночних моделей. Тренувальні польоти на аеродромі та кордодромі. Підготовка і участь у змаганнях. Вибір майданчика для запуску </w:t>
      </w:r>
      <w:proofErr w:type="spellStart"/>
      <w:r w:rsidRPr="00FE28B5">
        <w:rPr>
          <w:color w:val="000000"/>
          <w:sz w:val="28"/>
          <w:szCs w:val="22"/>
          <w:lang w:val="uk-UA" w:eastAsia="uk-UA"/>
        </w:rPr>
        <w:t>вільнолітаючих</w:t>
      </w:r>
      <w:proofErr w:type="spellEnd"/>
      <w:r w:rsidRPr="00FE28B5">
        <w:rPr>
          <w:color w:val="000000"/>
          <w:sz w:val="28"/>
          <w:szCs w:val="22"/>
          <w:lang w:val="uk-UA" w:eastAsia="uk-UA"/>
        </w:rPr>
        <w:t xml:space="preserve"> моделей. Здійснення заходів безпек</w:t>
      </w:r>
      <w:r w:rsidR="002564D8">
        <w:rPr>
          <w:color w:val="000000"/>
          <w:sz w:val="28"/>
          <w:szCs w:val="22"/>
          <w:lang w:val="uk-UA" w:eastAsia="uk-UA"/>
        </w:rPr>
        <w:t>и при запуску кордових моделей.</w:t>
      </w:r>
    </w:p>
    <w:p w14:paraId="3E529961" w14:textId="77777777" w:rsidR="002564D8" w:rsidRDefault="002564D8" w:rsidP="002564D8">
      <w:pPr>
        <w:widowControl/>
        <w:autoSpaceDE/>
        <w:autoSpaceDN/>
        <w:adjustRightInd/>
        <w:jc w:val="both"/>
        <w:rPr>
          <w:b/>
          <w:color w:val="000000"/>
          <w:sz w:val="28"/>
          <w:szCs w:val="22"/>
          <w:lang w:val="uk-UA" w:eastAsia="uk-UA"/>
        </w:rPr>
      </w:pPr>
    </w:p>
    <w:p w14:paraId="01D302DF" w14:textId="77777777" w:rsidR="002564D8" w:rsidRDefault="002564D8" w:rsidP="002564D8">
      <w:pPr>
        <w:widowControl/>
        <w:autoSpaceDE/>
        <w:autoSpaceDN/>
        <w:adjustRightInd/>
        <w:ind w:left="-11" w:firstLine="567"/>
        <w:jc w:val="both"/>
        <w:rPr>
          <w:color w:val="000000"/>
          <w:sz w:val="28"/>
          <w:szCs w:val="22"/>
          <w:lang w:val="uk-UA" w:eastAsia="uk-UA"/>
        </w:rPr>
      </w:pPr>
      <w:r>
        <w:rPr>
          <w:b/>
          <w:color w:val="000000"/>
          <w:sz w:val="28"/>
          <w:szCs w:val="22"/>
          <w:lang w:val="uk-UA" w:eastAsia="uk-UA"/>
        </w:rPr>
        <w:t>10. Інженерія (22 год.)</w:t>
      </w:r>
    </w:p>
    <w:p w14:paraId="1721D651"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 xml:space="preserve">Теорія вирішення конструкторських завдань. Робота з літературою. Алгоритм вирішення </w:t>
      </w:r>
      <w:proofErr w:type="spellStart"/>
      <w:r w:rsidRPr="00FE28B5">
        <w:rPr>
          <w:color w:val="000000"/>
          <w:sz w:val="28"/>
          <w:szCs w:val="22"/>
          <w:lang w:val="uk-UA" w:eastAsia="uk-UA"/>
        </w:rPr>
        <w:t>конструкторсько</w:t>
      </w:r>
      <w:proofErr w:type="spellEnd"/>
      <w:r w:rsidRPr="00FE28B5">
        <w:rPr>
          <w:color w:val="000000"/>
          <w:sz w:val="28"/>
          <w:szCs w:val="22"/>
          <w:lang w:val="uk-UA" w:eastAsia="uk-UA"/>
        </w:rPr>
        <w:t>-технологічного завдання з виготовлення моделі.</w:t>
      </w:r>
      <w:r w:rsidR="002564D8">
        <w:rPr>
          <w:color w:val="000000"/>
          <w:sz w:val="28"/>
          <w:szCs w:val="22"/>
          <w:lang w:val="uk-UA" w:eastAsia="uk-UA"/>
        </w:rPr>
        <w:t xml:space="preserve"> </w:t>
      </w:r>
      <w:r w:rsidRPr="00FE28B5">
        <w:rPr>
          <w:color w:val="000000"/>
          <w:sz w:val="28"/>
          <w:szCs w:val="22"/>
          <w:lang w:val="uk-UA" w:eastAsia="uk-UA"/>
        </w:rPr>
        <w:t>Прийоми роботи на персональному комп’ютері (ПК). Прикладні програми. Правила безпеки під час роботи з ПК.</w:t>
      </w:r>
    </w:p>
    <w:p w14:paraId="0827A8D7"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xml:space="preserve">. Вирішення конструкторських задач за допомогою методів теорії вирішення винахідницьких задач. Складання алгоритму для вирішення </w:t>
      </w:r>
      <w:proofErr w:type="spellStart"/>
      <w:r w:rsidRPr="00FE28B5">
        <w:rPr>
          <w:color w:val="000000"/>
          <w:sz w:val="28"/>
          <w:szCs w:val="22"/>
          <w:lang w:val="uk-UA" w:eastAsia="uk-UA"/>
        </w:rPr>
        <w:t>конструкторсько</w:t>
      </w:r>
      <w:proofErr w:type="spellEnd"/>
      <w:r w:rsidRPr="00FE28B5">
        <w:rPr>
          <w:color w:val="000000"/>
          <w:sz w:val="28"/>
          <w:szCs w:val="22"/>
          <w:lang w:val="uk-UA" w:eastAsia="uk-UA"/>
        </w:rPr>
        <w:t>-технологічної задачі з виготовлення моделі. Проведення розрахунків параметрів моделі за допомогою ПК. Побудова за допомогою ПК технічних малюнків і креслень моделей. Розроблення та захист власного проекту авіамо</w:t>
      </w:r>
      <w:r w:rsidR="002564D8">
        <w:rPr>
          <w:color w:val="000000"/>
          <w:sz w:val="28"/>
          <w:szCs w:val="22"/>
          <w:lang w:val="uk-UA" w:eastAsia="uk-UA"/>
        </w:rPr>
        <w:t>делі та/або літального апарата.</w:t>
      </w:r>
    </w:p>
    <w:p w14:paraId="7484E830" w14:textId="77777777" w:rsidR="002564D8" w:rsidRDefault="002564D8" w:rsidP="002564D8">
      <w:pPr>
        <w:widowControl/>
        <w:autoSpaceDE/>
        <w:autoSpaceDN/>
        <w:adjustRightInd/>
        <w:jc w:val="both"/>
        <w:rPr>
          <w:b/>
          <w:color w:val="000000"/>
          <w:sz w:val="28"/>
          <w:szCs w:val="22"/>
          <w:lang w:val="uk-UA" w:eastAsia="uk-UA"/>
        </w:rPr>
      </w:pPr>
    </w:p>
    <w:p w14:paraId="29CC8076"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b/>
          <w:color w:val="000000"/>
          <w:sz w:val="28"/>
          <w:szCs w:val="22"/>
          <w:lang w:val="uk-UA" w:eastAsia="uk-UA"/>
        </w:rPr>
        <w:t>11. Екскурсії, конкурси, виставки (6 год.)</w:t>
      </w:r>
    </w:p>
    <w:p w14:paraId="2568EEA2"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Екскурсії на підприємства, виставки та до музеїв. Участь у різноманітних к</w:t>
      </w:r>
      <w:r w:rsidR="002564D8">
        <w:rPr>
          <w:color w:val="000000"/>
          <w:sz w:val="28"/>
          <w:szCs w:val="22"/>
          <w:lang w:val="uk-UA" w:eastAsia="uk-UA"/>
        </w:rPr>
        <w:t>онкурсах, виставках, змаганнях.</w:t>
      </w:r>
    </w:p>
    <w:p w14:paraId="4597866E" w14:textId="77777777" w:rsidR="002564D8" w:rsidRDefault="002564D8" w:rsidP="002564D8">
      <w:pPr>
        <w:widowControl/>
        <w:autoSpaceDE/>
        <w:autoSpaceDN/>
        <w:adjustRightInd/>
        <w:jc w:val="both"/>
        <w:rPr>
          <w:b/>
          <w:color w:val="000000"/>
          <w:sz w:val="28"/>
          <w:szCs w:val="22"/>
          <w:lang w:val="uk-UA" w:eastAsia="uk-UA"/>
        </w:rPr>
      </w:pPr>
    </w:p>
    <w:p w14:paraId="610D1209" w14:textId="77777777" w:rsidR="002564D8" w:rsidRDefault="00FE28B5" w:rsidP="002564D8">
      <w:pPr>
        <w:widowControl/>
        <w:autoSpaceDE/>
        <w:autoSpaceDN/>
        <w:adjustRightInd/>
        <w:ind w:left="-11" w:firstLine="567"/>
        <w:jc w:val="both"/>
        <w:rPr>
          <w:color w:val="000000"/>
          <w:sz w:val="28"/>
          <w:szCs w:val="22"/>
          <w:lang w:val="uk-UA" w:eastAsia="uk-UA"/>
        </w:rPr>
      </w:pPr>
      <w:r w:rsidRPr="00FE28B5">
        <w:rPr>
          <w:b/>
          <w:color w:val="000000"/>
          <w:sz w:val="28"/>
          <w:szCs w:val="22"/>
          <w:lang w:val="uk-UA" w:eastAsia="uk-UA"/>
        </w:rPr>
        <w:t>12. Підсумок (2год.)</w:t>
      </w:r>
    </w:p>
    <w:p w14:paraId="4D79C892" w14:textId="77777777" w:rsidR="00FE28B5" w:rsidRPr="00FE28B5" w:rsidRDefault="00FE28B5" w:rsidP="002564D8">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 xml:space="preserve">Теоретична частина. </w:t>
      </w:r>
      <w:r w:rsidRPr="00FE28B5">
        <w:rPr>
          <w:color w:val="000000"/>
          <w:sz w:val="28"/>
          <w:szCs w:val="22"/>
          <w:lang w:val="uk-UA" w:eastAsia="uk-UA"/>
        </w:rPr>
        <w:t>Підбиття підсумків.</w:t>
      </w:r>
    </w:p>
    <w:p w14:paraId="5410790E" w14:textId="77777777" w:rsidR="00751F03" w:rsidRDefault="00751F03">
      <w:pPr>
        <w:widowControl/>
        <w:autoSpaceDE/>
        <w:autoSpaceDN/>
        <w:adjustRightInd/>
        <w:rPr>
          <w:color w:val="000000"/>
          <w:sz w:val="28"/>
          <w:szCs w:val="22"/>
          <w:lang w:val="uk-UA" w:eastAsia="uk-UA"/>
        </w:rPr>
      </w:pPr>
      <w:r>
        <w:rPr>
          <w:color w:val="000000"/>
          <w:sz w:val="28"/>
          <w:szCs w:val="22"/>
          <w:lang w:val="uk-UA" w:eastAsia="uk-UA"/>
        </w:rPr>
        <w:br w:type="page"/>
      </w:r>
    </w:p>
    <w:p w14:paraId="1700FD22" w14:textId="77777777" w:rsidR="00FE28B5" w:rsidRDefault="00FE28B5" w:rsidP="00751F03">
      <w:pPr>
        <w:widowControl/>
        <w:autoSpaceDE/>
        <w:autoSpaceDN/>
        <w:adjustRightInd/>
        <w:ind w:right="1"/>
        <w:jc w:val="center"/>
        <w:rPr>
          <w:b/>
          <w:color w:val="000000"/>
          <w:sz w:val="28"/>
          <w:szCs w:val="22"/>
          <w:lang w:val="uk-UA" w:eastAsia="uk-UA"/>
        </w:rPr>
      </w:pPr>
      <w:r w:rsidRPr="00FE28B5">
        <w:rPr>
          <w:b/>
          <w:color w:val="000000"/>
          <w:sz w:val="28"/>
          <w:szCs w:val="22"/>
          <w:lang w:val="uk-UA" w:eastAsia="uk-UA"/>
        </w:rPr>
        <w:lastRenderedPageBreak/>
        <w:t>ПРОГНОЗОВАНИЙ РЕЗУЛЬТАТ</w:t>
      </w:r>
    </w:p>
    <w:p w14:paraId="1BFBBC2C" w14:textId="77777777" w:rsidR="00751F03" w:rsidRPr="00FE28B5" w:rsidRDefault="00751F03" w:rsidP="00751F03">
      <w:pPr>
        <w:widowControl/>
        <w:autoSpaceDE/>
        <w:autoSpaceDN/>
        <w:adjustRightInd/>
        <w:ind w:right="1"/>
        <w:rPr>
          <w:color w:val="000000"/>
          <w:sz w:val="28"/>
          <w:szCs w:val="22"/>
          <w:lang w:val="uk-UA" w:eastAsia="uk-UA"/>
        </w:rPr>
      </w:pPr>
    </w:p>
    <w:p w14:paraId="236EAE04" w14:textId="77777777" w:rsidR="00751F03" w:rsidRPr="00751F03" w:rsidRDefault="00EC2285" w:rsidP="00751F03">
      <w:pPr>
        <w:tabs>
          <w:tab w:val="left" w:pos="284"/>
        </w:tabs>
        <w:ind w:firstLine="567"/>
        <w:rPr>
          <w:sz w:val="28"/>
          <w:szCs w:val="28"/>
          <w:lang w:val="uk-UA"/>
        </w:rPr>
      </w:pPr>
      <w:r>
        <w:rPr>
          <w:i/>
          <w:sz w:val="28"/>
          <w:szCs w:val="28"/>
          <w:lang w:val="uk-UA"/>
        </w:rPr>
        <w:t>Здобувачі освіти</w:t>
      </w:r>
      <w:r w:rsidR="00751F03" w:rsidRPr="00751F03">
        <w:rPr>
          <w:i/>
          <w:sz w:val="28"/>
          <w:szCs w:val="28"/>
          <w:lang w:val="uk-UA"/>
        </w:rPr>
        <w:t xml:space="preserve"> мають знати і розуміти:</w:t>
      </w:r>
    </w:p>
    <w:p w14:paraId="6816949C"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правила безпеки праці в приміщенні гуртка та в механічній майстерні;</w:t>
      </w:r>
    </w:p>
    <w:p w14:paraId="4550179D"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порядок організації й обладнання робочого місця;</w:t>
      </w:r>
    </w:p>
    <w:p w14:paraId="2CA6ADF0"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властивості повітря, підйомну силу та центр ваги тіла;</w:t>
      </w:r>
    </w:p>
    <w:p w14:paraId="116BAA1B"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типи літальних апаратів;</w:t>
      </w:r>
    </w:p>
    <w:p w14:paraId="6A698015"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побудову креслення, виготовлення моделей за кресленням, порядок виготовлення моделей;</w:t>
      </w:r>
    </w:p>
    <w:p w14:paraId="6C63A142"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властивості паперу та пінопласту, технологію роботи з папером і пінопластом, склеювання паперу та пінопласту;</w:t>
      </w:r>
    </w:p>
    <w:p w14:paraId="452E55F1"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властивості пиломатеріалів і порід дерев, які використовуються для виготовлення авіамоделей;</w:t>
      </w:r>
    </w:p>
    <w:p w14:paraId="1DA3C6DC"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властивості металів і пластмас, технологію обробки металів і пластмас;</w:t>
      </w:r>
    </w:p>
    <w:p w14:paraId="2F10A443"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різновиди вимірювальних і розмічальних інструментів, інструментів і пристроїв для пиляння деревини, фанери, пінопласту, для обпилювання та шліфування, для поперечного та повздовжнього пиляння деревини, для стругання, для свердління отворів, для обробки металів на токарному верстаті;</w:t>
      </w:r>
    </w:p>
    <w:p w14:paraId="2C7A7CFA"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прийоми й елементи вирішення технічних задач;</w:t>
      </w:r>
    </w:p>
    <w:p w14:paraId="7219461A"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прийоми роботи на ПК;</w:t>
      </w:r>
    </w:p>
    <w:p w14:paraId="4EA357FE"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правила безпеки при запуску авіамоделей;</w:t>
      </w:r>
    </w:p>
    <w:p w14:paraId="6B73918C"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 xml:space="preserve">порядок регулювання </w:t>
      </w:r>
      <w:proofErr w:type="spellStart"/>
      <w:r w:rsidRPr="00751F03">
        <w:rPr>
          <w:sz w:val="28"/>
          <w:szCs w:val="28"/>
          <w:lang w:val="uk-UA"/>
        </w:rPr>
        <w:t>вільнолітаючих</w:t>
      </w:r>
      <w:proofErr w:type="spellEnd"/>
      <w:r w:rsidRPr="00751F03">
        <w:rPr>
          <w:sz w:val="28"/>
          <w:szCs w:val="28"/>
          <w:lang w:val="uk-UA"/>
        </w:rPr>
        <w:t xml:space="preserve"> </w:t>
      </w:r>
      <w:r w:rsidR="00EC2285">
        <w:rPr>
          <w:sz w:val="28"/>
          <w:szCs w:val="28"/>
          <w:lang w:val="uk-UA"/>
        </w:rPr>
        <w:t>і</w:t>
      </w:r>
      <w:r w:rsidRPr="00751F03">
        <w:rPr>
          <w:sz w:val="28"/>
          <w:szCs w:val="28"/>
          <w:lang w:val="uk-UA"/>
        </w:rPr>
        <w:t xml:space="preserve"> кордових моделей;</w:t>
      </w:r>
    </w:p>
    <w:p w14:paraId="4BA3A5BD"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 xml:space="preserve">порядок запуску </w:t>
      </w:r>
      <w:proofErr w:type="spellStart"/>
      <w:r w:rsidRPr="00751F03">
        <w:rPr>
          <w:sz w:val="28"/>
          <w:szCs w:val="28"/>
          <w:lang w:val="uk-UA"/>
        </w:rPr>
        <w:t>вільнолітаючих</w:t>
      </w:r>
      <w:proofErr w:type="spellEnd"/>
      <w:r w:rsidRPr="00751F03">
        <w:rPr>
          <w:sz w:val="28"/>
          <w:szCs w:val="28"/>
          <w:lang w:val="uk-UA"/>
        </w:rPr>
        <w:t xml:space="preserve"> </w:t>
      </w:r>
      <w:r w:rsidR="00EC2285">
        <w:rPr>
          <w:sz w:val="28"/>
          <w:szCs w:val="28"/>
          <w:lang w:val="uk-UA"/>
        </w:rPr>
        <w:t>і</w:t>
      </w:r>
      <w:r w:rsidRPr="00751F03">
        <w:rPr>
          <w:sz w:val="28"/>
          <w:szCs w:val="28"/>
          <w:lang w:val="uk-UA"/>
        </w:rPr>
        <w:t xml:space="preserve"> кордових моделей.</w:t>
      </w:r>
    </w:p>
    <w:p w14:paraId="601A237E" w14:textId="77777777" w:rsidR="00751F03" w:rsidRPr="00751F03" w:rsidRDefault="00751F03" w:rsidP="00751F03">
      <w:pPr>
        <w:tabs>
          <w:tab w:val="left" w:pos="284"/>
        </w:tabs>
        <w:rPr>
          <w:sz w:val="28"/>
          <w:szCs w:val="28"/>
          <w:lang w:val="uk-UA"/>
        </w:rPr>
      </w:pPr>
    </w:p>
    <w:p w14:paraId="65D07ED3" w14:textId="77777777" w:rsidR="00751F03" w:rsidRPr="00751F03" w:rsidRDefault="00EC2285" w:rsidP="00751F03">
      <w:pPr>
        <w:tabs>
          <w:tab w:val="left" w:pos="284"/>
        </w:tabs>
        <w:ind w:firstLine="567"/>
        <w:rPr>
          <w:sz w:val="28"/>
          <w:szCs w:val="28"/>
          <w:lang w:val="uk-UA"/>
        </w:rPr>
      </w:pPr>
      <w:r>
        <w:rPr>
          <w:i/>
          <w:sz w:val="28"/>
          <w:szCs w:val="28"/>
          <w:lang w:val="uk-UA"/>
        </w:rPr>
        <w:t>Здобувачі освіти</w:t>
      </w:r>
      <w:r w:rsidR="00751F03" w:rsidRPr="00751F03">
        <w:rPr>
          <w:i/>
          <w:sz w:val="28"/>
          <w:szCs w:val="28"/>
          <w:lang w:val="uk-UA"/>
        </w:rPr>
        <w:t xml:space="preserve"> мають уміти: </w:t>
      </w:r>
    </w:p>
    <w:p w14:paraId="0A9E4DA1"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організовувати робоче місце;</w:t>
      </w:r>
    </w:p>
    <w:p w14:paraId="7614DF52"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виготовляти моделі за кресленням, обирати необхідні матеріали для їх виготовлення;</w:t>
      </w:r>
    </w:p>
    <w:p w14:paraId="19C831B8"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виготовляти модель або окремі елементи моделі з паперу,</w:t>
      </w:r>
      <w:r w:rsidR="00EC2285">
        <w:rPr>
          <w:sz w:val="28"/>
          <w:szCs w:val="28"/>
          <w:lang w:val="uk-UA"/>
        </w:rPr>
        <w:t xml:space="preserve"> </w:t>
      </w:r>
      <w:r w:rsidRPr="00751F03">
        <w:rPr>
          <w:sz w:val="28"/>
          <w:szCs w:val="28"/>
          <w:lang w:val="uk-UA"/>
        </w:rPr>
        <w:t>пінопласту та деревини;</w:t>
      </w:r>
    </w:p>
    <w:p w14:paraId="30282D19"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виконувати поперечне та поздовжнє пиляння, свердління отворів, деталей моделі, застосовуючи токарний та фрезерний верстат, з`єднання деталей, застосовуючи склеювання;</w:t>
      </w:r>
    </w:p>
    <w:p w14:paraId="1056D5FA"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виготовляти окремі елементи з дроту та тонколистового металу;</w:t>
      </w:r>
    </w:p>
    <w:p w14:paraId="6E5B8CA4"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проектувати та виготовляти схематичну модель планера та літака;</w:t>
      </w:r>
    </w:p>
    <w:p w14:paraId="492F71F4"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 xml:space="preserve">проектувати, виготовляти та запускати </w:t>
      </w:r>
      <w:proofErr w:type="spellStart"/>
      <w:r w:rsidRPr="00751F03">
        <w:rPr>
          <w:sz w:val="28"/>
          <w:szCs w:val="28"/>
          <w:lang w:val="uk-UA"/>
        </w:rPr>
        <w:t>вільнолітаючі</w:t>
      </w:r>
      <w:proofErr w:type="spellEnd"/>
      <w:r w:rsidRPr="00751F03">
        <w:rPr>
          <w:sz w:val="28"/>
          <w:szCs w:val="28"/>
          <w:lang w:val="uk-UA"/>
        </w:rPr>
        <w:t xml:space="preserve"> та кордові моделі літаків;</w:t>
      </w:r>
    </w:p>
    <w:p w14:paraId="3C337994"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вирішувати найпростіші конструкторські задачі.</w:t>
      </w:r>
    </w:p>
    <w:p w14:paraId="1DCBF7BD" w14:textId="77777777" w:rsidR="00751F03" w:rsidRPr="00751F03" w:rsidRDefault="00751F03" w:rsidP="00751F03">
      <w:pPr>
        <w:tabs>
          <w:tab w:val="left" w:pos="284"/>
        </w:tabs>
        <w:rPr>
          <w:sz w:val="28"/>
          <w:szCs w:val="28"/>
          <w:lang w:val="uk-UA"/>
        </w:rPr>
      </w:pPr>
    </w:p>
    <w:p w14:paraId="34EBC063" w14:textId="77777777" w:rsidR="00751F03" w:rsidRPr="00751F03" w:rsidRDefault="00EC2285" w:rsidP="00751F03">
      <w:pPr>
        <w:tabs>
          <w:tab w:val="left" w:pos="284"/>
        </w:tabs>
        <w:ind w:firstLine="567"/>
        <w:rPr>
          <w:sz w:val="28"/>
          <w:szCs w:val="28"/>
          <w:lang w:val="uk-UA"/>
        </w:rPr>
      </w:pPr>
      <w:r>
        <w:rPr>
          <w:i/>
          <w:sz w:val="28"/>
          <w:szCs w:val="28"/>
          <w:lang w:val="uk-UA"/>
        </w:rPr>
        <w:t>Здобувачі освіти</w:t>
      </w:r>
      <w:r w:rsidR="00751F03" w:rsidRPr="00751F03">
        <w:rPr>
          <w:i/>
          <w:sz w:val="28"/>
          <w:szCs w:val="28"/>
          <w:lang w:val="uk-UA"/>
        </w:rPr>
        <w:t xml:space="preserve"> мають набути досвід:</w:t>
      </w:r>
    </w:p>
    <w:p w14:paraId="53406EAE"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виготовлення та запуску авіамоделей різних типів з паперу;</w:t>
      </w:r>
    </w:p>
    <w:p w14:paraId="69E2E572" w14:textId="77777777" w:rsid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 xml:space="preserve">рішення найпростіших конструкторських задач; </w:t>
      </w:r>
    </w:p>
    <w:p w14:paraId="40893742"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sidRPr="00751F03">
        <w:rPr>
          <w:sz w:val="28"/>
          <w:szCs w:val="28"/>
          <w:lang w:val="uk-UA"/>
        </w:rPr>
        <w:t>виготовлення моделей літальних апаратів;</w:t>
      </w:r>
    </w:p>
    <w:p w14:paraId="6B19A794" w14:textId="77777777" w:rsidR="00751F03" w:rsidRPr="00751F03" w:rsidRDefault="00751F03" w:rsidP="00751F03">
      <w:pPr>
        <w:widowControl/>
        <w:numPr>
          <w:ilvl w:val="0"/>
          <w:numId w:val="2"/>
        </w:numPr>
        <w:tabs>
          <w:tab w:val="left" w:pos="284"/>
        </w:tabs>
        <w:autoSpaceDE/>
        <w:autoSpaceDN/>
        <w:adjustRightInd/>
        <w:ind w:left="0"/>
        <w:jc w:val="both"/>
        <w:rPr>
          <w:sz w:val="28"/>
          <w:szCs w:val="28"/>
          <w:lang w:val="uk-UA"/>
        </w:rPr>
      </w:pPr>
      <w:r>
        <w:rPr>
          <w:sz w:val="28"/>
          <w:szCs w:val="28"/>
          <w:lang w:val="uk-UA"/>
        </w:rPr>
        <w:t>участі у змаганнях.</w:t>
      </w:r>
    </w:p>
    <w:p w14:paraId="523ED957" w14:textId="0948FC1A" w:rsidR="00227E30" w:rsidRDefault="00227E30" w:rsidP="00355B72">
      <w:pPr>
        <w:widowControl/>
        <w:numPr>
          <w:ilvl w:val="0"/>
          <w:numId w:val="2"/>
        </w:numPr>
        <w:tabs>
          <w:tab w:val="left" w:pos="284"/>
        </w:tabs>
        <w:autoSpaceDE/>
        <w:autoSpaceDN/>
        <w:adjustRightInd/>
        <w:ind w:left="0"/>
        <w:jc w:val="both"/>
        <w:rPr>
          <w:color w:val="000000"/>
          <w:sz w:val="28"/>
          <w:szCs w:val="22"/>
          <w:lang w:val="uk-UA" w:eastAsia="uk-UA"/>
        </w:rPr>
      </w:pPr>
      <w:r w:rsidRPr="00227E30">
        <w:rPr>
          <w:color w:val="000000"/>
          <w:sz w:val="28"/>
          <w:szCs w:val="22"/>
          <w:lang w:val="uk-UA" w:eastAsia="uk-UA"/>
        </w:rPr>
        <w:br w:type="page"/>
      </w:r>
    </w:p>
    <w:p w14:paraId="0EE585BF" w14:textId="1D563E93" w:rsidR="00385C11" w:rsidRPr="00385C11" w:rsidRDefault="00385C11" w:rsidP="004038BE">
      <w:pPr>
        <w:shd w:val="clear" w:color="auto" w:fill="FFFFFF"/>
        <w:jc w:val="center"/>
        <w:rPr>
          <w:b/>
          <w:iCs/>
          <w:sz w:val="28"/>
          <w:szCs w:val="28"/>
          <w:lang w:val="uk-UA"/>
        </w:rPr>
      </w:pPr>
      <w:r>
        <w:rPr>
          <w:b/>
          <w:iCs/>
          <w:sz w:val="28"/>
          <w:szCs w:val="28"/>
          <w:lang w:val="uk-UA"/>
        </w:rPr>
        <w:lastRenderedPageBreak/>
        <w:t>Вищий</w:t>
      </w:r>
      <w:r w:rsidRPr="00385C11">
        <w:rPr>
          <w:b/>
          <w:iCs/>
          <w:sz w:val="28"/>
          <w:szCs w:val="28"/>
          <w:lang w:val="uk-UA"/>
        </w:rPr>
        <w:t xml:space="preserve"> рівень</w:t>
      </w:r>
    </w:p>
    <w:p w14:paraId="16489BA0" w14:textId="77777777" w:rsidR="00385C11" w:rsidRPr="00385C11" w:rsidRDefault="00385C11" w:rsidP="004038BE">
      <w:pPr>
        <w:shd w:val="clear" w:color="auto" w:fill="FFFFFF"/>
        <w:jc w:val="center"/>
        <w:rPr>
          <w:b/>
          <w:sz w:val="28"/>
          <w:szCs w:val="28"/>
          <w:lang w:val="uk-UA"/>
        </w:rPr>
      </w:pPr>
      <w:r w:rsidRPr="00385C11">
        <w:rPr>
          <w:b/>
          <w:sz w:val="28"/>
          <w:szCs w:val="28"/>
          <w:lang w:val="uk-UA"/>
        </w:rPr>
        <w:t>НАВЧАЛЬНО-ТЕМАТИЧНИЙ ПЛАН</w:t>
      </w:r>
    </w:p>
    <w:p w14:paraId="7A86F52E" w14:textId="77777777" w:rsidR="00385C11" w:rsidRPr="00385C11" w:rsidRDefault="00385C11" w:rsidP="004038BE">
      <w:pPr>
        <w:shd w:val="clear" w:color="auto" w:fill="FFFFFF"/>
        <w:rPr>
          <w:sz w:val="28"/>
          <w:szCs w:val="28"/>
          <w:lang w:val="uk-UA"/>
        </w:rPr>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56"/>
        <w:gridCol w:w="1843"/>
        <w:gridCol w:w="1843"/>
        <w:gridCol w:w="1134"/>
        <w:gridCol w:w="8"/>
      </w:tblGrid>
      <w:tr w:rsidR="00385C11" w:rsidRPr="00751F03" w14:paraId="267D9EC9" w14:textId="77777777" w:rsidTr="00285777">
        <w:tc>
          <w:tcPr>
            <w:tcW w:w="704" w:type="dxa"/>
            <w:vMerge w:val="restart"/>
            <w:vAlign w:val="center"/>
          </w:tcPr>
          <w:p w14:paraId="2678DE6C" w14:textId="77777777" w:rsidR="00385C11" w:rsidRPr="00751F03" w:rsidRDefault="00385C11" w:rsidP="00285777">
            <w:pPr>
              <w:jc w:val="center"/>
              <w:rPr>
                <w:b/>
                <w:sz w:val="24"/>
                <w:szCs w:val="24"/>
                <w:lang w:val="uk-UA"/>
              </w:rPr>
            </w:pPr>
            <w:r w:rsidRPr="00751F03">
              <w:rPr>
                <w:b/>
                <w:sz w:val="24"/>
                <w:szCs w:val="24"/>
                <w:lang w:val="uk-UA"/>
              </w:rPr>
              <w:t>№ з/п</w:t>
            </w:r>
          </w:p>
        </w:tc>
        <w:tc>
          <w:tcPr>
            <w:tcW w:w="3856" w:type="dxa"/>
            <w:vMerge w:val="restart"/>
            <w:vAlign w:val="center"/>
          </w:tcPr>
          <w:p w14:paraId="05F9A0B1" w14:textId="77777777" w:rsidR="00385C11" w:rsidRPr="00751F03" w:rsidRDefault="00385C11" w:rsidP="00285777">
            <w:pPr>
              <w:jc w:val="center"/>
              <w:rPr>
                <w:b/>
                <w:sz w:val="24"/>
                <w:szCs w:val="24"/>
                <w:lang w:val="uk-UA"/>
              </w:rPr>
            </w:pPr>
            <w:r w:rsidRPr="00751F03">
              <w:rPr>
                <w:b/>
                <w:sz w:val="24"/>
                <w:szCs w:val="24"/>
                <w:lang w:val="uk-UA"/>
              </w:rPr>
              <w:t>Теми за розділами</w:t>
            </w:r>
          </w:p>
        </w:tc>
        <w:tc>
          <w:tcPr>
            <w:tcW w:w="4828" w:type="dxa"/>
            <w:gridSpan w:val="4"/>
            <w:vAlign w:val="center"/>
          </w:tcPr>
          <w:p w14:paraId="54965667" w14:textId="77777777" w:rsidR="00385C11" w:rsidRPr="00751F03" w:rsidRDefault="00385C11" w:rsidP="00285777">
            <w:pPr>
              <w:jc w:val="center"/>
              <w:rPr>
                <w:b/>
                <w:sz w:val="24"/>
                <w:szCs w:val="24"/>
                <w:lang w:val="uk-UA"/>
              </w:rPr>
            </w:pPr>
            <w:r w:rsidRPr="00751F03">
              <w:rPr>
                <w:b/>
                <w:sz w:val="24"/>
                <w:szCs w:val="24"/>
                <w:lang w:val="uk-UA"/>
              </w:rPr>
              <w:t>Кількість годин</w:t>
            </w:r>
          </w:p>
        </w:tc>
      </w:tr>
      <w:tr w:rsidR="00385C11" w:rsidRPr="00751F03" w14:paraId="40B88E31" w14:textId="77777777" w:rsidTr="00285777">
        <w:trPr>
          <w:gridAfter w:val="1"/>
          <w:wAfter w:w="8" w:type="dxa"/>
        </w:trPr>
        <w:tc>
          <w:tcPr>
            <w:tcW w:w="704" w:type="dxa"/>
            <w:vMerge/>
            <w:vAlign w:val="center"/>
          </w:tcPr>
          <w:p w14:paraId="3C41580A" w14:textId="77777777" w:rsidR="00385C11" w:rsidRPr="00751F03" w:rsidRDefault="00385C11" w:rsidP="00285777">
            <w:pPr>
              <w:jc w:val="center"/>
              <w:rPr>
                <w:b/>
                <w:sz w:val="24"/>
                <w:szCs w:val="24"/>
                <w:lang w:val="uk-UA"/>
              </w:rPr>
            </w:pPr>
          </w:p>
        </w:tc>
        <w:tc>
          <w:tcPr>
            <w:tcW w:w="3856" w:type="dxa"/>
            <w:vMerge/>
            <w:vAlign w:val="center"/>
          </w:tcPr>
          <w:p w14:paraId="31DB5B5D" w14:textId="77777777" w:rsidR="00385C11" w:rsidRPr="00751F03" w:rsidRDefault="00385C11" w:rsidP="00285777">
            <w:pPr>
              <w:jc w:val="center"/>
              <w:rPr>
                <w:b/>
                <w:sz w:val="24"/>
                <w:szCs w:val="24"/>
                <w:lang w:val="uk-UA"/>
              </w:rPr>
            </w:pPr>
          </w:p>
        </w:tc>
        <w:tc>
          <w:tcPr>
            <w:tcW w:w="1843" w:type="dxa"/>
            <w:vAlign w:val="center"/>
          </w:tcPr>
          <w:p w14:paraId="474CCF8F" w14:textId="77777777" w:rsidR="00385C11" w:rsidRPr="00751F03" w:rsidRDefault="00385C11" w:rsidP="00285777">
            <w:pPr>
              <w:jc w:val="center"/>
              <w:rPr>
                <w:b/>
                <w:sz w:val="24"/>
                <w:szCs w:val="24"/>
                <w:lang w:val="uk-UA"/>
              </w:rPr>
            </w:pPr>
            <w:r w:rsidRPr="00751F03">
              <w:rPr>
                <w:b/>
                <w:sz w:val="24"/>
                <w:szCs w:val="24"/>
                <w:lang w:val="uk-UA"/>
              </w:rPr>
              <w:t>теоретичних</w:t>
            </w:r>
          </w:p>
        </w:tc>
        <w:tc>
          <w:tcPr>
            <w:tcW w:w="1843" w:type="dxa"/>
            <w:vAlign w:val="center"/>
          </w:tcPr>
          <w:p w14:paraId="68C37371" w14:textId="77777777" w:rsidR="00385C11" w:rsidRPr="00751F03" w:rsidRDefault="00385C11" w:rsidP="00285777">
            <w:pPr>
              <w:jc w:val="center"/>
              <w:rPr>
                <w:b/>
                <w:sz w:val="24"/>
                <w:szCs w:val="24"/>
                <w:lang w:val="uk-UA"/>
              </w:rPr>
            </w:pPr>
            <w:r w:rsidRPr="00751F03">
              <w:rPr>
                <w:b/>
                <w:sz w:val="24"/>
                <w:szCs w:val="24"/>
                <w:lang w:val="uk-UA"/>
              </w:rPr>
              <w:t>практичних</w:t>
            </w:r>
          </w:p>
        </w:tc>
        <w:tc>
          <w:tcPr>
            <w:tcW w:w="1134" w:type="dxa"/>
            <w:vAlign w:val="center"/>
          </w:tcPr>
          <w:p w14:paraId="2D30B5BB" w14:textId="77777777" w:rsidR="00385C11" w:rsidRPr="00751F03" w:rsidRDefault="00385C11" w:rsidP="00285777">
            <w:pPr>
              <w:jc w:val="center"/>
              <w:rPr>
                <w:b/>
                <w:sz w:val="24"/>
                <w:szCs w:val="24"/>
                <w:lang w:val="uk-UA"/>
              </w:rPr>
            </w:pPr>
            <w:r w:rsidRPr="00751F03">
              <w:rPr>
                <w:b/>
                <w:sz w:val="24"/>
                <w:szCs w:val="24"/>
                <w:lang w:val="uk-UA"/>
              </w:rPr>
              <w:t>усього</w:t>
            </w:r>
          </w:p>
        </w:tc>
      </w:tr>
      <w:tr w:rsidR="00385C11" w:rsidRPr="00751F03" w14:paraId="3FF9BB79" w14:textId="77777777" w:rsidTr="00285777">
        <w:trPr>
          <w:gridAfter w:val="1"/>
          <w:wAfter w:w="8" w:type="dxa"/>
        </w:trPr>
        <w:tc>
          <w:tcPr>
            <w:tcW w:w="704" w:type="dxa"/>
            <w:vAlign w:val="center"/>
          </w:tcPr>
          <w:p w14:paraId="0333BDAE" w14:textId="77777777" w:rsidR="00385C11" w:rsidRPr="00751F03" w:rsidRDefault="00385C11" w:rsidP="00285777">
            <w:pPr>
              <w:jc w:val="center"/>
              <w:rPr>
                <w:sz w:val="24"/>
                <w:szCs w:val="24"/>
                <w:lang w:val="uk-UA"/>
              </w:rPr>
            </w:pPr>
            <w:r w:rsidRPr="00751F03">
              <w:rPr>
                <w:sz w:val="24"/>
                <w:szCs w:val="24"/>
                <w:lang w:val="uk-UA"/>
              </w:rPr>
              <w:t>1.</w:t>
            </w:r>
          </w:p>
        </w:tc>
        <w:tc>
          <w:tcPr>
            <w:tcW w:w="3856" w:type="dxa"/>
            <w:tcBorders>
              <w:top w:val="single" w:sz="4" w:space="0" w:color="000000"/>
              <w:left w:val="single" w:sz="4" w:space="0" w:color="000000"/>
              <w:bottom w:val="single" w:sz="4" w:space="0" w:color="000000"/>
              <w:right w:val="single" w:sz="4" w:space="0" w:color="000000"/>
            </w:tcBorders>
            <w:vAlign w:val="center"/>
          </w:tcPr>
          <w:p w14:paraId="73006173" w14:textId="0B6F5FE4" w:rsidR="00385C11" w:rsidRPr="00751F03" w:rsidRDefault="00486F50" w:rsidP="00285777">
            <w:pPr>
              <w:widowControl/>
              <w:autoSpaceDE/>
              <w:autoSpaceDN/>
              <w:adjustRightInd/>
              <w:jc w:val="both"/>
              <w:rPr>
                <w:color w:val="000000"/>
                <w:sz w:val="24"/>
                <w:szCs w:val="24"/>
                <w:lang w:val="uk-UA" w:eastAsia="uk-UA"/>
              </w:rPr>
            </w:pPr>
            <w:r w:rsidRPr="00486F50">
              <w:rPr>
                <w:color w:val="000000"/>
                <w:sz w:val="24"/>
                <w:szCs w:val="24"/>
                <w:lang w:val="uk-UA" w:eastAsia="uk-UA"/>
              </w:rPr>
              <w:t>Вступ</w:t>
            </w:r>
          </w:p>
        </w:tc>
        <w:tc>
          <w:tcPr>
            <w:tcW w:w="1843" w:type="dxa"/>
            <w:tcBorders>
              <w:top w:val="single" w:sz="4" w:space="0" w:color="000000"/>
              <w:left w:val="single" w:sz="4" w:space="0" w:color="000000"/>
              <w:bottom w:val="single" w:sz="4" w:space="0" w:color="000000"/>
              <w:right w:val="single" w:sz="4" w:space="0" w:color="000000"/>
            </w:tcBorders>
            <w:vAlign w:val="center"/>
          </w:tcPr>
          <w:p w14:paraId="70A75D2E" w14:textId="2791C9F1"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5FAEADE9" w14:textId="1EFCDB6C"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B52BBC1" w14:textId="657A92E7"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3</w:t>
            </w:r>
          </w:p>
        </w:tc>
      </w:tr>
      <w:tr w:rsidR="00385C11" w:rsidRPr="00751F03" w14:paraId="150D4184" w14:textId="77777777" w:rsidTr="00285777">
        <w:trPr>
          <w:gridAfter w:val="1"/>
          <w:wAfter w:w="8" w:type="dxa"/>
        </w:trPr>
        <w:tc>
          <w:tcPr>
            <w:tcW w:w="704" w:type="dxa"/>
            <w:vAlign w:val="center"/>
          </w:tcPr>
          <w:p w14:paraId="6A99DB0F" w14:textId="77777777" w:rsidR="00385C11" w:rsidRPr="00751F03" w:rsidRDefault="00385C11" w:rsidP="00285777">
            <w:pPr>
              <w:jc w:val="center"/>
              <w:rPr>
                <w:sz w:val="24"/>
                <w:szCs w:val="24"/>
                <w:lang w:val="uk-UA"/>
              </w:rPr>
            </w:pPr>
            <w:r w:rsidRPr="00751F03">
              <w:rPr>
                <w:sz w:val="24"/>
                <w:szCs w:val="24"/>
                <w:lang w:val="uk-UA"/>
              </w:rPr>
              <w:t>2.</w:t>
            </w:r>
          </w:p>
        </w:tc>
        <w:tc>
          <w:tcPr>
            <w:tcW w:w="3856" w:type="dxa"/>
            <w:tcBorders>
              <w:top w:val="single" w:sz="4" w:space="0" w:color="000000"/>
              <w:left w:val="single" w:sz="4" w:space="0" w:color="000000"/>
              <w:bottom w:val="single" w:sz="4" w:space="0" w:color="000000"/>
              <w:right w:val="single" w:sz="4" w:space="0" w:color="000000"/>
            </w:tcBorders>
            <w:vAlign w:val="center"/>
          </w:tcPr>
          <w:p w14:paraId="2B75C0F1" w14:textId="6707D704" w:rsidR="00385C11" w:rsidRPr="00751F03" w:rsidRDefault="00486F50" w:rsidP="00285777">
            <w:pPr>
              <w:widowControl/>
              <w:autoSpaceDE/>
              <w:autoSpaceDN/>
              <w:adjustRightInd/>
              <w:jc w:val="both"/>
              <w:rPr>
                <w:color w:val="000000"/>
                <w:sz w:val="24"/>
                <w:szCs w:val="24"/>
                <w:lang w:val="uk-UA" w:eastAsia="uk-UA"/>
              </w:rPr>
            </w:pPr>
            <w:r w:rsidRPr="00486F50">
              <w:rPr>
                <w:color w:val="000000"/>
                <w:sz w:val="24"/>
                <w:szCs w:val="24"/>
                <w:lang w:val="uk-UA" w:eastAsia="uk-UA"/>
              </w:rPr>
              <w:t>Аеродинаміка літаючих моделей</w:t>
            </w:r>
          </w:p>
        </w:tc>
        <w:tc>
          <w:tcPr>
            <w:tcW w:w="1843" w:type="dxa"/>
            <w:tcBorders>
              <w:top w:val="single" w:sz="4" w:space="0" w:color="000000"/>
              <w:left w:val="single" w:sz="4" w:space="0" w:color="000000"/>
              <w:bottom w:val="single" w:sz="4" w:space="0" w:color="000000"/>
              <w:right w:val="single" w:sz="4" w:space="0" w:color="000000"/>
            </w:tcBorders>
            <w:vAlign w:val="center"/>
          </w:tcPr>
          <w:p w14:paraId="5F77A601" w14:textId="218E7057"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12</w:t>
            </w:r>
          </w:p>
        </w:tc>
        <w:tc>
          <w:tcPr>
            <w:tcW w:w="1843" w:type="dxa"/>
            <w:tcBorders>
              <w:top w:val="single" w:sz="4" w:space="0" w:color="000000"/>
              <w:left w:val="single" w:sz="4" w:space="0" w:color="000000"/>
              <w:bottom w:val="single" w:sz="4" w:space="0" w:color="000000"/>
              <w:right w:val="single" w:sz="4" w:space="0" w:color="000000"/>
            </w:tcBorders>
            <w:vAlign w:val="center"/>
          </w:tcPr>
          <w:p w14:paraId="0C286702" w14:textId="70786DFA"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6</w:t>
            </w:r>
          </w:p>
        </w:tc>
        <w:tc>
          <w:tcPr>
            <w:tcW w:w="1134" w:type="dxa"/>
            <w:tcBorders>
              <w:top w:val="single" w:sz="4" w:space="0" w:color="000000"/>
              <w:left w:val="single" w:sz="4" w:space="0" w:color="000000"/>
              <w:bottom w:val="single" w:sz="4" w:space="0" w:color="000000"/>
              <w:right w:val="single" w:sz="4" w:space="0" w:color="000000"/>
            </w:tcBorders>
            <w:vAlign w:val="center"/>
          </w:tcPr>
          <w:p w14:paraId="050467C2" w14:textId="03E2AA34"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18</w:t>
            </w:r>
          </w:p>
        </w:tc>
      </w:tr>
      <w:tr w:rsidR="00385C11" w:rsidRPr="00751F03" w14:paraId="1190F236" w14:textId="77777777" w:rsidTr="00285777">
        <w:trPr>
          <w:gridAfter w:val="1"/>
          <w:wAfter w:w="8" w:type="dxa"/>
        </w:trPr>
        <w:tc>
          <w:tcPr>
            <w:tcW w:w="704" w:type="dxa"/>
            <w:vAlign w:val="center"/>
          </w:tcPr>
          <w:p w14:paraId="389715BB" w14:textId="77777777" w:rsidR="00385C11" w:rsidRPr="00751F03" w:rsidRDefault="00385C11" w:rsidP="00285777">
            <w:pPr>
              <w:jc w:val="center"/>
              <w:rPr>
                <w:sz w:val="24"/>
                <w:szCs w:val="24"/>
                <w:lang w:val="uk-UA"/>
              </w:rPr>
            </w:pPr>
            <w:r w:rsidRPr="00751F03">
              <w:rPr>
                <w:sz w:val="24"/>
                <w:szCs w:val="24"/>
                <w:lang w:val="uk-UA"/>
              </w:rPr>
              <w:t>3.</w:t>
            </w:r>
          </w:p>
        </w:tc>
        <w:tc>
          <w:tcPr>
            <w:tcW w:w="3856" w:type="dxa"/>
            <w:tcBorders>
              <w:top w:val="single" w:sz="4" w:space="0" w:color="000000"/>
              <w:left w:val="single" w:sz="4" w:space="0" w:color="000000"/>
              <w:bottom w:val="single" w:sz="4" w:space="0" w:color="000000"/>
              <w:right w:val="single" w:sz="4" w:space="0" w:color="000000"/>
            </w:tcBorders>
            <w:vAlign w:val="center"/>
          </w:tcPr>
          <w:p w14:paraId="17298A4B" w14:textId="7EBE7D2B" w:rsidR="00385C11" w:rsidRPr="00751F03" w:rsidRDefault="00486F50" w:rsidP="00285777">
            <w:pPr>
              <w:widowControl/>
              <w:autoSpaceDE/>
              <w:autoSpaceDN/>
              <w:adjustRightInd/>
              <w:jc w:val="both"/>
              <w:rPr>
                <w:color w:val="000000"/>
                <w:sz w:val="24"/>
                <w:szCs w:val="24"/>
                <w:lang w:val="uk-UA" w:eastAsia="uk-UA"/>
              </w:rPr>
            </w:pPr>
            <w:r w:rsidRPr="00486F50">
              <w:rPr>
                <w:color w:val="000000"/>
                <w:sz w:val="24"/>
                <w:szCs w:val="24"/>
                <w:lang w:val="uk-UA" w:eastAsia="uk-UA"/>
              </w:rPr>
              <w:t>Авіамодельне матеріалознавство</w:t>
            </w:r>
          </w:p>
        </w:tc>
        <w:tc>
          <w:tcPr>
            <w:tcW w:w="1843" w:type="dxa"/>
            <w:tcBorders>
              <w:top w:val="single" w:sz="4" w:space="0" w:color="000000"/>
              <w:left w:val="single" w:sz="4" w:space="0" w:color="000000"/>
              <w:bottom w:val="single" w:sz="4" w:space="0" w:color="000000"/>
              <w:right w:val="single" w:sz="4" w:space="0" w:color="000000"/>
            </w:tcBorders>
            <w:vAlign w:val="center"/>
          </w:tcPr>
          <w:p w14:paraId="2FAB0D2E" w14:textId="29A84730"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50255E73" w14:textId="37BFBC0D"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9</w:t>
            </w:r>
          </w:p>
        </w:tc>
        <w:tc>
          <w:tcPr>
            <w:tcW w:w="1134" w:type="dxa"/>
            <w:tcBorders>
              <w:top w:val="single" w:sz="4" w:space="0" w:color="000000"/>
              <w:left w:val="single" w:sz="4" w:space="0" w:color="000000"/>
              <w:bottom w:val="single" w:sz="4" w:space="0" w:color="000000"/>
              <w:right w:val="single" w:sz="4" w:space="0" w:color="000000"/>
            </w:tcBorders>
            <w:vAlign w:val="center"/>
          </w:tcPr>
          <w:p w14:paraId="44A53938" w14:textId="3A5A6FE3"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15</w:t>
            </w:r>
          </w:p>
        </w:tc>
      </w:tr>
      <w:tr w:rsidR="00385C11" w:rsidRPr="00751F03" w14:paraId="1C037F1A" w14:textId="77777777" w:rsidTr="00285777">
        <w:trPr>
          <w:gridAfter w:val="1"/>
          <w:wAfter w:w="8" w:type="dxa"/>
        </w:trPr>
        <w:tc>
          <w:tcPr>
            <w:tcW w:w="704" w:type="dxa"/>
            <w:vAlign w:val="center"/>
          </w:tcPr>
          <w:p w14:paraId="00A8C56E" w14:textId="77777777" w:rsidR="00385C11" w:rsidRPr="00751F03" w:rsidRDefault="00385C11" w:rsidP="00285777">
            <w:pPr>
              <w:jc w:val="center"/>
              <w:rPr>
                <w:sz w:val="24"/>
                <w:szCs w:val="24"/>
                <w:lang w:val="uk-UA"/>
              </w:rPr>
            </w:pPr>
            <w:r w:rsidRPr="00751F03">
              <w:rPr>
                <w:sz w:val="24"/>
                <w:szCs w:val="24"/>
                <w:lang w:val="uk-UA"/>
              </w:rPr>
              <w:t>4.</w:t>
            </w:r>
          </w:p>
        </w:tc>
        <w:tc>
          <w:tcPr>
            <w:tcW w:w="3856" w:type="dxa"/>
            <w:tcBorders>
              <w:top w:val="single" w:sz="4" w:space="0" w:color="000000"/>
              <w:left w:val="single" w:sz="4" w:space="0" w:color="000000"/>
              <w:bottom w:val="single" w:sz="4" w:space="0" w:color="000000"/>
              <w:right w:val="single" w:sz="4" w:space="0" w:color="000000"/>
            </w:tcBorders>
            <w:vAlign w:val="center"/>
          </w:tcPr>
          <w:p w14:paraId="65AACF32" w14:textId="21493A93" w:rsidR="00385C11" w:rsidRPr="00751F03" w:rsidRDefault="00486F50" w:rsidP="00486F50">
            <w:pPr>
              <w:widowControl/>
              <w:autoSpaceDE/>
              <w:autoSpaceDN/>
              <w:adjustRightInd/>
              <w:jc w:val="both"/>
              <w:rPr>
                <w:color w:val="000000"/>
                <w:sz w:val="24"/>
                <w:szCs w:val="24"/>
                <w:lang w:val="uk-UA" w:eastAsia="uk-UA"/>
              </w:rPr>
            </w:pPr>
            <w:r w:rsidRPr="00486F50">
              <w:rPr>
                <w:color w:val="000000"/>
                <w:sz w:val="24"/>
                <w:szCs w:val="24"/>
                <w:lang w:val="uk-UA" w:eastAsia="uk-UA"/>
              </w:rPr>
              <w:t>Технологія</w:t>
            </w:r>
            <w:r>
              <w:rPr>
                <w:color w:val="000000"/>
                <w:sz w:val="24"/>
                <w:szCs w:val="24"/>
                <w:lang w:val="uk-UA" w:eastAsia="uk-UA"/>
              </w:rPr>
              <w:t xml:space="preserve"> </w:t>
            </w:r>
            <w:r w:rsidRPr="00486F50">
              <w:rPr>
                <w:color w:val="000000"/>
                <w:sz w:val="24"/>
                <w:szCs w:val="24"/>
                <w:lang w:val="uk-UA" w:eastAsia="uk-UA"/>
              </w:rPr>
              <w:t>виготовлення</w:t>
            </w:r>
            <w:r>
              <w:rPr>
                <w:color w:val="000000"/>
                <w:sz w:val="24"/>
                <w:szCs w:val="24"/>
                <w:lang w:val="uk-UA" w:eastAsia="uk-UA"/>
              </w:rPr>
              <w:t xml:space="preserve"> </w:t>
            </w:r>
            <w:r w:rsidRPr="00486F50">
              <w:rPr>
                <w:color w:val="000000"/>
                <w:sz w:val="24"/>
                <w:szCs w:val="24"/>
                <w:lang w:val="uk-UA" w:eastAsia="uk-UA"/>
              </w:rPr>
              <w:t>літаючих</w:t>
            </w:r>
            <w:r>
              <w:rPr>
                <w:color w:val="000000"/>
                <w:sz w:val="24"/>
                <w:szCs w:val="24"/>
                <w:lang w:val="uk-UA" w:eastAsia="uk-UA"/>
              </w:rPr>
              <w:t xml:space="preserve"> </w:t>
            </w:r>
            <w:r w:rsidRPr="00486F50">
              <w:rPr>
                <w:color w:val="000000"/>
                <w:sz w:val="24"/>
                <w:szCs w:val="24"/>
                <w:lang w:val="uk-UA" w:eastAsia="uk-UA"/>
              </w:rPr>
              <w:t>моделей</w:t>
            </w:r>
          </w:p>
        </w:tc>
        <w:tc>
          <w:tcPr>
            <w:tcW w:w="1843" w:type="dxa"/>
            <w:tcBorders>
              <w:top w:val="single" w:sz="4" w:space="0" w:color="000000"/>
              <w:left w:val="single" w:sz="4" w:space="0" w:color="000000"/>
              <w:bottom w:val="single" w:sz="4" w:space="0" w:color="000000"/>
              <w:right w:val="single" w:sz="4" w:space="0" w:color="000000"/>
            </w:tcBorders>
            <w:vAlign w:val="center"/>
          </w:tcPr>
          <w:p w14:paraId="64DBA0E2" w14:textId="3A833C05"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9</w:t>
            </w:r>
          </w:p>
        </w:tc>
        <w:tc>
          <w:tcPr>
            <w:tcW w:w="1843" w:type="dxa"/>
            <w:tcBorders>
              <w:top w:val="single" w:sz="4" w:space="0" w:color="000000"/>
              <w:left w:val="single" w:sz="4" w:space="0" w:color="000000"/>
              <w:bottom w:val="single" w:sz="4" w:space="0" w:color="000000"/>
              <w:right w:val="single" w:sz="4" w:space="0" w:color="000000"/>
            </w:tcBorders>
            <w:vAlign w:val="center"/>
          </w:tcPr>
          <w:p w14:paraId="58B7DCBC" w14:textId="57A25C83"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9</w:t>
            </w:r>
          </w:p>
        </w:tc>
        <w:tc>
          <w:tcPr>
            <w:tcW w:w="1134" w:type="dxa"/>
            <w:tcBorders>
              <w:top w:val="single" w:sz="4" w:space="0" w:color="000000"/>
              <w:left w:val="single" w:sz="4" w:space="0" w:color="000000"/>
              <w:bottom w:val="single" w:sz="4" w:space="0" w:color="000000"/>
              <w:right w:val="single" w:sz="4" w:space="0" w:color="000000"/>
            </w:tcBorders>
            <w:vAlign w:val="center"/>
          </w:tcPr>
          <w:p w14:paraId="209C01F3" w14:textId="1C2CEF1F"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18</w:t>
            </w:r>
          </w:p>
        </w:tc>
      </w:tr>
      <w:tr w:rsidR="00385C11" w:rsidRPr="00751F03" w14:paraId="30DF5E0E" w14:textId="77777777" w:rsidTr="00285777">
        <w:trPr>
          <w:gridAfter w:val="1"/>
          <w:wAfter w:w="8" w:type="dxa"/>
        </w:trPr>
        <w:tc>
          <w:tcPr>
            <w:tcW w:w="704" w:type="dxa"/>
            <w:vAlign w:val="center"/>
          </w:tcPr>
          <w:p w14:paraId="4D2FC849" w14:textId="77777777" w:rsidR="00385C11" w:rsidRPr="00751F03" w:rsidRDefault="00385C11" w:rsidP="00285777">
            <w:pPr>
              <w:jc w:val="center"/>
              <w:rPr>
                <w:sz w:val="24"/>
                <w:szCs w:val="24"/>
                <w:lang w:val="uk-UA"/>
              </w:rPr>
            </w:pPr>
            <w:r w:rsidRPr="00751F03">
              <w:rPr>
                <w:sz w:val="24"/>
                <w:szCs w:val="24"/>
                <w:lang w:val="uk-UA"/>
              </w:rPr>
              <w:t>5.</w:t>
            </w:r>
          </w:p>
        </w:tc>
        <w:tc>
          <w:tcPr>
            <w:tcW w:w="3856" w:type="dxa"/>
            <w:tcBorders>
              <w:top w:val="single" w:sz="4" w:space="0" w:color="000000"/>
              <w:left w:val="single" w:sz="4" w:space="0" w:color="000000"/>
              <w:bottom w:val="single" w:sz="4" w:space="0" w:color="000000"/>
              <w:right w:val="single" w:sz="4" w:space="0" w:color="000000"/>
            </w:tcBorders>
            <w:vAlign w:val="center"/>
          </w:tcPr>
          <w:p w14:paraId="3D236911" w14:textId="2898B05C" w:rsidR="00385C11" w:rsidRPr="00751F03" w:rsidRDefault="00486F50" w:rsidP="00285777">
            <w:pPr>
              <w:widowControl/>
              <w:autoSpaceDE/>
              <w:autoSpaceDN/>
              <w:adjustRightInd/>
              <w:jc w:val="both"/>
              <w:rPr>
                <w:color w:val="000000"/>
                <w:sz w:val="24"/>
                <w:szCs w:val="24"/>
                <w:lang w:val="uk-UA" w:eastAsia="uk-UA"/>
              </w:rPr>
            </w:pPr>
            <w:r w:rsidRPr="00486F50">
              <w:rPr>
                <w:color w:val="000000"/>
                <w:sz w:val="24"/>
                <w:szCs w:val="24"/>
                <w:lang w:val="uk-UA" w:eastAsia="uk-UA"/>
              </w:rPr>
              <w:t>Авіамодельні двигуни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2829522" w14:textId="02DE3F26"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369FF8AB" w14:textId="00CF8EF5"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2137E41" w14:textId="219B6BDE" w:rsidR="00385C11" w:rsidRPr="00751F03" w:rsidRDefault="00486F50" w:rsidP="00285777">
            <w:pPr>
              <w:widowControl/>
              <w:autoSpaceDE/>
              <w:autoSpaceDN/>
              <w:adjustRightInd/>
              <w:ind w:right="52"/>
              <w:jc w:val="center"/>
              <w:rPr>
                <w:color w:val="000000"/>
                <w:sz w:val="24"/>
                <w:szCs w:val="24"/>
                <w:lang w:val="uk-UA" w:eastAsia="uk-UA"/>
              </w:rPr>
            </w:pPr>
            <w:r>
              <w:rPr>
                <w:color w:val="000000"/>
                <w:sz w:val="24"/>
                <w:szCs w:val="24"/>
                <w:lang w:val="uk-UA" w:eastAsia="uk-UA"/>
              </w:rPr>
              <w:t>24</w:t>
            </w:r>
          </w:p>
        </w:tc>
      </w:tr>
      <w:tr w:rsidR="00385C11" w:rsidRPr="00751F03" w14:paraId="437B69CF" w14:textId="77777777" w:rsidTr="00285777">
        <w:trPr>
          <w:gridAfter w:val="1"/>
          <w:wAfter w:w="8" w:type="dxa"/>
        </w:trPr>
        <w:tc>
          <w:tcPr>
            <w:tcW w:w="704" w:type="dxa"/>
            <w:vAlign w:val="center"/>
          </w:tcPr>
          <w:p w14:paraId="0427FBC8" w14:textId="77777777" w:rsidR="00385C11" w:rsidRPr="00751F03" w:rsidRDefault="00385C11" w:rsidP="00285777">
            <w:pPr>
              <w:jc w:val="center"/>
              <w:rPr>
                <w:sz w:val="24"/>
                <w:szCs w:val="24"/>
                <w:lang w:val="uk-UA"/>
              </w:rPr>
            </w:pPr>
            <w:r w:rsidRPr="00751F03">
              <w:rPr>
                <w:sz w:val="24"/>
                <w:szCs w:val="24"/>
                <w:lang w:val="uk-UA"/>
              </w:rPr>
              <w:t>6.</w:t>
            </w:r>
          </w:p>
        </w:tc>
        <w:tc>
          <w:tcPr>
            <w:tcW w:w="3856" w:type="dxa"/>
            <w:tcBorders>
              <w:top w:val="single" w:sz="4" w:space="0" w:color="000000"/>
              <w:left w:val="single" w:sz="4" w:space="0" w:color="000000"/>
              <w:bottom w:val="single" w:sz="4" w:space="0" w:color="000000"/>
              <w:right w:val="single" w:sz="4" w:space="0" w:color="000000"/>
            </w:tcBorders>
            <w:vAlign w:val="center"/>
          </w:tcPr>
          <w:p w14:paraId="0CF2E015" w14:textId="188369C1" w:rsidR="00385C11" w:rsidRPr="00751F03" w:rsidRDefault="00486F50" w:rsidP="00486F50">
            <w:pPr>
              <w:widowControl/>
              <w:tabs>
                <w:tab w:val="center" w:pos="1818"/>
                <w:tab w:val="center" w:pos="2825"/>
                <w:tab w:val="center" w:pos="3913"/>
                <w:tab w:val="right" w:pos="4990"/>
              </w:tabs>
              <w:autoSpaceDE/>
              <w:autoSpaceDN/>
              <w:adjustRightInd/>
              <w:jc w:val="both"/>
              <w:rPr>
                <w:color w:val="000000"/>
                <w:sz w:val="24"/>
                <w:szCs w:val="24"/>
                <w:lang w:val="uk-UA" w:eastAsia="uk-UA"/>
              </w:rPr>
            </w:pPr>
            <w:r w:rsidRPr="00486F50">
              <w:rPr>
                <w:color w:val="000000"/>
                <w:sz w:val="24"/>
                <w:szCs w:val="24"/>
                <w:lang w:val="uk-UA" w:eastAsia="uk-UA"/>
              </w:rPr>
              <w:t>Проектування та виготовлення моделей</w:t>
            </w:r>
            <w:r>
              <w:rPr>
                <w:color w:val="000000"/>
                <w:sz w:val="24"/>
                <w:szCs w:val="24"/>
                <w:lang w:val="uk-UA" w:eastAsia="uk-UA"/>
              </w:rPr>
              <w:t xml:space="preserve"> </w:t>
            </w:r>
            <w:r w:rsidRPr="00486F50">
              <w:rPr>
                <w:color w:val="000000"/>
                <w:sz w:val="24"/>
                <w:szCs w:val="24"/>
                <w:lang w:val="uk-UA" w:eastAsia="uk-UA"/>
              </w:rPr>
              <w:t>за вибором</w:t>
            </w:r>
          </w:p>
        </w:tc>
        <w:tc>
          <w:tcPr>
            <w:tcW w:w="1843" w:type="dxa"/>
            <w:tcBorders>
              <w:top w:val="single" w:sz="4" w:space="0" w:color="000000"/>
              <w:left w:val="single" w:sz="4" w:space="0" w:color="000000"/>
              <w:bottom w:val="single" w:sz="4" w:space="0" w:color="000000"/>
              <w:right w:val="single" w:sz="4" w:space="0" w:color="000000"/>
            </w:tcBorders>
            <w:vAlign w:val="center"/>
          </w:tcPr>
          <w:p w14:paraId="5C8B307D" w14:textId="487A402B"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30</w:t>
            </w:r>
          </w:p>
        </w:tc>
        <w:tc>
          <w:tcPr>
            <w:tcW w:w="1843" w:type="dxa"/>
            <w:tcBorders>
              <w:top w:val="single" w:sz="4" w:space="0" w:color="000000"/>
              <w:left w:val="single" w:sz="4" w:space="0" w:color="000000"/>
              <w:bottom w:val="single" w:sz="4" w:space="0" w:color="000000"/>
              <w:right w:val="single" w:sz="4" w:space="0" w:color="000000"/>
            </w:tcBorders>
            <w:vAlign w:val="center"/>
          </w:tcPr>
          <w:p w14:paraId="62D0015A" w14:textId="110FB0C6"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84</w:t>
            </w:r>
          </w:p>
        </w:tc>
        <w:tc>
          <w:tcPr>
            <w:tcW w:w="1134" w:type="dxa"/>
            <w:tcBorders>
              <w:top w:val="single" w:sz="4" w:space="0" w:color="000000"/>
              <w:left w:val="single" w:sz="4" w:space="0" w:color="000000"/>
              <w:bottom w:val="single" w:sz="4" w:space="0" w:color="000000"/>
              <w:right w:val="single" w:sz="4" w:space="0" w:color="000000"/>
            </w:tcBorders>
            <w:vAlign w:val="center"/>
          </w:tcPr>
          <w:p w14:paraId="60D0C0A5" w14:textId="0D2422BC" w:rsidR="00385C11" w:rsidRPr="00751F03" w:rsidRDefault="00486F50" w:rsidP="00285777">
            <w:pPr>
              <w:widowControl/>
              <w:autoSpaceDE/>
              <w:autoSpaceDN/>
              <w:adjustRightInd/>
              <w:ind w:right="51"/>
              <w:jc w:val="center"/>
              <w:rPr>
                <w:color w:val="000000"/>
                <w:sz w:val="24"/>
                <w:szCs w:val="24"/>
                <w:lang w:val="uk-UA" w:eastAsia="uk-UA"/>
              </w:rPr>
            </w:pPr>
            <w:r>
              <w:rPr>
                <w:color w:val="000000"/>
                <w:sz w:val="24"/>
                <w:szCs w:val="24"/>
                <w:lang w:val="uk-UA" w:eastAsia="uk-UA"/>
              </w:rPr>
              <w:t>114</w:t>
            </w:r>
          </w:p>
        </w:tc>
      </w:tr>
      <w:tr w:rsidR="00385C11" w:rsidRPr="00751F03" w14:paraId="29401E48" w14:textId="77777777" w:rsidTr="00285777">
        <w:trPr>
          <w:gridAfter w:val="1"/>
          <w:wAfter w:w="8" w:type="dxa"/>
        </w:trPr>
        <w:tc>
          <w:tcPr>
            <w:tcW w:w="704" w:type="dxa"/>
            <w:vAlign w:val="center"/>
          </w:tcPr>
          <w:p w14:paraId="70970B4E" w14:textId="77777777" w:rsidR="00385C11" w:rsidRPr="00751F03" w:rsidRDefault="00385C11" w:rsidP="00285777">
            <w:pPr>
              <w:jc w:val="center"/>
              <w:rPr>
                <w:sz w:val="24"/>
                <w:szCs w:val="24"/>
                <w:lang w:val="uk-UA"/>
              </w:rPr>
            </w:pPr>
            <w:r w:rsidRPr="00751F03">
              <w:rPr>
                <w:sz w:val="24"/>
                <w:szCs w:val="24"/>
                <w:lang w:val="uk-UA"/>
              </w:rPr>
              <w:t>7.</w:t>
            </w:r>
          </w:p>
        </w:tc>
        <w:tc>
          <w:tcPr>
            <w:tcW w:w="3856" w:type="dxa"/>
            <w:tcBorders>
              <w:top w:val="single" w:sz="4" w:space="0" w:color="000000"/>
              <w:left w:val="single" w:sz="4" w:space="0" w:color="000000"/>
              <w:bottom w:val="single" w:sz="4" w:space="0" w:color="000000"/>
              <w:right w:val="single" w:sz="4" w:space="0" w:color="000000"/>
            </w:tcBorders>
            <w:vAlign w:val="center"/>
          </w:tcPr>
          <w:p w14:paraId="6D9998C2" w14:textId="2E162EF8" w:rsidR="00385C11" w:rsidRPr="00751F03" w:rsidRDefault="00486F50" w:rsidP="00486F50">
            <w:pPr>
              <w:widowControl/>
              <w:autoSpaceDE/>
              <w:autoSpaceDN/>
              <w:adjustRightInd/>
              <w:jc w:val="both"/>
              <w:rPr>
                <w:color w:val="000000"/>
                <w:sz w:val="24"/>
                <w:szCs w:val="24"/>
                <w:lang w:val="uk-UA" w:eastAsia="uk-UA"/>
              </w:rPr>
            </w:pPr>
            <w:r w:rsidRPr="00486F50">
              <w:rPr>
                <w:color w:val="000000"/>
                <w:sz w:val="24"/>
                <w:szCs w:val="24"/>
                <w:lang w:val="uk-UA" w:eastAsia="uk-UA"/>
              </w:rPr>
              <w:t>Радіокеровані,</w:t>
            </w:r>
            <w:r>
              <w:rPr>
                <w:color w:val="000000"/>
                <w:sz w:val="24"/>
                <w:szCs w:val="24"/>
                <w:lang w:val="uk-UA" w:eastAsia="uk-UA"/>
              </w:rPr>
              <w:t xml:space="preserve"> </w:t>
            </w:r>
            <w:r w:rsidRPr="00486F50">
              <w:rPr>
                <w:color w:val="000000"/>
                <w:sz w:val="24"/>
                <w:szCs w:val="24"/>
                <w:lang w:val="uk-UA" w:eastAsia="uk-UA"/>
              </w:rPr>
              <w:t>рекордні</w:t>
            </w:r>
            <w:r>
              <w:rPr>
                <w:color w:val="000000"/>
                <w:sz w:val="24"/>
                <w:szCs w:val="24"/>
                <w:lang w:val="uk-UA" w:eastAsia="uk-UA"/>
              </w:rPr>
              <w:t xml:space="preserve"> </w:t>
            </w:r>
            <w:r w:rsidRPr="00486F50">
              <w:rPr>
                <w:color w:val="000000"/>
                <w:sz w:val="24"/>
                <w:szCs w:val="24"/>
                <w:lang w:val="uk-UA" w:eastAsia="uk-UA"/>
              </w:rPr>
              <w:t>та</w:t>
            </w:r>
            <w:r>
              <w:rPr>
                <w:color w:val="000000"/>
                <w:sz w:val="24"/>
                <w:szCs w:val="24"/>
                <w:lang w:val="uk-UA" w:eastAsia="uk-UA"/>
              </w:rPr>
              <w:t xml:space="preserve"> </w:t>
            </w:r>
            <w:r w:rsidRPr="00486F50">
              <w:rPr>
                <w:color w:val="000000"/>
                <w:sz w:val="24"/>
                <w:szCs w:val="24"/>
                <w:lang w:val="uk-UA" w:eastAsia="uk-UA"/>
              </w:rPr>
              <w:t>експериментальні авіамоделі</w:t>
            </w:r>
          </w:p>
        </w:tc>
        <w:tc>
          <w:tcPr>
            <w:tcW w:w="1843" w:type="dxa"/>
            <w:tcBorders>
              <w:top w:val="single" w:sz="4" w:space="0" w:color="000000"/>
              <w:left w:val="single" w:sz="4" w:space="0" w:color="000000"/>
              <w:bottom w:val="single" w:sz="4" w:space="0" w:color="000000"/>
              <w:right w:val="single" w:sz="4" w:space="0" w:color="000000"/>
            </w:tcBorders>
            <w:vAlign w:val="center"/>
          </w:tcPr>
          <w:p w14:paraId="38863A32" w14:textId="495A83C1"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15</w:t>
            </w:r>
          </w:p>
        </w:tc>
        <w:tc>
          <w:tcPr>
            <w:tcW w:w="1843" w:type="dxa"/>
            <w:tcBorders>
              <w:top w:val="single" w:sz="4" w:space="0" w:color="000000"/>
              <w:left w:val="single" w:sz="4" w:space="0" w:color="000000"/>
              <w:bottom w:val="single" w:sz="4" w:space="0" w:color="000000"/>
              <w:right w:val="single" w:sz="4" w:space="0" w:color="000000"/>
            </w:tcBorders>
            <w:vAlign w:val="center"/>
          </w:tcPr>
          <w:p w14:paraId="1073636A" w14:textId="525B85B8"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48</w:t>
            </w:r>
          </w:p>
        </w:tc>
        <w:tc>
          <w:tcPr>
            <w:tcW w:w="1134" w:type="dxa"/>
            <w:tcBorders>
              <w:top w:val="single" w:sz="4" w:space="0" w:color="000000"/>
              <w:left w:val="single" w:sz="4" w:space="0" w:color="000000"/>
              <w:bottom w:val="single" w:sz="4" w:space="0" w:color="000000"/>
              <w:right w:val="single" w:sz="4" w:space="0" w:color="000000"/>
            </w:tcBorders>
            <w:vAlign w:val="center"/>
          </w:tcPr>
          <w:p w14:paraId="35B9856B" w14:textId="7165F7AA" w:rsidR="00385C11" w:rsidRPr="00751F03" w:rsidRDefault="00486F50" w:rsidP="00285777">
            <w:pPr>
              <w:widowControl/>
              <w:autoSpaceDE/>
              <w:autoSpaceDN/>
              <w:adjustRightInd/>
              <w:ind w:right="52"/>
              <w:jc w:val="center"/>
              <w:rPr>
                <w:color w:val="000000"/>
                <w:sz w:val="24"/>
                <w:szCs w:val="24"/>
                <w:lang w:val="uk-UA" w:eastAsia="uk-UA"/>
              </w:rPr>
            </w:pPr>
            <w:r>
              <w:rPr>
                <w:color w:val="000000"/>
                <w:sz w:val="24"/>
                <w:szCs w:val="24"/>
                <w:lang w:val="uk-UA" w:eastAsia="uk-UA"/>
              </w:rPr>
              <w:t>63</w:t>
            </w:r>
          </w:p>
        </w:tc>
      </w:tr>
      <w:tr w:rsidR="00385C11" w:rsidRPr="00751F03" w14:paraId="417B48D8" w14:textId="77777777" w:rsidTr="00285777">
        <w:trPr>
          <w:gridAfter w:val="1"/>
          <w:wAfter w:w="8" w:type="dxa"/>
        </w:trPr>
        <w:tc>
          <w:tcPr>
            <w:tcW w:w="704" w:type="dxa"/>
            <w:vAlign w:val="center"/>
          </w:tcPr>
          <w:p w14:paraId="1BD683C7" w14:textId="77777777" w:rsidR="00385C11" w:rsidRPr="00751F03" w:rsidRDefault="00385C11" w:rsidP="00285777">
            <w:pPr>
              <w:jc w:val="center"/>
              <w:rPr>
                <w:sz w:val="24"/>
                <w:szCs w:val="24"/>
                <w:lang w:val="uk-UA"/>
              </w:rPr>
            </w:pPr>
            <w:r w:rsidRPr="00751F03">
              <w:rPr>
                <w:sz w:val="24"/>
                <w:szCs w:val="24"/>
                <w:lang w:val="uk-UA"/>
              </w:rPr>
              <w:t>8.</w:t>
            </w:r>
          </w:p>
        </w:tc>
        <w:tc>
          <w:tcPr>
            <w:tcW w:w="3856" w:type="dxa"/>
            <w:tcBorders>
              <w:top w:val="single" w:sz="4" w:space="0" w:color="000000"/>
              <w:left w:val="single" w:sz="4" w:space="0" w:color="000000"/>
              <w:bottom w:val="single" w:sz="4" w:space="0" w:color="000000"/>
              <w:right w:val="single" w:sz="4" w:space="0" w:color="000000"/>
            </w:tcBorders>
            <w:vAlign w:val="center"/>
          </w:tcPr>
          <w:p w14:paraId="0F8A380C" w14:textId="625E9192" w:rsidR="00385C11" w:rsidRPr="00751F03" w:rsidRDefault="00486F50" w:rsidP="00285777">
            <w:pPr>
              <w:widowControl/>
              <w:autoSpaceDE/>
              <w:autoSpaceDN/>
              <w:adjustRightInd/>
              <w:jc w:val="both"/>
              <w:rPr>
                <w:color w:val="000000"/>
                <w:sz w:val="24"/>
                <w:szCs w:val="24"/>
                <w:lang w:val="uk-UA" w:eastAsia="uk-UA"/>
              </w:rPr>
            </w:pPr>
            <w:r w:rsidRPr="00486F50">
              <w:rPr>
                <w:color w:val="000000"/>
                <w:sz w:val="24"/>
                <w:szCs w:val="24"/>
                <w:lang w:val="uk-UA" w:eastAsia="uk-UA"/>
              </w:rPr>
              <w:t>Змагання з авіамодельного спорту</w:t>
            </w:r>
          </w:p>
        </w:tc>
        <w:tc>
          <w:tcPr>
            <w:tcW w:w="1843" w:type="dxa"/>
            <w:tcBorders>
              <w:top w:val="single" w:sz="4" w:space="0" w:color="000000"/>
              <w:left w:val="single" w:sz="4" w:space="0" w:color="000000"/>
              <w:bottom w:val="single" w:sz="4" w:space="0" w:color="000000"/>
              <w:right w:val="single" w:sz="4" w:space="0" w:color="000000"/>
            </w:tcBorders>
            <w:vAlign w:val="center"/>
          </w:tcPr>
          <w:p w14:paraId="4494D42A" w14:textId="6FDB181C"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9</w:t>
            </w:r>
          </w:p>
        </w:tc>
        <w:tc>
          <w:tcPr>
            <w:tcW w:w="1843" w:type="dxa"/>
            <w:tcBorders>
              <w:top w:val="single" w:sz="4" w:space="0" w:color="000000"/>
              <w:left w:val="single" w:sz="4" w:space="0" w:color="000000"/>
              <w:bottom w:val="single" w:sz="4" w:space="0" w:color="000000"/>
              <w:right w:val="single" w:sz="4" w:space="0" w:color="000000"/>
            </w:tcBorders>
            <w:vAlign w:val="center"/>
          </w:tcPr>
          <w:p w14:paraId="1C9C24C1" w14:textId="78B53FEE"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3ABD42" w14:textId="4B54AAEB" w:rsidR="00385C11" w:rsidRPr="00751F03" w:rsidRDefault="00486F50" w:rsidP="00285777">
            <w:pPr>
              <w:widowControl/>
              <w:autoSpaceDE/>
              <w:autoSpaceDN/>
              <w:adjustRightInd/>
              <w:ind w:right="52"/>
              <w:jc w:val="center"/>
              <w:rPr>
                <w:color w:val="000000"/>
                <w:sz w:val="24"/>
                <w:szCs w:val="24"/>
                <w:lang w:val="uk-UA" w:eastAsia="uk-UA"/>
              </w:rPr>
            </w:pPr>
            <w:r>
              <w:rPr>
                <w:color w:val="000000"/>
                <w:sz w:val="24"/>
                <w:szCs w:val="24"/>
                <w:lang w:val="uk-UA" w:eastAsia="uk-UA"/>
              </w:rPr>
              <w:t>27</w:t>
            </w:r>
          </w:p>
        </w:tc>
      </w:tr>
      <w:tr w:rsidR="00385C11" w:rsidRPr="00751F03" w14:paraId="7A92A4DF" w14:textId="77777777" w:rsidTr="00285777">
        <w:trPr>
          <w:gridAfter w:val="1"/>
          <w:wAfter w:w="8" w:type="dxa"/>
        </w:trPr>
        <w:tc>
          <w:tcPr>
            <w:tcW w:w="704" w:type="dxa"/>
            <w:vAlign w:val="center"/>
          </w:tcPr>
          <w:p w14:paraId="31A66554" w14:textId="77777777" w:rsidR="00385C11" w:rsidRPr="00751F03" w:rsidRDefault="00385C11" w:rsidP="00285777">
            <w:pPr>
              <w:jc w:val="center"/>
              <w:rPr>
                <w:sz w:val="24"/>
                <w:szCs w:val="24"/>
                <w:lang w:val="uk-UA"/>
              </w:rPr>
            </w:pPr>
            <w:r w:rsidRPr="00751F03">
              <w:rPr>
                <w:sz w:val="24"/>
                <w:szCs w:val="24"/>
                <w:lang w:val="uk-UA"/>
              </w:rPr>
              <w:t>9.</w:t>
            </w:r>
          </w:p>
        </w:tc>
        <w:tc>
          <w:tcPr>
            <w:tcW w:w="3856" w:type="dxa"/>
            <w:tcBorders>
              <w:top w:val="single" w:sz="4" w:space="0" w:color="000000"/>
              <w:left w:val="single" w:sz="4" w:space="0" w:color="000000"/>
              <w:bottom w:val="single" w:sz="4" w:space="0" w:color="000000"/>
              <w:right w:val="single" w:sz="4" w:space="0" w:color="000000"/>
            </w:tcBorders>
            <w:vAlign w:val="center"/>
          </w:tcPr>
          <w:p w14:paraId="578A1FB5" w14:textId="07F5EDD1" w:rsidR="00385C11" w:rsidRPr="00751F03" w:rsidRDefault="00486F50" w:rsidP="00285777">
            <w:pPr>
              <w:widowControl/>
              <w:autoSpaceDE/>
              <w:autoSpaceDN/>
              <w:adjustRightInd/>
              <w:jc w:val="both"/>
              <w:rPr>
                <w:color w:val="000000"/>
                <w:sz w:val="24"/>
                <w:szCs w:val="24"/>
                <w:lang w:val="uk-UA" w:eastAsia="uk-UA"/>
              </w:rPr>
            </w:pPr>
            <w:r w:rsidRPr="00486F50">
              <w:rPr>
                <w:color w:val="000000"/>
                <w:sz w:val="24"/>
                <w:szCs w:val="24"/>
                <w:lang w:val="uk-UA" w:eastAsia="uk-UA"/>
              </w:rPr>
              <w:t>Інженерія</w:t>
            </w:r>
          </w:p>
        </w:tc>
        <w:tc>
          <w:tcPr>
            <w:tcW w:w="1843" w:type="dxa"/>
            <w:tcBorders>
              <w:top w:val="single" w:sz="4" w:space="0" w:color="000000"/>
              <w:left w:val="single" w:sz="4" w:space="0" w:color="000000"/>
              <w:bottom w:val="single" w:sz="4" w:space="0" w:color="000000"/>
              <w:right w:val="single" w:sz="4" w:space="0" w:color="000000"/>
            </w:tcBorders>
            <w:vAlign w:val="center"/>
          </w:tcPr>
          <w:p w14:paraId="68EF3493" w14:textId="0A2DC474"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9</w:t>
            </w:r>
          </w:p>
        </w:tc>
        <w:tc>
          <w:tcPr>
            <w:tcW w:w="1843" w:type="dxa"/>
            <w:tcBorders>
              <w:top w:val="single" w:sz="4" w:space="0" w:color="000000"/>
              <w:left w:val="single" w:sz="4" w:space="0" w:color="000000"/>
              <w:bottom w:val="single" w:sz="4" w:space="0" w:color="000000"/>
              <w:right w:val="single" w:sz="4" w:space="0" w:color="000000"/>
            </w:tcBorders>
            <w:vAlign w:val="center"/>
          </w:tcPr>
          <w:p w14:paraId="3BC0D2BB" w14:textId="6FD8C3CF"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F6115EA" w14:textId="57B2BC2A" w:rsidR="00385C11" w:rsidRPr="00751F03" w:rsidRDefault="00486F50" w:rsidP="00285777">
            <w:pPr>
              <w:widowControl/>
              <w:autoSpaceDE/>
              <w:autoSpaceDN/>
              <w:adjustRightInd/>
              <w:ind w:right="52"/>
              <w:jc w:val="center"/>
              <w:rPr>
                <w:color w:val="000000"/>
                <w:sz w:val="24"/>
                <w:szCs w:val="24"/>
                <w:lang w:val="uk-UA" w:eastAsia="uk-UA"/>
              </w:rPr>
            </w:pPr>
            <w:r>
              <w:rPr>
                <w:color w:val="000000"/>
                <w:sz w:val="24"/>
                <w:szCs w:val="24"/>
                <w:lang w:val="uk-UA" w:eastAsia="uk-UA"/>
              </w:rPr>
              <w:t>27</w:t>
            </w:r>
          </w:p>
        </w:tc>
      </w:tr>
      <w:tr w:rsidR="00385C11" w:rsidRPr="00751F03" w14:paraId="2D99CE74" w14:textId="77777777" w:rsidTr="00285777">
        <w:trPr>
          <w:gridAfter w:val="1"/>
          <w:wAfter w:w="8" w:type="dxa"/>
        </w:trPr>
        <w:tc>
          <w:tcPr>
            <w:tcW w:w="704" w:type="dxa"/>
            <w:vAlign w:val="center"/>
          </w:tcPr>
          <w:p w14:paraId="66CBEA62" w14:textId="77777777" w:rsidR="00385C11" w:rsidRPr="00751F03" w:rsidRDefault="00385C11" w:rsidP="00285777">
            <w:pPr>
              <w:jc w:val="center"/>
              <w:rPr>
                <w:sz w:val="24"/>
                <w:szCs w:val="24"/>
                <w:lang w:val="uk-UA"/>
              </w:rPr>
            </w:pPr>
            <w:r w:rsidRPr="00751F03">
              <w:rPr>
                <w:sz w:val="24"/>
                <w:szCs w:val="24"/>
                <w:lang w:val="uk-UA"/>
              </w:rPr>
              <w:t>10.</w:t>
            </w:r>
          </w:p>
        </w:tc>
        <w:tc>
          <w:tcPr>
            <w:tcW w:w="3856" w:type="dxa"/>
            <w:tcBorders>
              <w:top w:val="single" w:sz="4" w:space="0" w:color="000000"/>
              <w:left w:val="single" w:sz="4" w:space="0" w:color="000000"/>
              <w:bottom w:val="single" w:sz="4" w:space="0" w:color="000000"/>
              <w:right w:val="single" w:sz="4" w:space="0" w:color="000000"/>
            </w:tcBorders>
            <w:vAlign w:val="center"/>
          </w:tcPr>
          <w:p w14:paraId="37EB96AE" w14:textId="7B8A8706" w:rsidR="00385C11" w:rsidRPr="00751F03" w:rsidRDefault="00486F50" w:rsidP="00285777">
            <w:pPr>
              <w:widowControl/>
              <w:autoSpaceDE/>
              <w:autoSpaceDN/>
              <w:adjustRightInd/>
              <w:ind w:left="34"/>
              <w:jc w:val="both"/>
              <w:rPr>
                <w:color w:val="000000"/>
                <w:sz w:val="24"/>
                <w:szCs w:val="24"/>
                <w:lang w:val="uk-UA" w:eastAsia="uk-UA"/>
              </w:rPr>
            </w:pPr>
            <w:r w:rsidRPr="00486F50">
              <w:rPr>
                <w:color w:val="000000"/>
                <w:sz w:val="24"/>
                <w:szCs w:val="24"/>
                <w:lang w:val="uk-UA" w:eastAsia="uk-UA"/>
              </w:rPr>
              <w:t>Екскурсії, конкурси, виставки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64006C52" w14:textId="7EE9894C" w:rsidR="00385C11" w:rsidRPr="00751F03" w:rsidRDefault="00486F50" w:rsidP="00285777">
            <w:pPr>
              <w:widowControl/>
              <w:autoSpaceDE/>
              <w:autoSpaceDN/>
              <w:adjustRightInd/>
              <w:ind w:right="56"/>
              <w:jc w:val="center"/>
              <w:rPr>
                <w:color w:val="000000"/>
                <w:sz w:val="24"/>
                <w:szCs w:val="24"/>
                <w:lang w:val="uk-UA" w:eastAsia="uk-UA"/>
              </w:rPr>
            </w:pPr>
            <w:r>
              <w:rPr>
                <w:color w:val="000000"/>
                <w:sz w:val="24"/>
                <w:szCs w:val="24"/>
                <w:lang w:val="uk-UA" w:eastAsia="uk-UA"/>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F488131" w14:textId="551C6943" w:rsidR="00385C11" w:rsidRPr="00751F03" w:rsidRDefault="00486F50" w:rsidP="00285777">
            <w:pPr>
              <w:widowControl/>
              <w:autoSpaceDE/>
              <w:autoSpaceDN/>
              <w:adjustRightInd/>
              <w:ind w:right="54"/>
              <w:jc w:val="center"/>
              <w:rPr>
                <w:color w:val="000000"/>
                <w:sz w:val="24"/>
                <w:szCs w:val="24"/>
                <w:lang w:val="uk-UA" w:eastAsia="uk-UA"/>
              </w:rPr>
            </w:pPr>
            <w:r>
              <w:rPr>
                <w:color w:val="000000"/>
                <w:sz w:val="24"/>
                <w:szCs w:val="24"/>
                <w:lang w:val="uk-UA" w:eastAsia="uk-UA"/>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1B913B3A" w14:textId="7C40D92E" w:rsidR="00385C11" w:rsidRPr="00751F03" w:rsidRDefault="00486F50" w:rsidP="00285777">
            <w:pPr>
              <w:widowControl/>
              <w:autoSpaceDE/>
              <w:autoSpaceDN/>
              <w:adjustRightInd/>
              <w:ind w:right="52"/>
              <w:jc w:val="center"/>
              <w:rPr>
                <w:color w:val="000000"/>
                <w:sz w:val="24"/>
                <w:szCs w:val="24"/>
                <w:lang w:val="uk-UA" w:eastAsia="uk-UA"/>
              </w:rPr>
            </w:pPr>
            <w:r>
              <w:rPr>
                <w:color w:val="000000"/>
                <w:sz w:val="24"/>
                <w:szCs w:val="24"/>
                <w:lang w:val="uk-UA" w:eastAsia="uk-UA"/>
              </w:rPr>
              <w:t>12</w:t>
            </w:r>
          </w:p>
        </w:tc>
      </w:tr>
      <w:tr w:rsidR="00385C11" w:rsidRPr="00751F03" w14:paraId="3851F973" w14:textId="77777777" w:rsidTr="00285777">
        <w:trPr>
          <w:gridAfter w:val="1"/>
          <w:wAfter w:w="8" w:type="dxa"/>
        </w:trPr>
        <w:tc>
          <w:tcPr>
            <w:tcW w:w="704" w:type="dxa"/>
            <w:vAlign w:val="center"/>
          </w:tcPr>
          <w:p w14:paraId="0091FC54" w14:textId="77777777" w:rsidR="00385C11" w:rsidRPr="00751F03" w:rsidRDefault="00385C11" w:rsidP="00285777">
            <w:pPr>
              <w:jc w:val="center"/>
              <w:rPr>
                <w:sz w:val="24"/>
                <w:szCs w:val="24"/>
                <w:lang w:val="uk-UA"/>
              </w:rPr>
            </w:pPr>
            <w:r w:rsidRPr="00751F03">
              <w:rPr>
                <w:sz w:val="24"/>
                <w:szCs w:val="24"/>
                <w:lang w:val="uk-UA"/>
              </w:rPr>
              <w:t>11.</w:t>
            </w:r>
          </w:p>
        </w:tc>
        <w:tc>
          <w:tcPr>
            <w:tcW w:w="3856" w:type="dxa"/>
            <w:vAlign w:val="center"/>
          </w:tcPr>
          <w:p w14:paraId="7B89E13A" w14:textId="21798F55" w:rsidR="00385C11" w:rsidRPr="00751F03" w:rsidRDefault="00486F50" w:rsidP="00285777">
            <w:pPr>
              <w:jc w:val="both"/>
              <w:rPr>
                <w:sz w:val="24"/>
                <w:szCs w:val="24"/>
                <w:lang w:val="uk-UA"/>
              </w:rPr>
            </w:pPr>
            <w:r w:rsidRPr="00486F50">
              <w:rPr>
                <w:sz w:val="24"/>
                <w:szCs w:val="24"/>
                <w:lang w:val="uk-UA"/>
              </w:rPr>
              <w:t>Підсумок</w:t>
            </w:r>
          </w:p>
        </w:tc>
        <w:tc>
          <w:tcPr>
            <w:tcW w:w="1843" w:type="dxa"/>
            <w:vAlign w:val="center"/>
          </w:tcPr>
          <w:p w14:paraId="73926F8B" w14:textId="5ED8C021" w:rsidR="00385C11" w:rsidRPr="00751F03" w:rsidRDefault="00486F50" w:rsidP="00285777">
            <w:pPr>
              <w:widowControl/>
              <w:autoSpaceDE/>
              <w:autoSpaceDN/>
              <w:adjustRightInd/>
              <w:ind w:right="1"/>
              <w:jc w:val="center"/>
              <w:rPr>
                <w:color w:val="000000"/>
                <w:sz w:val="24"/>
                <w:szCs w:val="24"/>
                <w:lang w:val="uk-UA" w:eastAsia="uk-UA"/>
              </w:rPr>
            </w:pPr>
            <w:r>
              <w:rPr>
                <w:color w:val="000000"/>
                <w:sz w:val="24"/>
                <w:szCs w:val="24"/>
                <w:lang w:val="uk-UA" w:eastAsia="uk-UA"/>
              </w:rPr>
              <w:t>3</w:t>
            </w:r>
          </w:p>
        </w:tc>
        <w:tc>
          <w:tcPr>
            <w:tcW w:w="1843" w:type="dxa"/>
            <w:vAlign w:val="center"/>
          </w:tcPr>
          <w:p w14:paraId="53CE2E71" w14:textId="3C4FAD19" w:rsidR="00385C11" w:rsidRPr="00751F03" w:rsidRDefault="00486F50" w:rsidP="00285777">
            <w:pPr>
              <w:widowControl/>
              <w:autoSpaceDE/>
              <w:autoSpaceDN/>
              <w:adjustRightInd/>
              <w:ind w:right="1"/>
              <w:jc w:val="center"/>
              <w:rPr>
                <w:color w:val="000000"/>
                <w:sz w:val="24"/>
                <w:szCs w:val="24"/>
                <w:lang w:val="uk-UA" w:eastAsia="uk-UA"/>
              </w:rPr>
            </w:pPr>
            <w:r>
              <w:rPr>
                <w:color w:val="000000"/>
                <w:sz w:val="24"/>
                <w:szCs w:val="24"/>
                <w:lang w:val="uk-UA" w:eastAsia="uk-UA"/>
              </w:rPr>
              <w:t>-</w:t>
            </w:r>
          </w:p>
        </w:tc>
        <w:tc>
          <w:tcPr>
            <w:tcW w:w="1134" w:type="dxa"/>
            <w:vAlign w:val="center"/>
          </w:tcPr>
          <w:p w14:paraId="27D88423" w14:textId="57B05C44" w:rsidR="00385C11" w:rsidRPr="00751F03" w:rsidRDefault="00486F50" w:rsidP="00285777">
            <w:pPr>
              <w:widowControl/>
              <w:autoSpaceDE/>
              <w:autoSpaceDN/>
              <w:adjustRightInd/>
              <w:ind w:left="1"/>
              <w:jc w:val="center"/>
              <w:rPr>
                <w:color w:val="000000"/>
                <w:sz w:val="24"/>
                <w:szCs w:val="24"/>
                <w:lang w:val="uk-UA" w:eastAsia="uk-UA"/>
              </w:rPr>
            </w:pPr>
            <w:r>
              <w:rPr>
                <w:color w:val="000000"/>
                <w:sz w:val="24"/>
                <w:szCs w:val="24"/>
                <w:lang w:val="uk-UA" w:eastAsia="uk-UA"/>
              </w:rPr>
              <w:t>3</w:t>
            </w:r>
          </w:p>
        </w:tc>
      </w:tr>
      <w:tr w:rsidR="00385C11" w:rsidRPr="00751F03" w14:paraId="32943AE5" w14:textId="77777777" w:rsidTr="00285777">
        <w:trPr>
          <w:gridAfter w:val="1"/>
          <w:wAfter w:w="8" w:type="dxa"/>
        </w:trPr>
        <w:tc>
          <w:tcPr>
            <w:tcW w:w="4560" w:type="dxa"/>
            <w:gridSpan w:val="2"/>
            <w:vAlign w:val="center"/>
          </w:tcPr>
          <w:p w14:paraId="0E3A17DE" w14:textId="77777777" w:rsidR="00385C11" w:rsidRPr="00751F03" w:rsidRDefault="00385C11" w:rsidP="00285777">
            <w:pPr>
              <w:jc w:val="right"/>
              <w:rPr>
                <w:b/>
                <w:sz w:val="24"/>
                <w:szCs w:val="24"/>
                <w:lang w:val="uk-UA"/>
              </w:rPr>
            </w:pPr>
            <w:r w:rsidRPr="00751F03">
              <w:rPr>
                <w:b/>
                <w:sz w:val="24"/>
                <w:szCs w:val="24"/>
                <w:lang w:val="uk-UA"/>
              </w:rPr>
              <w:t>Разом:</w:t>
            </w:r>
          </w:p>
        </w:tc>
        <w:tc>
          <w:tcPr>
            <w:tcW w:w="1843" w:type="dxa"/>
            <w:vAlign w:val="center"/>
          </w:tcPr>
          <w:p w14:paraId="65B26AA6" w14:textId="5678BC08" w:rsidR="00385C11" w:rsidRPr="00751F03" w:rsidRDefault="00486F50" w:rsidP="00285777">
            <w:pPr>
              <w:jc w:val="center"/>
              <w:rPr>
                <w:b/>
                <w:sz w:val="24"/>
                <w:szCs w:val="24"/>
                <w:lang w:val="uk-UA"/>
              </w:rPr>
            </w:pPr>
            <w:r>
              <w:rPr>
                <w:b/>
                <w:sz w:val="24"/>
                <w:szCs w:val="24"/>
                <w:lang w:val="uk-UA"/>
              </w:rPr>
              <w:t>102</w:t>
            </w:r>
          </w:p>
        </w:tc>
        <w:tc>
          <w:tcPr>
            <w:tcW w:w="1843" w:type="dxa"/>
            <w:vAlign w:val="center"/>
          </w:tcPr>
          <w:p w14:paraId="08B25BB1" w14:textId="224E1E47" w:rsidR="00385C11" w:rsidRPr="00751F03" w:rsidRDefault="00486F50" w:rsidP="00285777">
            <w:pPr>
              <w:jc w:val="center"/>
              <w:rPr>
                <w:b/>
                <w:sz w:val="24"/>
                <w:szCs w:val="24"/>
                <w:lang w:val="uk-UA"/>
              </w:rPr>
            </w:pPr>
            <w:r>
              <w:rPr>
                <w:b/>
                <w:sz w:val="24"/>
                <w:szCs w:val="24"/>
                <w:lang w:val="uk-UA"/>
              </w:rPr>
              <w:t>222</w:t>
            </w:r>
          </w:p>
        </w:tc>
        <w:tc>
          <w:tcPr>
            <w:tcW w:w="1134" w:type="dxa"/>
            <w:vAlign w:val="center"/>
          </w:tcPr>
          <w:p w14:paraId="3D7452AB" w14:textId="6DA9D65E" w:rsidR="00385C11" w:rsidRPr="00751F03" w:rsidRDefault="00486F50" w:rsidP="00285777">
            <w:pPr>
              <w:jc w:val="center"/>
              <w:rPr>
                <w:b/>
                <w:sz w:val="24"/>
                <w:szCs w:val="24"/>
                <w:lang w:val="uk-UA"/>
              </w:rPr>
            </w:pPr>
            <w:r>
              <w:rPr>
                <w:b/>
                <w:sz w:val="24"/>
                <w:szCs w:val="24"/>
                <w:lang w:val="uk-UA"/>
              </w:rPr>
              <w:t>324</w:t>
            </w:r>
          </w:p>
        </w:tc>
      </w:tr>
    </w:tbl>
    <w:p w14:paraId="7BA435AF" w14:textId="77777777" w:rsidR="00385C11" w:rsidRPr="00385C11" w:rsidRDefault="00385C11" w:rsidP="00486F50">
      <w:pPr>
        <w:pStyle w:val="a6"/>
        <w:widowControl/>
        <w:autoSpaceDE/>
        <w:autoSpaceDN/>
        <w:adjustRightInd/>
        <w:ind w:left="994"/>
        <w:rPr>
          <w:color w:val="000000"/>
          <w:sz w:val="28"/>
          <w:szCs w:val="22"/>
          <w:lang w:val="uk-UA" w:eastAsia="uk-UA"/>
        </w:rPr>
      </w:pPr>
    </w:p>
    <w:p w14:paraId="26DDF721" w14:textId="77777777" w:rsidR="00486F50" w:rsidRPr="00486F50" w:rsidRDefault="00486F50" w:rsidP="00486F50">
      <w:pPr>
        <w:widowControl/>
        <w:autoSpaceDE/>
        <w:autoSpaceDN/>
        <w:adjustRightInd/>
        <w:ind w:right="4"/>
        <w:jc w:val="center"/>
        <w:rPr>
          <w:b/>
          <w:color w:val="000000"/>
          <w:sz w:val="28"/>
          <w:szCs w:val="28"/>
          <w:lang w:val="uk-UA" w:eastAsia="uk-UA"/>
        </w:rPr>
      </w:pPr>
      <w:r w:rsidRPr="00486F50">
        <w:rPr>
          <w:b/>
          <w:color w:val="000000"/>
          <w:sz w:val="28"/>
          <w:szCs w:val="28"/>
          <w:lang w:val="uk-UA" w:eastAsia="uk-UA"/>
        </w:rPr>
        <w:t>ЗМІСТ ПРОГРАМИ</w:t>
      </w:r>
    </w:p>
    <w:p w14:paraId="2C5E7C44" w14:textId="77777777" w:rsidR="00486F50" w:rsidRPr="00486F50" w:rsidRDefault="00486F50" w:rsidP="00486F50">
      <w:pPr>
        <w:widowControl/>
        <w:autoSpaceDE/>
        <w:autoSpaceDN/>
        <w:adjustRightInd/>
        <w:ind w:right="4" w:firstLine="567"/>
        <w:rPr>
          <w:b/>
          <w:color w:val="000000"/>
          <w:sz w:val="28"/>
          <w:szCs w:val="22"/>
          <w:lang w:val="uk-UA" w:eastAsia="uk-UA"/>
        </w:rPr>
      </w:pPr>
      <w:r w:rsidRPr="00486F50">
        <w:rPr>
          <w:b/>
          <w:color w:val="000000"/>
          <w:sz w:val="28"/>
          <w:szCs w:val="22"/>
          <w:lang w:val="uk-UA" w:eastAsia="uk-UA"/>
        </w:rPr>
        <w:t>1. Вступ (3 год.)</w:t>
      </w:r>
    </w:p>
    <w:p w14:paraId="73AA7D54" w14:textId="4722C04A" w:rsidR="00486F50" w:rsidRDefault="00486F50" w:rsidP="008A39E7">
      <w:pPr>
        <w:widowControl/>
        <w:autoSpaceDE/>
        <w:autoSpaceDN/>
        <w:adjustRightInd/>
        <w:ind w:left="-11" w:firstLine="567"/>
        <w:jc w:val="both"/>
        <w:rPr>
          <w:iCs/>
          <w:color w:val="000000"/>
          <w:sz w:val="28"/>
          <w:szCs w:val="22"/>
          <w:lang w:val="uk-UA" w:eastAsia="uk-UA"/>
        </w:rPr>
      </w:pPr>
      <w:r w:rsidRPr="008A39E7">
        <w:rPr>
          <w:i/>
          <w:color w:val="000000"/>
          <w:sz w:val="28"/>
          <w:szCs w:val="22"/>
          <w:lang w:val="uk-UA" w:eastAsia="uk-UA"/>
        </w:rPr>
        <w:t xml:space="preserve">Теоретична частина. </w:t>
      </w:r>
      <w:r w:rsidRPr="008A39E7">
        <w:rPr>
          <w:iCs/>
          <w:color w:val="000000"/>
          <w:sz w:val="28"/>
          <w:szCs w:val="22"/>
          <w:lang w:val="uk-UA" w:eastAsia="uk-UA"/>
        </w:rPr>
        <w:t>Мета, завдання та зміст роботи. Правила поведінки</w:t>
      </w:r>
      <w:r w:rsidR="008A39E7">
        <w:rPr>
          <w:iCs/>
          <w:color w:val="000000"/>
          <w:sz w:val="28"/>
          <w:szCs w:val="22"/>
          <w:lang w:val="uk-UA" w:eastAsia="uk-UA"/>
        </w:rPr>
        <w:t xml:space="preserve"> </w:t>
      </w:r>
      <w:r w:rsidRPr="008A39E7">
        <w:rPr>
          <w:iCs/>
          <w:color w:val="000000"/>
          <w:sz w:val="28"/>
          <w:szCs w:val="22"/>
          <w:lang w:val="uk-UA" w:eastAsia="uk-UA"/>
        </w:rPr>
        <w:t>в колективі. Санітарно-гігієнічні вимоги до організації робочого місця.</w:t>
      </w:r>
      <w:r w:rsidR="008A39E7">
        <w:rPr>
          <w:iCs/>
          <w:color w:val="000000"/>
          <w:sz w:val="28"/>
          <w:szCs w:val="22"/>
          <w:lang w:val="uk-UA" w:eastAsia="uk-UA"/>
        </w:rPr>
        <w:t xml:space="preserve"> </w:t>
      </w:r>
      <w:r w:rsidRPr="008A39E7">
        <w:rPr>
          <w:iCs/>
          <w:color w:val="000000"/>
          <w:sz w:val="28"/>
          <w:szCs w:val="22"/>
          <w:lang w:val="uk-UA" w:eastAsia="uk-UA"/>
        </w:rPr>
        <w:t>Організаційні питання. Правила безпеки життєдіяльності. Дотримання правил</w:t>
      </w:r>
      <w:r w:rsidR="008A39E7">
        <w:rPr>
          <w:iCs/>
          <w:color w:val="000000"/>
          <w:sz w:val="28"/>
          <w:szCs w:val="22"/>
          <w:lang w:val="uk-UA" w:eastAsia="uk-UA"/>
        </w:rPr>
        <w:t xml:space="preserve"> </w:t>
      </w:r>
      <w:r w:rsidRPr="008A39E7">
        <w:rPr>
          <w:iCs/>
          <w:color w:val="000000"/>
          <w:sz w:val="28"/>
          <w:szCs w:val="22"/>
          <w:lang w:val="uk-UA" w:eastAsia="uk-UA"/>
        </w:rPr>
        <w:t>техніки безпеки. Авіація та космонавтика на сучасному етапі науки і техніки.</w:t>
      </w:r>
      <w:r w:rsidR="008A39E7">
        <w:rPr>
          <w:iCs/>
          <w:color w:val="000000"/>
          <w:sz w:val="28"/>
          <w:szCs w:val="22"/>
          <w:lang w:val="uk-UA" w:eastAsia="uk-UA"/>
        </w:rPr>
        <w:t xml:space="preserve"> </w:t>
      </w:r>
      <w:r w:rsidRPr="008A39E7">
        <w:rPr>
          <w:iCs/>
          <w:color w:val="000000"/>
          <w:sz w:val="28"/>
          <w:szCs w:val="22"/>
          <w:lang w:val="uk-UA" w:eastAsia="uk-UA"/>
        </w:rPr>
        <w:t>Перспективи розвитку авіації.</w:t>
      </w:r>
    </w:p>
    <w:p w14:paraId="1B37C34E" w14:textId="77777777" w:rsidR="008A39E7" w:rsidRPr="008A39E7" w:rsidRDefault="008A39E7" w:rsidP="008A39E7">
      <w:pPr>
        <w:widowControl/>
        <w:autoSpaceDE/>
        <w:autoSpaceDN/>
        <w:adjustRightInd/>
        <w:ind w:left="-11" w:firstLine="567"/>
        <w:jc w:val="both"/>
        <w:rPr>
          <w:iCs/>
          <w:color w:val="000000"/>
          <w:sz w:val="28"/>
          <w:szCs w:val="22"/>
          <w:lang w:val="uk-UA" w:eastAsia="uk-UA"/>
        </w:rPr>
      </w:pPr>
    </w:p>
    <w:p w14:paraId="6E97070F" w14:textId="77777777" w:rsidR="00486F50" w:rsidRPr="008A39E7" w:rsidRDefault="00486F50" w:rsidP="008A39E7">
      <w:pPr>
        <w:widowControl/>
        <w:autoSpaceDE/>
        <w:autoSpaceDN/>
        <w:adjustRightInd/>
        <w:ind w:right="4" w:firstLine="567"/>
        <w:rPr>
          <w:b/>
          <w:color w:val="000000"/>
          <w:sz w:val="28"/>
          <w:szCs w:val="22"/>
          <w:lang w:val="uk-UA" w:eastAsia="uk-UA"/>
        </w:rPr>
      </w:pPr>
      <w:r w:rsidRPr="008A39E7">
        <w:rPr>
          <w:b/>
          <w:color w:val="000000"/>
          <w:sz w:val="28"/>
          <w:szCs w:val="22"/>
          <w:lang w:val="uk-UA" w:eastAsia="uk-UA"/>
        </w:rPr>
        <w:t>2. Аеродинаміка літаючих моделей (18 год.)</w:t>
      </w:r>
    </w:p>
    <w:p w14:paraId="124CC0F8" w14:textId="4A0CA0BD" w:rsidR="008A39E7" w:rsidRDefault="00486F50" w:rsidP="008A39E7">
      <w:pPr>
        <w:widowControl/>
        <w:autoSpaceDE/>
        <w:autoSpaceDN/>
        <w:adjustRightInd/>
        <w:ind w:left="-11" w:firstLine="567"/>
        <w:jc w:val="both"/>
        <w:rPr>
          <w:color w:val="000000"/>
          <w:sz w:val="28"/>
          <w:szCs w:val="22"/>
          <w:lang w:val="uk-UA" w:eastAsia="uk-UA"/>
        </w:rPr>
      </w:pPr>
      <w:r w:rsidRPr="008A39E7">
        <w:rPr>
          <w:i/>
          <w:color w:val="000000"/>
          <w:sz w:val="28"/>
          <w:szCs w:val="22"/>
          <w:lang w:val="uk-UA" w:eastAsia="uk-UA"/>
        </w:rPr>
        <w:t>Теоретична частина.</w:t>
      </w:r>
      <w:r w:rsidRPr="008A39E7">
        <w:rPr>
          <w:iCs/>
          <w:color w:val="000000"/>
          <w:sz w:val="28"/>
          <w:szCs w:val="22"/>
          <w:lang w:val="uk-UA" w:eastAsia="uk-UA"/>
        </w:rPr>
        <w:t xml:space="preserve"> Аеродинамічні труби: призначення та застосування.</w:t>
      </w:r>
      <w:r w:rsidR="008A39E7">
        <w:rPr>
          <w:iCs/>
          <w:color w:val="000000"/>
          <w:sz w:val="28"/>
          <w:szCs w:val="22"/>
          <w:lang w:val="uk-UA" w:eastAsia="uk-UA"/>
        </w:rPr>
        <w:t xml:space="preserve"> </w:t>
      </w:r>
      <w:r w:rsidR="008A39E7" w:rsidRPr="008A39E7">
        <w:rPr>
          <w:color w:val="000000"/>
          <w:sz w:val="28"/>
          <w:szCs w:val="22"/>
          <w:lang w:val="uk-UA" w:eastAsia="uk-UA"/>
        </w:rPr>
        <w:t>Труби високих та малих швидкостей. Схема та будова аеродинамічних труб.</w:t>
      </w:r>
      <w:r w:rsidR="008A39E7">
        <w:rPr>
          <w:color w:val="000000"/>
          <w:sz w:val="28"/>
          <w:szCs w:val="22"/>
          <w:lang w:val="uk-UA" w:eastAsia="uk-UA"/>
        </w:rPr>
        <w:t xml:space="preserve"> </w:t>
      </w:r>
      <w:r w:rsidR="008A39E7" w:rsidRPr="008A39E7">
        <w:rPr>
          <w:color w:val="000000"/>
          <w:sz w:val="28"/>
          <w:szCs w:val="22"/>
          <w:lang w:val="uk-UA" w:eastAsia="uk-UA"/>
        </w:rPr>
        <w:t>Продувні моделі. Критерії подібності.</w:t>
      </w:r>
      <w:r w:rsidR="008A39E7">
        <w:rPr>
          <w:color w:val="000000"/>
          <w:sz w:val="28"/>
          <w:szCs w:val="22"/>
          <w:lang w:val="uk-UA" w:eastAsia="uk-UA"/>
        </w:rPr>
        <w:t xml:space="preserve"> </w:t>
      </w:r>
      <w:r w:rsidR="008A39E7" w:rsidRPr="008A39E7">
        <w:rPr>
          <w:color w:val="000000"/>
          <w:sz w:val="28"/>
          <w:szCs w:val="22"/>
          <w:lang w:val="uk-UA" w:eastAsia="uk-UA"/>
        </w:rPr>
        <w:t>Льотні</w:t>
      </w:r>
      <w:r w:rsidR="008A39E7">
        <w:rPr>
          <w:color w:val="000000"/>
          <w:sz w:val="28"/>
          <w:szCs w:val="22"/>
          <w:lang w:val="uk-UA" w:eastAsia="uk-UA"/>
        </w:rPr>
        <w:t xml:space="preserve"> </w:t>
      </w:r>
      <w:r w:rsidR="008A39E7" w:rsidRPr="008A39E7">
        <w:rPr>
          <w:color w:val="000000"/>
          <w:sz w:val="28"/>
          <w:szCs w:val="22"/>
          <w:lang w:val="uk-UA" w:eastAsia="uk-UA"/>
        </w:rPr>
        <w:t>характеристики.</w:t>
      </w:r>
      <w:r w:rsidR="008A39E7">
        <w:rPr>
          <w:color w:val="000000"/>
          <w:sz w:val="28"/>
          <w:szCs w:val="22"/>
          <w:lang w:val="uk-UA" w:eastAsia="uk-UA"/>
        </w:rPr>
        <w:t xml:space="preserve"> </w:t>
      </w:r>
      <w:r w:rsidR="008A39E7" w:rsidRPr="008A39E7">
        <w:rPr>
          <w:color w:val="000000"/>
          <w:sz w:val="28"/>
          <w:szCs w:val="22"/>
          <w:lang w:val="uk-UA" w:eastAsia="uk-UA"/>
        </w:rPr>
        <w:t>Політ</w:t>
      </w:r>
      <w:r w:rsidR="008A39E7">
        <w:rPr>
          <w:color w:val="000000"/>
          <w:sz w:val="28"/>
          <w:szCs w:val="22"/>
          <w:lang w:val="uk-UA" w:eastAsia="uk-UA"/>
        </w:rPr>
        <w:t xml:space="preserve"> </w:t>
      </w:r>
      <w:r w:rsidR="008A39E7" w:rsidRPr="008A39E7">
        <w:rPr>
          <w:color w:val="000000"/>
          <w:sz w:val="28"/>
          <w:szCs w:val="22"/>
          <w:lang w:val="uk-UA" w:eastAsia="uk-UA"/>
        </w:rPr>
        <w:t>моделі.</w:t>
      </w:r>
      <w:r w:rsidR="008A39E7">
        <w:rPr>
          <w:color w:val="000000"/>
          <w:sz w:val="28"/>
          <w:szCs w:val="22"/>
          <w:lang w:val="uk-UA" w:eastAsia="uk-UA"/>
        </w:rPr>
        <w:t xml:space="preserve"> </w:t>
      </w:r>
      <w:r w:rsidR="008A39E7" w:rsidRPr="008A39E7">
        <w:rPr>
          <w:color w:val="000000"/>
          <w:sz w:val="28"/>
          <w:szCs w:val="22"/>
          <w:lang w:val="uk-UA" w:eastAsia="uk-UA"/>
        </w:rPr>
        <w:t>Горизонтальний</w:t>
      </w:r>
      <w:r w:rsidR="008A39E7">
        <w:rPr>
          <w:color w:val="000000"/>
          <w:sz w:val="28"/>
          <w:szCs w:val="22"/>
          <w:lang w:val="uk-UA" w:eastAsia="uk-UA"/>
        </w:rPr>
        <w:t xml:space="preserve"> </w:t>
      </w:r>
      <w:r w:rsidR="008A39E7" w:rsidRPr="008A39E7">
        <w:rPr>
          <w:color w:val="000000"/>
          <w:sz w:val="28"/>
          <w:szCs w:val="22"/>
          <w:lang w:val="uk-UA" w:eastAsia="uk-UA"/>
        </w:rPr>
        <w:t>сталий</w:t>
      </w:r>
      <w:r w:rsidR="008A39E7">
        <w:rPr>
          <w:color w:val="000000"/>
          <w:sz w:val="28"/>
          <w:szCs w:val="22"/>
          <w:lang w:val="uk-UA" w:eastAsia="uk-UA"/>
        </w:rPr>
        <w:t xml:space="preserve"> </w:t>
      </w:r>
      <w:r w:rsidR="008A39E7" w:rsidRPr="008A39E7">
        <w:rPr>
          <w:color w:val="000000"/>
          <w:sz w:val="28"/>
          <w:szCs w:val="22"/>
          <w:lang w:val="uk-UA" w:eastAsia="uk-UA"/>
        </w:rPr>
        <w:t>прямолінійний політ. Планерування. Політ з набором висоти, траєкторія</w:t>
      </w:r>
      <w:r w:rsidR="008A39E7">
        <w:rPr>
          <w:color w:val="000000"/>
          <w:sz w:val="28"/>
          <w:szCs w:val="22"/>
          <w:lang w:val="uk-UA" w:eastAsia="uk-UA"/>
        </w:rPr>
        <w:t xml:space="preserve"> </w:t>
      </w:r>
      <w:r w:rsidR="008A39E7" w:rsidRPr="008A39E7">
        <w:rPr>
          <w:color w:val="000000"/>
          <w:sz w:val="28"/>
          <w:szCs w:val="22"/>
          <w:lang w:val="uk-UA" w:eastAsia="uk-UA"/>
        </w:rPr>
        <w:t>польоту. Поздовжня та бокова стійкість, роль оперення. Балансування.</w:t>
      </w:r>
      <w:r w:rsidR="008A39E7">
        <w:rPr>
          <w:color w:val="000000"/>
          <w:sz w:val="28"/>
          <w:szCs w:val="22"/>
          <w:lang w:val="uk-UA" w:eastAsia="uk-UA"/>
        </w:rPr>
        <w:t xml:space="preserve"> </w:t>
      </w:r>
      <w:r w:rsidR="008A39E7" w:rsidRPr="008A39E7">
        <w:rPr>
          <w:color w:val="000000"/>
          <w:sz w:val="28"/>
          <w:szCs w:val="22"/>
          <w:lang w:val="uk-UA" w:eastAsia="uk-UA"/>
        </w:rPr>
        <w:t>Коефіцієнти стійкості. Врахування особливостей моделей.</w:t>
      </w:r>
      <w:r w:rsidR="008A39E7">
        <w:rPr>
          <w:color w:val="000000"/>
          <w:sz w:val="28"/>
          <w:szCs w:val="22"/>
          <w:lang w:val="uk-UA" w:eastAsia="uk-UA"/>
        </w:rPr>
        <w:t xml:space="preserve"> </w:t>
      </w:r>
      <w:r w:rsidR="008A39E7" w:rsidRPr="008A39E7">
        <w:rPr>
          <w:color w:val="000000"/>
          <w:sz w:val="28"/>
          <w:szCs w:val="22"/>
          <w:lang w:val="uk-UA" w:eastAsia="uk-UA"/>
        </w:rPr>
        <w:t>Аеродинамічні схеми. Класична схема, «качка», «літаюче крило».</w:t>
      </w:r>
      <w:r w:rsidR="008A39E7">
        <w:rPr>
          <w:color w:val="000000"/>
          <w:sz w:val="28"/>
          <w:szCs w:val="22"/>
          <w:lang w:val="uk-UA" w:eastAsia="uk-UA"/>
        </w:rPr>
        <w:t xml:space="preserve"> </w:t>
      </w:r>
      <w:r w:rsidR="008A39E7" w:rsidRPr="008A39E7">
        <w:rPr>
          <w:color w:val="000000"/>
          <w:sz w:val="28"/>
          <w:szCs w:val="22"/>
          <w:lang w:val="uk-UA" w:eastAsia="uk-UA"/>
        </w:rPr>
        <w:t>Розміщення крила й оперення. Поняття про інтерференцію частин моделі.</w:t>
      </w:r>
      <w:r w:rsidR="008A39E7">
        <w:rPr>
          <w:color w:val="000000"/>
          <w:sz w:val="28"/>
          <w:szCs w:val="22"/>
          <w:lang w:val="uk-UA" w:eastAsia="uk-UA"/>
        </w:rPr>
        <w:t xml:space="preserve"> </w:t>
      </w:r>
      <w:r w:rsidR="008A39E7" w:rsidRPr="008A39E7">
        <w:rPr>
          <w:color w:val="000000"/>
          <w:sz w:val="28"/>
          <w:szCs w:val="22"/>
          <w:lang w:val="uk-UA" w:eastAsia="uk-UA"/>
        </w:rPr>
        <w:t>Повітряні гвинти. Форми гвинтів. Аеродинамічні та геометричні</w:t>
      </w:r>
      <w:r w:rsidR="008A39E7">
        <w:rPr>
          <w:color w:val="000000"/>
          <w:sz w:val="28"/>
          <w:szCs w:val="22"/>
          <w:lang w:val="uk-UA" w:eastAsia="uk-UA"/>
        </w:rPr>
        <w:t xml:space="preserve"> </w:t>
      </w:r>
      <w:r w:rsidR="008A39E7" w:rsidRPr="008A39E7">
        <w:rPr>
          <w:color w:val="000000"/>
          <w:sz w:val="28"/>
          <w:szCs w:val="22"/>
          <w:lang w:val="uk-UA" w:eastAsia="uk-UA"/>
        </w:rPr>
        <w:t>характеристики гвинтів. Поняття легкого, важкого і оптимального гвинта.</w:t>
      </w:r>
      <w:r w:rsidR="008A39E7">
        <w:rPr>
          <w:color w:val="000000"/>
          <w:sz w:val="28"/>
          <w:szCs w:val="22"/>
          <w:lang w:val="uk-UA" w:eastAsia="uk-UA"/>
        </w:rPr>
        <w:t xml:space="preserve"> </w:t>
      </w:r>
      <w:r w:rsidR="008A39E7" w:rsidRPr="008A39E7">
        <w:rPr>
          <w:color w:val="000000"/>
          <w:sz w:val="28"/>
          <w:szCs w:val="22"/>
          <w:lang w:val="uk-UA" w:eastAsia="uk-UA"/>
        </w:rPr>
        <w:t>Класифікація гвинтів. Спосіб побудови перетину гвинта.</w:t>
      </w:r>
      <w:r w:rsidR="008A39E7">
        <w:rPr>
          <w:color w:val="000000"/>
          <w:sz w:val="28"/>
          <w:szCs w:val="22"/>
          <w:lang w:val="uk-UA" w:eastAsia="uk-UA"/>
        </w:rPr>
        <w:t xml:space="preserve"> </w:t>
      </w:r>
    </w:p>
    <w:p w14:paraId="078C074E" w14:textId="4F412C49" w:rsidR="00385C11" w:rsidRDefault="008A39E7" w:rsidP="008A39E7">
      <w:pPr>
        <w:widowControl/>
        <w:autoSpaceDE/>
        <w:autoSpaceDN/>
        <w:adjustRightInd/>
        <w:ind w:left="-11" w:firstLine="567"/>
        <w:jc w:val="both"/>
        <w:rPr>
          <w:color w:val="000000"/>
          <w:sz w:val="28"/>
          <w:szCs w:val="22"/>
          <w:lang w:val="uk-UA" w:eastAsia="uk-UA"/>
        </w:rPr>
      </w:pPr>
      <w:r w:rsidRPr="008A39E7">
        <w:rPr>
          <w:i/>
          <w:iCs/>
          <w:color w:val="000000"/>
          <w:sz w:val="28"/>
          <w:szCs w:val="22"/>
          <w:lang w:val="uk-UA" w:eastAsia="uk-UA"/>
        </w:rPr>
        <w:t>Практична частина.</w:t>
      </w:r>
      <w:r w:rsidRPr="008A39E7">
        <w:rPr>
          <w:color w:val="000000"/>
          <w:sz w:val="28"/>
          <w:szCs w:val="22"/>
          <w:lang w:val="uk-UA" w:eastAsia="uk-UA"/>
        </w:rPr>
        <w:t xml:space="preserve"> Проведення розрахунків геометричних параметрів</w:t>
      </w:r>
      <w:r>
        <w:rPr>
          <w:color w:val="000000"/>
          <w:sz w:val="28"/>
          <w:szCs w:val="22"/>
          <w:lang w:val="uk-UA" w:eastAsia="uk-UA"/>
        </w:rPr>
        <w:t xml:space="preserve"> </w:t>
      </w:r>
      <w:r w:rsidRPr="008A39E7">
        <w:rPr>
          <w:color w:val="000000"/>
          <w:sz w:val="28"/>
          <w:szCs w:val="22"/>
          <w:lang w:val="uk-UA" w:eastAsia="uk-UA"/>
        </w:rPr>
        <w:t>моделі планера та кордової моделі літака. Побудова профілю крила та</w:t>
      </w:r>
      <w:r>
        <w:rPr>
          <w:color w:val="000000"/>
          <w:sz w:val="28"/>
          <w:szCs w:val="22"/>
          <w:lang w:val="uk-UA" w:eastAsia="uk-UA"/>
        </w:rPr>
        <w:t xml:space="preserve"> </w:t>
      </w:r>
      <w:r w:rsidRPr="008A39E7">
        <w:rPr>
          <w:color w:val="000000"/>
          <w:sz w:val="28"/>
          <w:szCs w:val="22"/>
          <w:lang w:val="uk-UA" w:eastAsia="uk-UA"/>
        </w:rPr>
        <w:t>стабілізатора. Проведення розрахунків параметрів гвинта. Побудова перетину</w:t>
      </w:r>
      <w:r>
        <w:rPr>
          <w:color w:val="000000"/>
          <w:sz w:val="28"/>
          <w:szCs w:val="22"/>
          <w:lang w:val="uk-UA" w:eastAsia="uk-UA"/>
        </w:rPr>
        <w:t xml:space="preserve"> </w:t>
      </w:r>
      <w:r w:rsidRPr="008A39E7">
        <w:rPr>
          <w:color w:val="000000"/>
          <w:sz w:val="28"/>
          <w:szCs w:val="22"/>
          <w:lang w:val="uk-UA" w:eastAsia="uk-UA"/>
        </w:rPr>
        <w:t>гвинта. Виготовлення гвинта. Виготовлення шаблонів крила. Визначення</w:t>
      </w:r>
      <w:r>
        <w:rPr>
          <w:color w:val="000000"/>
          <w:sz w:val="28"/>
          <w:szCs w:val="22"/>
          <w:lang w:val="uk-UA" w:eastAsia="uk-UA"/>
        </w:rPr>
        <w:t xml:space="preserve"> </w:t>
      </w:r>
      <w:r w:rsidRPr="008A39E7">
        <w:rPr>
          <w:color w:val="000000"/>
          <w:sz w:val="28"/>
          <w:szCs w:val="22"/>
          <w:lang w:val="uk-UA" w:eastAsia="uk-UA"/>
        </w:rPr>
        <w:t>коефіцієнта корисної дії гвинта. Підбір гвинта для двигуна.</w:t>
      </w:r>
    </w:p>
    <w:p w14:paraId="19B20065" w14:textId="77777777" w:rsidR="004038BE" w:rsidRDefault="004038BE" w:rsidP="008A39E7">
      <w:pPr>
        <w:widowControl/>
        <w:autoSpaceDE/>
        <w:autoSpaceDN/>
        <w:adjustRightInd/>
        <w:ind w:right="4" w:firstLine="567"/>
        <w:rPr>
          <w:b/>
          <w:color w:val="000000"/>
          <w:sz w:val="28"/>
          <w:szCs w:val="22"/>
          <w:lang w:val="uk-UA" w:eastAsia="uk-UA"/>
        </w:rPr>
      </w:pPr>
    </w:p>
    <w:p w14:paraId="18662CA4" w14:textId="1CB9A9C1" w:rsidR="008A39E7" w:rsidRPr="008A39E7" w:rsidRDefault="008A39E7" w:rsidP="008A39E7">
      <w:pPr>
        <w:widowControl/>
        <w:autoSpaceDE/>
        <w:autoSpaceDN/>
        <w:adjustRightInd/>
        <w:ind w:right="4" w:firstLine="567"/>
        <w:rPr>
          <w:b/>
          <w:color w:val="000000"/>
          <w:sz w:val="28"/>
          <w:szCs w:val="22"/>
          <w:lang w:val="uk-UA" w:eastAsia="uk-UA"/>
        </w:rPr>
      </w:pPr>
      <w:r w:rsidRPr="008A39E7">
        <w:rPr>
          <w:b/>
          <w:color w:val="000000"/>
          <w:sz w:val="28"/>
          <w:szCs w:val="22"/>
          <w:lang w:val="uk-UA" w:eastAsia="uk-UA"/>
        </w:rPr>
        <w:lastRenderedPageBreak/>
        <w:t>3. Авіамодельне матеріалознавство (15 год.)</w:t>
      </w:r>
    </w:p>
    <w:p w14:paraId="4466989C" w14:textId="74D51F98" w:rsidR="008A39E7" w:rsidRPr="008A39E7" w:rsidRDefault="008A39E7" w:rsidP="008A39E7">
      <w:pPr>
        <w:widowControl/>
        <w:autoSpaceDE/>
        <w:autoSpaceDN/>
        <w:adjustRightInd/>
        <w:ind w:left="-11" w:firstLine="567"/>
        <w:jc w:val="both"/>
        <w:rPr>
          <w:color w:val="000000"/>
          <w:sz w:val="28"/>
          <w:szCs w:val="22"/>
          <w:lang w:val="uk-UA" w:eastAsia="uk-UA"/>
        </w:rPr>
      </w:pPr>
      <w:r w:rsidRPr="008A39E7">
        <w:rPr>
          <w:i/>
          <w:iCs/>
          <w:color w:val="000000"/>
          <w:sz w:val="28"/>
          <w:szCs w:val="22"/>
          <w:lang w:val="uk-UA" w:eastAsia="uk-UA"/>
        </w:rPr>
        <w:t>Теоретична частина.</w:t>
      </w:r>
      <w:r w:rsidRPr="008A39E7">
        <w:rPr>
          <w:color w:val="000000"/>
          <w:sz w:val="28"/>
          <w:szCs w:val="22"/>
          <w:lang w:val="uk-UA" w:eastAsia="uk-UA"/>
        </w:rPr>
        <w:t xml:space="preserve"> Фізико-технічні властивості металів та сплавів:</w:t>
      </w:r>
      <w:r>
        <w:rPr>
          <w:color w:val="000000"/>
          <w:sz w:val="28"/>
          <w:szCs w:val="22"/>
          <w:lang w:val="uk-UA" w:eastAsia="uk-UA"/>
        </w:rPr>
        <w:t xml:space="preserve"> </w:t>
      </w:r>
      <w:r w:rsidRPr="008A39E7">
        <w:rPr>
          <w:color w:val="000000"/>
          <w:sz w:val="28"/>
          <w:szCs w:val="22"/>
          <w:lang w:val="uk-UA" w:eastAsia="uk-UA"/>
        </w:rPr>
        <w:t>застосування, обробка. Різці токарні: прохідні, підрізні, відрізні, розточувальні.</w:t>
      </w:r>
      <w:r>
        <w:rPr>
          <w:color w:val="000000"/>
          <w:sz w:val="28"/>
          <w:szCs w:val="22"/>
          <w:lang w:val="uk-UA" w:eastAsia="uk-UA"/>
        </w:rPr>
        <w:t xml:space="preserve"> </w:t>
      </w:r>
      <w:r w:rsidRPr="008A39E7">
        <w:rPr>
          <w:color w:val="000000"/>
          <w:sz w:val="28"/>
          <w:szCs w:val="22"/>
          <w:lang w:val="uk-UA" w:eastAsia="uk-UA"/>
        </w:rPr>
        <w:t>Правила безпеки під час роботи в майстерні на верстатах.</w:t>
      </w:r>
      <w:r w:rsidR="004038BE">
        <w:rPr>
          <w:color w:val="000000"/>
          <w:sz w:val="28"/>
          <w:szCs w:val="22"/>
          <w:lang w:val="uk-UA" w:eastAsia="uk-UA"/>
        </w:rPr>
        <w:t xml:space="preserve"> </w:t>
      </w:r>
      <w:r w:rsidRPr="008A39E7">
        <w:rPr>
          <w:color w:val="000000"/>
          <w:sz w:val="28"/>
          <w:szCs w:val="22"/>
          <w:lang w:val="uk-UA" w:eastAsia="uk-UA"/>
        </w:rPr>
        <w:t>Контрольно-вимірювальні</w:t>
      </w:r>
      <w:r>
        <w:rPr>
          <w:color w:val="000000"/>
          <w:sz w:val="28"/>
          <w:szCs w:val="22"/>
          <w:lang w:val="uk-UA" w:eastAsia="uk-UA"/>
        </w:rPr>
        <w:t xml:space="preserve"> </w:t>
      </w:r>
      <w:r w:rsidRPr="008A39E7">
        <w:rPr>
          <w:color w:val="000000"/>
          <w:sz w:val="28"/>
          <w:szCs w:val="22"/>
          <w:lang w:val="uk-UA" w:eastAsia="uk-UA"/>
        </w:rPr>
        <w:t>інструменти:</w:t>
      </w:r>
      <w:r>
        <w:rPr>
          <w:color w:val="000000"/>
          <w:sz w:val="28"/>
          <w:szCs w:val="22"/>
          <w:lang w:val="uk-UA" w:eastAsia="uk-UA"/>
        </w:rPr>
        <w:t xml:space="preserve"> </w:t>
      </w:r>
      <w:r w:rsidRPr="008A39E7">
        <w:rPr>
          <w:color w:val="000000"/>
          <w:sz w:val="28"/>
          <w:szCs w:val="22"/>
          <w:lang w:val="uk-UA" w:eastAsia="uk-UA"/>
        </w:rPr>
        <w:t>штангенциркуль,</w:t>
      </w:r>
      <w:r>
        <w:rPr>
          <w:color w:val="000000"/>
          <w:sz w:val="28"/>
          <w:szCs w:val="22"/>
          <w:lang w:val="uk-UA" w:eastAsia="uk-UA"/>
        </w:rPr>
        <w:t xml:space="preserve"> </w:t>
      </w:r>
      <w:r w:rsidRPr="008A39E7">
        <w:rPr>
          <w:color w:val="000000"/>
          <w:sz w:val="28"/>
          <w:szCs w:val="22"/>
          <w:lang w:val="uk-UA" w:eastAsia="uk-UA"/>
        </w:rPr>
        <w:t>кутомір,</w:t>
      </w:r>
      <w:r>
        <w:rPr>
          <w:color w:val="000000"/>
          <w:sz w:val="28"/>
          <w:szCs w:val="22"/>
          <w:lang w:val="uk-UA" w:eastAsia="uk-UA"/>
        </w:rPr>
        <w:t xml:space="preserve"> </w:t>
      </w:r>
      <w:r w:rsidRPr="008A39E7">
        <w:rPr>
          <w:color w:val="000000"/>
          <w:sz w:val="28"/>
          <w:szCs w:val="22"/>
          <w:lang w:val="uk-UA" w:eastAsia="uk-UA"/>
        </w:rPr>
        <w:t>мікрометр.</w:t>
      </w:r>
      <w:r w:rsidR="004038BE">
        <w:rPr>
          <w:color w:val="000000"/>
          <w:sz w:val="28"/>
          <w:szCs w:val="22"/>
          <w:lang w:val="uk-UA" w:eastAsia="uk-UA"/>
        </w:rPr>
        <w:t xml:space="preserve"> </w:t>
      </w:r>
      <w:r w:rsidRPr="008A39E7">
        <w:rPr>
          <w:color w:val="000000"/>
          <w:sz w:val="28"/>
          <w:szCs w:val="22"/>
          <w:lang w:val="uk-UA" w:eastAsia="uk-UA"/>
        </w:rPr>
        <w:t>Фізико-технічні властивості склопластиків та синтетичних матеріалів:</w:t>
      </w:r>
      <w:r>
        <w:rPr>
          <w:color w:val="000000"/>
          <w:sz w:val="28"/>
          <w:szCs w:val="22"/>
          <w:lang w:val="uk-UA" w:eastAsia="uk-UA"/>
        </w:rPr>
        <w:t xml:space="preserve"> </w:t>
      </w:r>
      <w:r w:rsidRPr="008A39E7">
        <w:rPr>
          <w:color w:val="000000"/>
          <w:sz w:val="28"/>
          <w:szCs w:val="22"/>
          <w:lang w:val="uk-UA" w:eastAsia="uk-UA"/>
        </w:rPr>
        <w:t xml:space="preserve">застосування, наповнювачі та </w:t>
      </w:r>
      <w:proofErr w:type="spellStart"/>
      <w:r w:rsidRPr="008A39E7">
        <w:rPr>
          <w:color w:val="000000"/>
          <w:sz w:val="28"/>
          <w:szCs w:val="22"/>
          <w:lang w:val="uk-UA" w:eastAsia="uk-UA"/>
        </w:rPr>
        <w:t>зв’язувачі</w:t>
      </w:r>
      <w:proofErr w:type="spellEnd"/>
      <w:r w:rsidRPr="008A39E7">
        <w:rPr>
          <w:color w:val="000000"/>
          <w:sz w:val="28"/>
          <w:szCs w:val="22"/>
          <w:lang w:val="uk-UA" w:eastAsia="uk-UA"/>
        </w:rPr>
        <w:t>. Вироби з склопластиків та</w:t>
      </w:r>
      <w:r>
        <w:rPr>
          <w:color w:val="000000"/>
          <w:sz w:val="28"/>
          <w:szCs w:val="22"/>
          <w:lang w:val="uk-UA" w:eastAsia="uk-UA"/>
        </w:rPr>
        <w:t xml:space="preserve"> </w:t>
      </w:r>
      <w:r w:rsidRPr="008A39E7">
        <w:rPr>
          <w:color w:val="000000"/>
          <w:sz w:val="28"/>
          <w:szCs w:val="22"/>
          <w:lang w:val="uk-UA" w:eastAsia="uk-UA"/>
        </w:rPr>
        <w:t>синтетичних матеріалів. Правила склеювання склопластиків з іншими</w:t>
      </w:r>
      <w:r>
        <w:rPr>
          <w:color w:val="000000"/>
          <w:sz w:val="28"/>
          <w:szCs w:val="22"/>
          <w:lang w:val="uk-UA" w:eastAsia="uk-UA"/>
        </w:rPr>
        <w:t xml:space="preserve"> </w:t>
      </w:r>
      <w:r w:rsidRPr="008A39E7">
        <w:rPr>
          <w:color w:val="000000"/>
          <w:sz w:val="28"/>
          <w:szCs w:val="22"/>
          <w:lang w:val="uk-UA" w:eastAsia="uk-UA"/>
        </w:rPr>
        <w:t>матеріалами.</w:t>
      </w:r>
      <w:r w:rsidR="004038BE">
        <w:rPr>
          <w:color w:val="000000"/>
          <w:sz w:val="28"/>
          <w:szCs w:val="22"/>
          <w:lang w:val="uk-UA" w:eastAsia="uk-UA"/>
        </w:rPr>
        <w:t xml:space="preserve"> </w:t>
      </w:r>
      <w:r w:rsidRPr="008A39E7">
        <w:rPr>
          <w:color w:val="000000"/>
          <w:sz w:val="28"/>
          <w:szCs w:val="22"/>
          <w:lang w:val="uk-UA" w:eastAsia="uk-UA"/>
        </w:rPr>
        <w:t xml:space="preserve">Фізико-технічні властивості </w:t>
      </w:r>
      <w:proofErr w:type="spellStart"/>
      <w:r w:rsidRPr="008A39E7">
        <w:rPr>
          <w:color w:val="000000"/>
          <w:sz w:val="28"/>
          <w:szCs w:val="22"/>
          <w:lang w:val="uk-UA" w:eastAsia="uk-UA"/>
        </w:rPr>
        <w:t>пінопластів</w:t>
      </w:r>
      <w:proofErr w:type="spellEnd"/>
      <w:r w:rsidRPr="008A39E7">
        <w:rPr>
          <w:color w:val="000000"/>
          <w:sz w:val="28"/>
          <w:szCs w:val="22"/>
          <w:lang w:val="uk-UA" w:eastAsia="uk-UA"/>
        </w:rPr>
        <w:t>: застосування, способи обробки</w:t>
      </w:r>
      <w:r>
        <w:rPr>
          <w:color w:val="000000"/>
          <w:sz w:val="28"/>
          <w:szCs w:val="22"/>
          <w:lang w:val="uk-UA" w:eastAsia="uk-UA"/>
        </w:rPr>
        <w:t xml:space="preserve"> </w:t>
      </w:r>
      <w:r w:rsidRPr="008A39E7">
        <w:rPr>
          <w:color w:val="000000"/>
          <w:sz w:val="28"/>
          <w:szCs w:val="22"/>
          <w:lang w:val="uk-UA" w:eastAsia="uk-UA"/>
        </w:rPr>
        <w:t>та склеювання.</w:t>
      </w:r>
      <w:r w:rsidR="004038BE">
        <w:rPr>
          <w:color w:val="000000"/>
          <w:sz w:val="28"/>
          <w:szCs w:val="22"/>
          <w:lang w:val="uk-UA" w:eastAsia="uk-UA"/>
        </w:rPr>
        <w:t xml:space="preserve"> </w:t>
      </w:r>
      <w:r w:rsidRPr="008A39E7">
        <w:rPr>
          <w:color w:val="000000"/>
          <w:sz w:val="28"/>
          <w:szCs w:val="22"/>
          <w:lang w:val="uk-UA" w:eastAsia="uk-UA"/>
        </w:rPr>
        <w:t>Сира та вулканізована гума. Напівфабрикати з вулканізованої гуми:</w:t>
      </w:r>
      <w:r>
        <w:rPr>
          <w:color w:val="000000"/>
          <w:sz w:val="28"/>
          <w:szCs w:val="22"/>
          <w:lang w:val="uk-UA" w:eastAsia="uk-UA"/>
        </w:rPr>
        <w:t xml:space="preserve"> </w:t>
      </w:r>
      <w:r w:rsidRPr="008A39E7">
        <w:rPr>
          <w:color w:val="000000"/>
          <w:sz w:val="28"/>
          <w:szCs w:val="22"/>
          <w:lang w:val="uk-UA" w:eastAsia="uk-UA"/>
        </w:rPr>
        <w:t>листи, стрічки та їх призначення. Сорти авіамодельних гум для гумових</w:t>
      </w:r>
      <w:r>
        <w:rPr>
          <w:color w:val="000000"/>
          <w:sz w:val="28"/>
          <w:szCs w:val="22"/>
          <w:lang w:val="uk-UA" w:eastAsia="uk-UA"/>
        </w:rPr>
        <w:t xml:space="preserve"> </w:t>
      </w:r>
      <w:r w:rsidRPr="008A39E7">
        <w:rPr>
          <w:color w:val="000000"/>
          <w:sz w:val="28"/>
          <w:szCs w:val="22"/>
          <w:lang w:val="uk-UA" w:eastAsia="uk-UA"/>
        </w:rPr>
        <w:t>двигунів; їх характеристики.</w:t>
      </w:r>
      <w:r w:rsidR="004038BE">
        <w:rPr>
          <w:color w:val="000000"/>
          <w:sz w:val="28"/>
          <w:szCs w:val="22"/>
          <w:lang w:val="uk-UA" w:eastAsia="uk-UA"/>
        </w:rPr>
        <w:t xml:space="preserve"> </w:t>
      </w:r>
      <w:r w:rsidRPr="008A39E7">
        <w:rPr>
          <w:color w:val="000000"/>
          <w:sz w:val="28"/>
          <w:szCs w:val="22"/>
          <w:lang w:val="uk-UA" w:eastAsia="uk-UA"/>
        </w:rPr>
        <w:t>Натуральні та синтетичні тканини: призначення, вимоги.</w:t>
      </w:r>
      <w:r w:rsidR="004038BE">
        <w:rPr>
          <w:color w:val="000000"/>
          <w:sz w:val="28"/>
          <w:szCs w:val="22"/>
          <w:lang w:val="uk-UA" w:eastAsia="uk-UA"/>
        </w:rPr>
        <w:t xml:space="preserve"> </w:t>
      </w:r>
      <w:r w:rsidRPr="008A39E7">
        <w:rPr>
          <w:color w:val="000000"/>
          <w:sz w:val="28"/>
          <w:szCs w:val="22"/>
          <w:lang w:val="uk-UA" w:eastAsia="uk-UA"/>
        </w:rPr>
        <w:t>Синтетичні</w:t>
      </w:r>
      <w:r>
        <w:rPr>
          <w:color w:val="000000"/>
          <w:sz w:val="28"/>
          <w:szCs w:val="22"/>
          <w:lang w:val="uk-UA" w:eastAsia="uk-UA"/>
        </w:rPr>
        <w:t xml:space="preserve"> </w:t>
      </w:r>
      <w:r w:rsidRPr="008A39E7">
        <w:rPr>
          <w:color w:val="000000"/>
          <w:sz w:val="28"/>
          <w:szCs w:val="22"/>
          <w:lang w:val="uk-UA" w:eastAsia="uk-UA"/>
        </w:rPr>
        <w:t>плівки:</w:t>
      </w:r>
      <w:r>
        <w:rPr>
          <w:color w:val="000000"/>
          <w:sz w:val="28"/>
          <w:szCs w:val="22"/>
          <w:lang w:val="uk-UA" w:eastAsia="uk-UA"/>
        </w:rPr>
        <w:t xml:space="preserve"> </w:t>
      </w:r>
      <w:r w:rsidRPr="008A39E7">
        <w:rPr>
          <w:color w:val="000000"/>
          <w:sz w:val="28"/>
          <w:szCs w:val="22"/>
          <w:lang w:val="uk-UA" w:eastAsia="uk-UA"/>
        </w:rPr>
        <w:t>види</w:t>
      </w:r>
      <w:r>
        <w:rPr>
          <w:color w:val="000000"/>
          <w:sz w:val="28"/>
          <w:szCs w:val="22"/>
          <w:lang w:val="uk-UA" w:eastAsia="uk-UA"/>
        </w:rPr>
        <w:t xml:space="preserve"> </w:t>
      </w:r>
      <w:r w:rsidRPr="008A39E7">
        <w:rPr>
          <w:color w:val="000000"/>
          <w:sz w:val="28"/>
          <w:szCs w:val="22"/>
          <w:lang w:val="uk-UA" w:eastAsia="uk-UA"/>
        </w:rPr>
        <w:t>(поліетиленові,</w:t>
      </w:r>
      <w:r>
        <w:rPr>
          <w:color w:val="000000"/>
          <w:sz w:val="28"/>
          <w:szCs w:val="22"/>
          <w:lang w:val="uk-UA" w:eastAsia="uk-UA"/>
        </w:rPr>
        <w:t xml:space="preserve"> </w:t>
      </w:r>
      <w:r w:rsidRPr="008A39E7">
        <w:rPr>
          <w:color w:val="000000"/>
          <w:sz w:val="28"/>
          <w:szCs w:val="22"/>
          <w:lang w:val="uk-UA" w:eastAsia="uk-UA"/>
        </w:rPr>
        <w:t>триацетатні,</w:t>
      </w:r>
      <w:r>
        <w:rPr>
          <w:color w:val="000000"/>
          <w:sz w:val="28"/>
          <w:szCs w:val="22"/>
          <w:lang w:val="uk-UA" w:eastAsia="uk-UA"/>
        </w:rPr>
        <w:t xml:space="preserve"> </w:t>
      </w:r>
      <w:r w:rsidRPr="008A39E7">
        <w:rPr>
          <w:color w:val="000000"/>
          <w:sz w:val="28"/>
          <w:szCs w:val="22"/>
          <w:lang w:val="uk-UA" w:eastAsia="uk-UA"/>
        </w:rPr>
        <w:t>лавсанові),</w:t>
      </w:r>
      <w:r>
        <w:rPr>
          <w:color w:val="000000"/>
          <w:sz w:val="28"/>
          <w:szCs w:val="22"/>
          <w:lang w:val="uk-UA" w:eastAsia="uk-UA"/>
        </w:rPr>
        <w:t xml:space="preserve"> </w:t>
      </w:r>
      <w:r w:rsidRPr="008A39E7">
        <w:rPr>
          <w:color w:val="000000"/>
          <w:sz w:val="28"/>
          <w:szCs w:val="22"/>
          <w:lang w:val="uk-UA" w:eastAsia="uk-UA"/>
        </w:rPr>
        <w:t>застосування, призначення, способи обробки.</w:t>
      </w:r>
      <w:r w:rsidR="004038BE">
        <w:rPr>
          <w:color w:val="000000"/>
          <w:sz w:val="28"/>
          <w:szCs w:val="22"/>
          <w:lang w:val="uk-UA" w:eastAsia="uk-UA"/>
        </w:rPr>
        <w:t xml:space="preserve"> </w:t>
      </w:r>
      <w:r w:rsidRPr="008A39E7">
        <w:rPr>
          <w:color w:val="000000"/>
          <w:sz w:val="28"/>
          <w:szCs w:val="22"/>
          <w:lang w:val="uk-UA" w:eastAsia="uk-UA"/>
        </w:rPr>
        <w:t>Клеї:</w:t>
      </w:r>
      <w:r>
        <w:rPr>
          <w:color w:val="000000"/>
          <w:sz w:val="28"/>
          <w:szCs w:val="22"/>
          <w:lang w:val="uk-UA" w:eastAsia="uk-UA"/>
        </w:rPr>
        <w:t xml:space="preserve"> </w:t>
      </w:r>
      <w:r w:rsidRPr="008A39E7">
        <w:rPr>
          <w:color w:val="000000"/>
          <w:sz w:val="28"/>
          <w:szCs w:val="22"/>
          <w:lang w:val="uk-UA" w:eastAsia="uk-UA"/>
        </w:rPr>
        <w:t>види,</w:t>
      </w:r>
      <w:r>
        <w:rPr>
          <w:color w:val="000000"/>
          <w:sz w:val="28"/>
          <w:szCs w:val="22"/>
          <w:lang w:val="uk-UA" w:eastAsia="uk-UA"/>
        </w:rPr>
        <w:t xml:space="preserve"> </w:t>
      </w:r>
      <w:r w:rsidRPr="008A39E7">
        <w:rPr>
          <w:color w:val="000000"/>
          <w:sz w:val="28"/>
          <w:szCs w:val="22"/>
          <w:lang w:val="uk-UA" w:eastAsia="uk-UA"/>
        </w:rPr>
        <w:t>застосування,</w:t>
      </w:r>
      <w:r>
        <w:rPr>
          <w:color w:val="000000"/>
          <w:sz w:val="28"/>
          <w:szCs w:val="22"/>
          <w:lang w:val="uk-UA" w:eastAsia="uk-UA"/>
        </w:rPr>
        <w:t xml:space="preserve"> </w:t>
      </w:r>
      <w:r w:rsidRPr="008A39E7">
        <w:rPr>
          <w:color w:val="000000"/>
          <w:sz w:val="28"/>
          <w:szCs w:val="22"/>
          <w:lang w:val="uk-UA" w:eastAsia="uk-UA"/>
        </w:rPr>
        <w:t>призначення,</w:t>
      </w:r>
      <w:r>
        <w:rPr>
          <w:color w:val="000000"/>
          <w:sz w:val="28"/>
          <w:szCs w:val="22"/>
          <w:lang w:val="uk-UA" w:eastAsia="uk-UA"/>
        </w:rPr>
        <w:t xml:space="preserve"> </w:t>
      </w:r>
      <w:r w:rsidRPr="008A39E7">
        <w:rPr>
          <w:color w:val="000000"/>
          <w:sz w:val="28"/>
          <w:szCs w:val="22"/>
          <w:lang w:val="uk-UA" w:eastAsia="uk-UA"/>
        </w:rPr>
        <w:t>технологія</w:t>
      </w:r>
      <w:r>
        <w:rPr>
          <w:color w:val="000000"/>
          <w:sz w:val="28"/>
          <w:szCs w:val="22"/>
          <w:lang w:val="uk-UA" w:eastAsia="uk-UA"/>
        </w:rPr>
        <w:t xml:space="preserve"> </w:t>
      </w:r>
      <w:r w:rsidRPr="008A39E7">
        <w:rPr>
          <w:color w:val="000000"/>
          <w:sz w:val="28"/>
          <w:szCs w:val="22"/>
          <w:lang w:val="uk-UA" w:eastAsia="uk-UA"/>
        </w:rPr>
        <w:t>склеювання,</w:t>
      </w:r>
      <w:r>
        <w:rPr>
          <w:color w:val="000000"/>
          <w:sz w:val="28"/>
          <w:szCs w:val="22"/>
          <w:lang w:val="uk-UA" w:eastAsia="uk-UA"/>
        </w:rPr>
        <w:t xml:space="preserve"> </w:t>
      </w:r>
      <w:r w:rsidRPr="008A39E7">
        <w:rPr>
          <w:color w:val="000000"/>
          <w:sz w:val="28"/>
          <w:szCs w:val="22"/>
          <w:lang w:val="uk-UA" w:eastAsia="uk-UA"/>
        </w:rPr>
        <w:t>підготовка поверхонь. Фізико-хімічні основи склеювання. Адгезія клеїв. Клеї,</w:t>
      </w:r>
      <w:r>
        <w:rPr>
          <w:color w:val="000000"/>
          <w:sz w:val="28"/>
          <w:szCs w:val="22"/>
          <w:lang w:val="uk-UA" w:eastAsia="uk-UA"/>
        </w:rPr>
        <w:t xml:space="preserve"> </w:t>
      </w:r>
      <w:r w:rsidRPr="008A39E7">
        <w:rPr>
          <w:color w:val="000000"/>
          <w:sz w:val="28"/>
          <w:szCs w:val="22"/>
          <w:lang w:val="uk-UA" w:eastAsia="uk-UA"/>
        </w:rPr>
        <w:t>що сохнуть, та клеї, що полімеризуються. Міцність клейових з’єднань. Вибір</w:t>
      </w:r>
      <w:r>
        <w:rPr>
          <w:color w:val="000000"/>
          <w:sz w:val="28"/>
          <w:szCs w:val="22"/>
          <w:lang w:val="uk-UA" w:eastAsia="uk-UA"/>
        </w:rPr>
        <w:t xml:space="preserve"> </w:t>
      </w:r>
      <w:r w:rsidRPr="008A39E7">
        <w:rPr>
          <w:color w:val="000000"/>
          <w:sz w:val="28"/>
          <w:szCs w:val="22"/>
          <w:lang w:val="uk-UA" w:eastAsia="uk-UA"/>
        </w:rPr>
        <w:t>клею. Правила безпеки під час роботи з клеєм.</w:t>
      </w:r>
      <w:r w:rsidR="004038BE">
        <w:rPr>
          <w:color w:val="000000"/>
          <w:sz w:val="28"/>
          <w:szCs w:val="22"/>
          <w:lang w:val="uk-UA" w:eastAsia="uk-UA"/>
        </w:rPr>
        <w:t xml:space="preserve"> </w:t>
      </w:r>
      <w:r w:rsidRPr="008A39E7">
        <w:rPr>
          <w:color w:val="000000"/>
          <w:sz w:val="28"/>
          <w:szCs w:val="22"/>
          <w:lang w:val="uk-UA" w:eastAsia="uk-UA"/>
        </w:rPr>
        <w:t>Лакофарбові</w:t>
      </w:r>
      <w:r>
        <w:rPr>
          <w:color w:val="000000"/>
          <w:sz w:val="28"/>
          <w:szCs w:val="22"/>
          <w:lang w:val="uk-UA" w:eastAsia="uk-UA"/>
        </w:rPr>
        <w:t xml:space="preserve"> </w:t>
      </w:r>
      <w:r w:rsidRPr="008A39E7">
        <w:rPr>
          <w:color w:val="000000"/>
          <w:sz w:val="28"/>
          <w:szCs w:val="22"/>
          <w:lang w:val="uk-UA" w:eastAsia="uk-UA"/>
        </w:rPr>
        <w:t>матеріали.</w:t>
      </w:r>
      <w:r>
        <w:rPr>
          <w:color w:val="000000"/>
          <w:sz w:val="28"/>
          <w:szCs w:val="22"/>
          <w:lang w:val="uk-UA" w:eastAsia="uk-UA"/>
        </w:rPr>
        <w:t xml:space="preserve"> </w:t>
      </w:r>
      <w:r w:rsidRPr="008A39E7">
        <w:rPr>
          <w:color w:val="000000"/>
          <w:sz w:val="28"/>
          <w:szCs w:val="22"/>
          <w:lang w:val="uk-UA" w:eastAsia="uk-UA"/>
        </w:rPr>
        <w:t>Захисні</w:t>
      </w:r>
      <w:r>
        <w:rPr>
          <w:color w:val="000000"/>
          <w:sz w:val="28"/>
          <w:szCs w:val="22"/>
          <w:lang w:val="uk-UA" w:eastAsia="uk-UA"/>
        </w:rPr>
        <w:t xml:space="preserve"> </w:t>
      </w:r>
      <w:r w:rsidRPr="008A39E7">
        <w:rPr>
          <w:color w:val="000000"/>
          <w:sz w:val="28"/>
          <w:szCs w:val="22"/>
          <w:lang w:val="uk-UA" w:eastAsia="uk-UA"/>
        </w:rPr>
        <w:t>та</w:t>
      </w:r>
      <w:r>
        <w:rPr>
          <w:color w:val="000000"/>
          <w:sz w:val="28"/>
          <w:szCs w:val="22"/>
          <w:lang w:val="uk-UA" w:eastAsia="uk-UA"/>
        </w:rPr>
        <w:t xml:space="preserve"> </w:t>
      </w:r>
      <w:r w:rsidRPr="008A39E7">
        <w:rPr>
          <w:color w:val="000000"/>
          <w:sz w:val="28"/>
          <w:szCs w:val="22"/>
          <w:lang w:val="uk-UA" w:eastAsia="uk-UA"/>
        </w:rPr>
        <w:t>декоративні покриття.</w:t>
      </w:r>
      <w:r>
        <w:rPr>
          <w:color w:val="000000"/>
          <w:sz w:val="28"/>
          <w:szCs w:val="22"/>
          <w:lang w:val="uk-UA" w:eastAsia="uk-UA"/>
        </w:rPr>
        <w:t xml:space="preserve"> </w:t>
      </w:r>
      <w:r w:rsidRPr="008A39E7">
        <w:rPr>
          <w:color w:val="000000"/>
          <w:sz w:val="28"/>
          <w:szCs w:val="22"/>
          <w:lang w:val="uk-UA" w:eastAsia="uk-UA"/>
        </w:rPr>
        <w:t>Види</w:t>
      </w:r>
      <w:r>
        <w:rPr>
          <w:color w:val="000000"/>
          <w:sz w:val="28"/>
          <w:szCs w:val="22"/>
          <w:lang w:val="uk-UA" w:eastAsia="uk-UA"/>
        </w:rPr>
        <w:t xml:space="preserve"> </w:t>
      </w:r>
      <w:r w:rsidRPr="008A39E7">
        <w:rPr>
          <w:color w:val="000000"/>
          <w:sz w:val="28"/>
          <w:szCs w:val="22"/>
          <w:lang w:val="uk-UA" w:eastAsia="uk-UA"/>
        </w:rPr>
        <w:t>лакофарбових матеріалів: шпаклівка, ґрунти, фарби, лаки. Технологія</w:t>
      </w:r>
      <w:r>
        <w:rPr>
          <w:color w:val="000000"/>
          <w:sz w:val="28"/>
          <w:szCs w:val="22"/>
          <w:lang w:val="uk-UA" w:eastAsia="uk-UA"/>
        </w:rPr>
        <w:t xml:space="preserve"> </w:t>
      </w:r>
      <w:r w:rsidRPr="008A39E7">
        <w:rPr>
          <w:color w:val="000000"/>
          <w:sz w:val="28"/>
          <w:szCs w:val="22"/>
          <w:lang w:val="uk-UA" w:eastAsia="uk-UA"/>
        </w:rPr>
        <w:t>нанесення покриття. Правила безпеки під час роботи з лакофарбовими</w:t>
      </w:r>
      <w:r>
        <w:rPr>
          <w:color w:val="000000"/>
          <w:sz w:val="28"/>
          <w:szCs w:val="22"/>
          <w:lang w:val="uk-UA" w:eastAsia="uk-UA"/>
        </w:rPr>
        <w:t xml:space="preserve"> </w:t>
      </w:r>
      <w:r w:rsidRPr="008A39E7">
        <w:rPr>
          <w:color w:val="000000"/>
          <w:sz w:val="28"/>
          <w:szCs w:val="22"/>
          <w:lang w:val="uk-UA" w:eastAsia="uk-UA"/>
        </w:rPr>
        <w:t>матеріалами.</w:t>
      </w:r>
    </w:p>
    <w:p w14:paraId="0109EEA4" w14:textId="7676D052" w:rsidR="008A39E7" w:rsidRDefault="008A39E7" w:rsidP="008A39E7">
      <w:pPr>
        <w:widowControl/>
        <w:autoSpaceDE/>
        <w:autoSpaceDN/>
        <w:adjustRightInd/>
        <w:ind w:left="-11" w:firstLine="567"/>
        <w:jc w:val="both"/>
        <w:rPr>
          <w:color w:val="000000"/>
          <w:sz w:val="28"/>
          <w:szCs w:val="22"/>
          <w:lang w:val="uk-UA" w:eastAsia="uk-UA"/>
        </w:rPr>
      </w:pPr>
      <w:r w:rsidRPr="008A39E7">
        <w:rPr>
          <w:i/>
          <w:iCs/>
          <w:color w:val="000000"/>
          <w:sz w:val="28"/>
          <w:szCs w:val="22"/>
          <w:lang w:val="uk-UA" w:eastAsia="uk-UA"/>
        </w:rPr>
        <w:t>Практична частина.</w:t>
      </w:r>
      <w:r w:rsidRPr="008A39E7">
        <w:rPr>
          <w:color w:val="000000"/>
          <w:sz w:val="28"/>
          <w:szCs w:val="22"/>
          <w:lang w:val="uk-UA" w:eastAsia="uk-UA"/>
        </w:rPr>
        <w:t xml:space="preserve"> Відпрацювання прийомів токарної обробки</w:t>
      </w:r>
      <w:r>
        <w:rPr>
          <w:color w:val="000000"/>
          <w:sz w:val="28"/>
          <w:szCs w:val="22"/>
          <w:lang w:val="uk-UA" w:eastAsia="uk-UA"/>
        </w:rPr>
        <w:t xml:space="preserve"> </w:t>
      </w:r>
      <w:r w:rsidRPr="008A39E7">
        <w:rPr>
          <w:color w:val="000000"/>
          <w:sz w:val="28"/>
          <w:szCs w:val="22"/>
          <w:lang w:val="uk-UA" w:eastAsia="uk-UA"/>
        </w:rPr>
        <w:t>матеріалів. Заточування різців. Заточування фрез. Відпрацювання прийомів</w:t>
      </w:r>
      <w:r>
        <w:rPr>
          <w:color w:val="000000"/>
          <w:sz w:val="28"/>
          <w:szCs w:val="22"/>
          <w:lang w:val="uk-UA" w:eastAsia="uk-UA"/>
        </w:rPr>
        <w:t xml:space="preserve"> </w:t>
      </w:r>
      <w:r w:rsidRPr="008A39E7">
        <w:rPr>
          <w:color w:val="000000"/>
          <w:sz w:val="28"/>
          <w:szCs w:val="22"/>
          <w:lang w:val="uk-UA" w:eastAsia="uk-UA"/>
        </w:rPr>
        <w:t>фрезерування. Відпрацювання прийомів роботи з склеювання синтетичних</w:t>
      </w:r>
      <w:r>
        <w:rPr>
          <w:color w:val="000000"/>
          <w:sz w:val="28"/>
          <w:szCs w:val="22"/>
          <w:lang w:val="uk-UA" w:eastAsia="uk-UA"/>
        </w:rPr>
        <w:t xml:space="preserve"> </w:t>
      </w:r>
      <w:r w:rsidRPr="008A39E7">
        <w:rPr>
          <w:color w:val="000000"/>
          <w:sz w:val="28"/>
          <w:szCs w:val="22"/>
          <w:lang w:val="uk-UA" w:eastAsia="uk-UA"/>
        </w:rPr>
        <w:t>матеріалів. Підготовлення поверхні до фарбування. Фарбування та оздоблення</w:t>
      </w:r>
      <w:r>
        <w:rPr>
          <w:color w:val="000000"/>
          <w:sz w:val="28"/>
          <w:szCs w:val="22"/>
          <w:lang w:val="uk-UA" w:eastAsia="uk-UA"/>
        </w:rPr>
        <w:t xml:space="preserve"> </w:t>
      </w:r>
      <w:r w:rsidRPr="008A39E7">
        <w:rPr>
          <w:color w:val="000000"/>
          <w:sz w:val="28"/>
          <w:szCs w:val="22"/>
          <w:lang w:val="uk-UA" w:eastAsia="uk-UA"/>
        </w:rPr>
        <w:t>моделі.</w:t>
      </w:r>
    </w:p>
    <w:p w14:paraId="38606B5B" w14:textId="77777777" w:rsidR="008A39E7" w:rsidRDefault="008A39E7" w:rsidP="00385C11">
      <w:pPr>
        <w:widowControl/>
        <w:tabs>
          <w:tab w:val="left" w:pos="284"/>
        </w:tabs>
        <w:autoSpaceDE/>
        <w:autoSpaceDN/>
        <w:adjustRightInd/>
        <w:jc w:val="both"/>
        <w:rPr>
          <w:color w:val="000000"/>
          <w:sz w:val="28"/>
          <w:szCs w:val="22"/>
          <w:lang w:val="uk-UA" w:eastAsia="uk-UA"/>
        </w:rPr>
      </w:pPr>
    </w:p>
    <w:p w14:paraId="1E0A8042" w14:textId="6FE09F05" w:rsidR="008A39E7" w:rsidRPr="008A39E7" w:rsidRDefault="008A39E7" w:rsidP="008A39E7">
      <w:pPr>
        <w:widowControl/>
        <w:autoSpaceDE/>
        <w:autoSpaceDN/>
        <w:adjustRightInd/>
        <w:ind w:right="4" w:firstLine="567"/>
        <w:rPr>
          <w:b/>
          <w:color w:val="000000"/>
          <w:sz w:val="28"/>
          <w:szCs w:val="22"/>
          <w:lang w:val="uk-UA" w:eastAsia="uk-UA"/>
        </w:rPr>
      </w:pPr>
      <w:r w:rsidRPr="008A39E7">
        <w:rPr>
          <w:b/>
          <w:color w:val="000000"/>
          <w:sz w:val="28"/>
          <w:szCs w:val="22"/>
          <w:lang w:val="uk-UA" w:eastAsia="uk-UA"/>
        </w:rPr>
        <w:t>4. Технологія виготовлення літаючих моделей (18 год.)</w:t>
      </w:r>
    </w:p>
    <w:p w14:paraId="17362C7C" w14:textId="5B9BBD8F" w:rsidR="008A39E7" w:rsidRPr="008A39E7" w:rsidRDefault="008A39E7" w:rsidP="002C18B2">
      <w:pPr>
        <w:widowControl/>
        <w:autoSpaceDE/>
        <w:autoSpaceDN/>
        <w:adjustRightInd/>
        <w:ind w:left="-11" w:firstLine="567"/>
        <w:jc w:val="both"/>
        <w:rPr>
          <w:color w:val="000000"/>
          <w:sz w:val="28"/>
          <w:szCs w:val="22"/>
          <w:lang w:val="uk-UA" w:eastAsia="uk-UA"/>
        </w:rPr>
      </w:pPr>
      <w:r w:rsidRPr="002C18B2">
        <w:rPr>
          <w:i/>
          <w:iCs/>
          <w:color w:val="000000"/>
          <w:sz w:val="28"/>
          <w:szCs w:val="22"/>
          <w:lang w:val="uk-UA" w:eastAsia="uk-UA"/>
        </w:rPr>
        <w:t>Теоретична частина.</w:t>
      </w:r>
      <w:r w:rsidRPr="008A39E7">
        <w:rPr>
          <w:color w:val="000000"/>
          <w:sz w:val="28"/>
          <w:szCs w:val="22"/>
          <w:lang w:val="uk-UA" w:eastAsia="uk-UA"/>
        </w:rPr>
        <w:t xml:space="preserve"> Формування виробів. Матриці і пуансони.</w:t>
      </w:r>
      <w:r w:rsidR="002C18B2">
        <w:rPr>
          <w:color w:val="000000"/>
          <w:sz w:val="28"/>
          <w:szCs w:val="22"/>
          <w:lang w:val="uk-UA" w:eastAsia="uk-UA"/>
        </w:rPr>
        <w:t xml:space="preserve"> </w:t>
      </w:r>
      <w:r w:rsidRPr="008A39E7">
        <w:rPr>
          <w:color w:val="000000"/>
          <w:sz w:val="28"/>
          <w:szCs w:val="22"/>
          <w:lang w:val="uk-UA" w:eastAsia="uk-UA"/>
        </w:rPr>
        <w:t>Технологія виготовлення деталей з листового металу. Технологія формування</w:t>
      </w:r>
      <w:r w:rsidR="002C18B2">
        <w:rPr>
          <w:color w:val="000000"/>
          <w:sz w:val="28"/>
          <w:szCs w:val="22"/>
          <w:lang w:val="uk-UA" w:eastAsia="uk-UA"/>
        </w:rPr>
        <w:t xml:space="preserve"> </w:t>
      </w:r>
      <w:r w:rsidRPr="008A39E7">
        <w:rPr>
          <w:color w:val="000000"/>
          <w:sz w:val="28"/>
          <w:szCs w:val="22"/>
          <w:lang w:val="uk-UA" w:eastAsia="uk-UA"/>
        </w:rPr>
        <w:t>пластмасових деталей.</w:t>
      </w:r>
      <w:r w:rsidR="004038BE">
        <w:rPr>
          <w:color w:val="000000"/>
          <w:sz w:val="28"/>
          <w:szCs w:val="22"/>
          <w:lang w:val="uk-UA" w:eastAsia="uk-UA"/>
        </w:rPr>
        <w:t xml:space="preserve"> </w:t>
      </w:r>
      <w:r w:rsidRPr="008A39E7">
        <w:rPr>
          <w:color w:val="000000"/>
          <w:sz w:val="28"/>
          <w:szCs w:val="22"/>
          <w:lang w:val="uk-UA" w:eastAsia="uk-UA"/>
        </w:rPr>
        <w:t>Технології складальних робіт: складання фюзеляжів (набірні конструкції,</w:t>
      </w:r>
      <w:r w:rsidR="002C18B2">
        <w:rPr>
          <w:color w:val="000000"/>
          <w:sz w:val="28"/>
          <w:szCs w:val="22"/>
          <w:lang w:val="uk-UA" w:eastAsia="uk-UA"/>
        </w:rPr>
        <w:t xml:space="preserve"> </w:t>
      </w:r>
      <w:proofErr w:type="spellStart"/>
      <w:r w:rsidRPr="008A39E7">
        <w:rPr>
          <w:color w:val="000000"/>
          <w:sz w:val="28"/>
          <w:szCs w:val="22"/>
          <w:lang w:val="uk-UA" w:eastAsia="uk-UA"/>
        </w:rPr>
        <w:t>монококові</w:t>
      </w:r>
      <w:proofErr w:type="spellEnd"/>
      <w:r w:rsidRPr="008A39E7">
        <w:rPr>
          <w:color w:val="000000"/>
          <w:sz w:val="28"/>
          <w:szCs w:val="22"/>
          <w:lang w:val="uk-UA" w:eastAsia="uk-UA"/>
        </w:rPr>
        <w:t xml:space="preserve"> тощо); паяння бачків, шасі та інших виробів. Технологія складання</w:t>
      </w:r>
      <w:r w:rsidR="002C18B2">
        <w:rPr>
          <w:color w:val="000000"/>
          <w:sz w:val="28"/>
          <w:szCs w:val="22"/>
          <w:lang w:val="uk-UA" w:eastAsia="uk-UA"/>
        </w:rPr>
        <w:t xml:space="preserve"> </w:t>
      </w:r>
      <w:r w:rsidRPr="008A39E7">
        <w:rPr>
          <w:color w:val="000000"/>
          <w:sz w:val="28"/>
          <w:szCs w:val="22"/>
          <w:lang w:val="uk-UA" w:eastAsia="uk-UA"/>
        </w:rPr>
        <w:t>втулок моделі з гумовим двигуном. Технологія виготовлення повітряних</w:t>
      </w:r>
      <w:r w:rsidR="002C18B2">
        <w:rPr>
          <w:color w:val="000000"/>
          <w:sz w:val="28"/>
          <w:szCs w:val="22"/>
          <w:lang w:val="uk-UA" w:eastAsia="uk-UA"/>
        </w:rPr>
        <w:t xml:space="preserve"> </w:t>
      </w:r>
      <w:r w:rsidRPr="008A39E7">
        <w:rPr>
          <w:color w:val="000000"/>
          <w:sz w:val="28"/>
          <w:szCs w:val="22"/>
          <w:lang w:val="uk-UA" w:eastAsia="uk-UA"/>
        </w:rPr>
        <w:t>гвинтів.</w:t>
      </w:r>
      <w:r w:rsidR="004038BE">
        <w:rPr>
          <w:color w:val="000000"/>
          <w:sz w:val="28"/>
          <w:szCs w:val="22"/>
          <w:lang w:val="uk-UA" w:eastAsia="uk-UA"/>
        </w:rPr>
        <w:t xml:space="preserve"> </w:t>
      </w:r>
      <w:r w:rsidRPr="008A39E7">
        <w:rPr>
          <w:color w:val="000000"/>
          <w:sz w:val="28"/>
          <w:szCs w:val="22"/>
          <w:lang w:val="uk-UA" w:eastAsia="uk-UA"/>
        </w:rPr>
        <w:t>Технологія</w:t>
      </w:r>
      <w:r w:rsidR="002C18B2">
        <w:rPr>
          <w:color w:val="000000"/>
          <w:sz w:val="28"/>
          <w:szCs w:val="22"/>
          <w:lang w:val="uk-UA" w:eastAsia="uk-UA"/>
        </w:rPr>
        <w:t xml:space="preserve"> </w:t>
      </w:r>
      <w:r w:rsidRPr="008A39E7">
        <w:rPr>
          <w:color w:val="000000"/>
          <w:sz w:val="28"/>
          <w:szCs w:val="22"/>
          <w:lang w:val="uk-UA" w:eastAsia="uk-UA"/>
        </w:rPr>
        <w:t>оздоблювальних</w:t>
      </w:r>
      <w:r w:rsidR="002C18B2">
        <w:rPr>
          <w:color w:val="000000"/>
          <w:sz w:val="28"/>
          <w:szCs w:val="22"/>
          <w:lang w:val="uk-UA" w:eastAsia="uk-UA"/>
        </w:rPr>
        <w:t xml:space="preserve"> </w:t>
      </w:r>
      <w:r w:rsidRPr="008A39E7">
        <w:rPr>
          <w:color w:val="000000"/>
          <w:sz w:val="28"/>
          <w:szCs w:val="22"/>
          <w:lang w:val="uk-UA" w:eastAsia="uk-UA"/>
        </w:rPr>
        <w:t>робіт:</w:t>
      </w:r>
      <w:r w:rsidR="002C18B2">
        <w:rPr>
          <w:color w:val="000000"/>
          <w:sz w:val="28"/>
          <w:szCs w:val="22"/>
          <w:lang w:val="uk-UA" w:eastAsia="uk-UA"/>
        </w:rPr>
        <w:t xml:space="preserve"> </w:t>
      </w:r>
      <w:r w:rsidRPr="008A39E7">
        <w:rPr>
          <w:color w:val="000000"/>
          <w:sz w:val="28"/>
          <w:szCs w:val="22"/>
          <w:lang w:val="uk-UA" w:eastAsia="uk-UA"/>
        </w:rPr>
        <w:t>шпаклювання,</w:t>
      </w:r>
      <w:r w:rsidR="002C18B2">
        <w:rPr>
          <w:color w:val="000000"/>
          <w:sz w:val="28"/>
          <w:szCs w:val="22"/>
          <w:lang w:val="uk-UA" w:eastAsia="uk-UA"/>
        </w:rPr>
        <w:t xml:space="preserve"> </w:t>
      </w:r>
      <w:r w:rsidRPr="008A39E7">
        <w:rPr>
          <w:color w:val="000000"/>
          <w:sz w:val="28"/>
          <w:szCs w:val="22"/>
          <w:lang w:val="uk-UA" w:eastAsia="uk-UA"/>
        </w:rPr>
        <w:t>ґрунтування,</w:t>
      </w:r>
      <w:r w:rsidR="002C18B2">
        <w:rPr>
          <w:color w:val="000000"/>
          <w:sz w:val="28"/>
          <w:szCs w:val="22"/>
          <w:lang w:val="uk-UA" w:eastAsia="uk-UA"/>
        </w:rPr>
        <w:t xml:space="preserve"> </w:t>
      </w:r>
      <w:r w:rsidRPr="008A39E7">
        <w:rPr>
          <w:color w:val="000000"/>
          <w:sz w:val="28"/>
          <w:szCs w:val="22"/>
          <w:lang w:val="uk-UA" w:eastAsia="uk-UA"/>
        </w:rPr>
        <w:t>фарбування моделей синтетичними лакофарбовими матеріалами. Нанесення</w:t>
      </w:r>
      <w:r w:rsidR="002C18B2">
        <w:rPr>
          <w:color w:val="000000"/>
          <w:sz w:val="28"/>
          <w:szCs w:val="22"/>
          <w:lang w:val="uk-UA" w:eastAsia="uk-UA"/>
        </w:rPr>
        <w:t xml:space="preserve"> </w:t>
      </w:r>
      <w:r w:rsidRPr="008A39E7">
        <w:rPr>
          <w:color w:val="000000"/>
          <w:sz w:val="28"/>
          <w:szCs w:val="22"/>
          <w:lang w:val="uk-UA" w:eastAsia="uk-UA"/>
        </w:rPr>
        <w:t xml:space="preserve">написів і оздоблення моделі за трафаретами та </w:t>
      </w:r>
      <w:proofErr w:type="spellStart"/>
      <w:r w:rsidRPr="008A39E7">
        <w:rPr>
          <w:color w:val="000000"/>
          <w:sz w:val="28"/>
          <w:szCs w:val="22"/>
          <w:lang w:val="uk-UA" w:eastAsia="uk-UA"/>
        </w:rPr>
        <w:t>деколями</w:t>
      </w:r>
      <w:proofErr w:type="spellEnd"/>
      <w:r w:rsidRPr="008A39E7">
        <w:rPr>
          <w:color w:val="000000"/>
          <w:sz w:val="28"/>
          <w:szCs w:val="22"/>
          <w:lang w:val="uk-UA" w:eastAsia="uk-UA"/>
        </w:rPr>
        <w:t xml:space="preserve">. </w:t>
      </w:r>
    </w:p>
    <w:p w14:paraId="7B14784C" w14:textId="59367746" w:rsidR="00385C11" w:rsidRDefault="008A39E7" w:rsidP="002C18B2">
      <w:pPr>
        <w:widowControl/>
        <w:autoSpaceDE/>
        <w:autoSpaceDN/>
        <w:adjustRightInd/>
        <w:ind w:left="-11" w:firstLine="567"/>
        <w:jc w:val="both"/>
        <w:rPr>
          <w:color w:val="000000"/>
          <w:sz w:val="28"/>
          <w:szCs w:val="22"/>
          <w:lang w:val="uk-UA" w:eastAsia="uk-UA"/>
        </w:rPr>
      </w:pPr>
      <w:r w:rsidRPr="002C18B2">
        <w:rPr>
          <w:i/>
          <w:iCs/>
          <w:color w:val="000000"/>
          <w:sz w:val="28"/>
          <w:szCs w:val="22"/>
          <w:lang w:val="uk-UA" w:eastAsia="uk-UA"/>
        </w:rPr>
        <w:t>Практична частина.</w:t>
      </w:r>
      <w:r w:rsidRPr="008A39E7">
        <w:rPr>
          <w:color w:val="000000"/>
          <w:sz w:val="28"/>
          <w:szCs w:val="22"/>
          <w:lang w:val="uk-UA" w:eastAsia="uk-UA"/>
        </w:rPr>
        <w:t xml:space="preserve"> Паяння бачка, шасі та інших деталей. Оздоблення</w:t>
      </w:r>
      <w:r w:rsidR="002C18B2">
        <w:rPr>
          <w:color w:val="000000"/>
          <w:sz w:val="28"/>
          <w:szCs w:val="22"/>
          <w:lang w:val="uk-UA" w:eastAsia="uk-UA"/>
        </w:rPr>
        <w:t xml:space="preserve"> </w:t>
      </w:r>
      <w:r w:rsidRPr="008A39E7">
        <w:rPr>
          <w:color w:val="000000"/>
          <w:sz w:val="28"/>
          <w:szCs w:val="22"/>
          <w:lang w:val="uk-UA" w:eastAsia="uk-UA"/>
        </w:rPr>
        <w:t>моделі: ґрунтування, шпаклювання, фарбування, лакування, виготовлення</w:t>
      </w:r>
      <w:r w:rsidR="002C18B2">
        <w:rPr>
          <w:color w:val="000000"/>
          <w:sz w:val="28"/>
          <w:szCs w:val="22"/>
          <w:lang w:val="uk-UA" w:eastAsia="uk-UA"/>
        </w:rPr>
        <w:t xml:space="preserve"> </w:t>
      </w:r>
      <w:r w:rsidRPr="008A39E7">
        <w:rPr>
          <w:color w:val="000000"/>
          <w:sz w:val="28"/>
          <w:szCs w:val="22"/>
          <w:lang w:val="uk-UA" w:eastAsia="uk-UA"/>
        </w:rPr>
        <w:t>трафаретів. Нанесення написів і малюнків на модель. Оволодіння прийомами</w:t>
      </w:r>
      <w:r w:rsidR="002C18B2">
        <w:rPr>
          <w:color w:val="000000"/>
          <w:sz w:val="28"/>
          <w:szCs w:val="22"/>
          <w:lang w:val="uk-UA" w:eastAsia="uk-UA"/>
        </w:rPr>
        <w:t xml:space="preserve"> </w:t>
      </w:r>
      <w:r w:rsidRPr="008A39E7">
        <w:rPr>
          <w:color w:val="000000"/>
          <w:sz w:val="28"/>
          <w:szCs w:val="22"/>
          <w:lang w:val="uk-UA" w:eastAsia="uk-UA"/>
        </w:rPr>
        <w:t>роботи на обладнанні із використанням цифрових технологій та ПК.</w:t>
      </w:r>
    </w:p>
    <w:p w14:paraId="1D447804" w14:textId="66BCE97F" w:rsidR="008A39E7" w:rsidRDefault="008A39E7" w:rsidP="00385C11">
      <w:pPr>
        <w:widowControl/>
        <w:tabs>
          <w:tab w:val="left" w:pos="284"/>
        </w:tabs>
        <w:autoSpaceDE/>
        <w:autoSpaceDN/>
        <w:adjustRightInd/>
        <w:jc w:val="both"/>
        <w:rPr>
          <w:color w:val="000000"/>
          <w:sz w:val="28"/>
          <w:szCs w:val="22"/>
          <w:lang w:val="uk-UA" w:eastAsia="uk-UA"/>
        </w:rPr>
      </w:pPr>
    </w:p>
    <w:p w14:paraId="560DFFE2" w14:textId="77777777" w:rsidR="002C18B2" w:rsidRPr="002C18B2" w:rsidRDefault="002C18B2" w:rsidP="002C18B2">
      <w:pPr>
        <w:widowControl/>
        <w:autoSpaceDE/>
        <w:autoSpaceDN/>
        <w:adjustRightInd/>
        <w:ind w:right="4" w:firstLine="567"/>
        <w:rPr>
          <w:b/>
          <w:color w:val="000000"/>
          <w:sz w:val="28"/>
          <w:szCs w:val="22"/>
          <w:lang w:val="uk-UA" w:eastAsia="uk-UA"/>
        </w:rPr>
      </w:pPr>
      <w:r w:rsidRPr="002C18B2">
        <w:rPr>
          <w:b/>
          <w:color w:val="000000"/>
          <w:sz w:val="28"/>
          <w:szCs w:val="22"/>
          <w:lang w:val="uk-UA" w:eastAsia="uk-UA"/>
        </w:rPr>
        <w:t>5. Авіамодельні двигуни (24 год.)</w:t>
      </w:r>
    </w:p>
    <w:p w14:paraId="7856A83E" w14:textId="751DEBE8" w:rsidR="008A39E7" w:rsidRDefault="002C18B2" w:rsidP="002C18B2">
      <w:pPr>
        <w:widowControl/>
        <w:autoSpaceDE/>
        <w:autoSpaceDN/>
        <w:adjustRightInd/>
        <w:ind w:left="-11" w:firstLine="567"/>
        <w:jc w:val="both"/>
        <w:rPr>
          <w:color w:val="000000"/>
          <w:sz w:val="28"/>
          <w:szCs w:val="22"/>
          <w:lang w:val="uk-UA" w:eastAsia="uk-UA"/>
        </w:rPr>
      </w:pPr>
      <w:r w:rsidRPr="002C18B2">
        <w:rPr>
          <w:i/>
          <w:iCs/>
          <w:color w:val="000000"/>
          <w:sz w:val="28"/>
          <w:szCs w:val="22"/>
          <w:lang w:val="uk-UA" w:eastAsia="uk-UA"/>
        </w:rPr>
        <w:t>Теоретична частина.</w:t>
      </w:r>
      <w:r>
        <w:rPr>
          <w:color w:val="000000"/>
          <w:sz w:val="28"/>
          <w:szCs w:val="22"/>
          <w:lang w:val="uk-UA" w:eastAsia="uk-UA"/>
        </w:rPr>
        <w:t xml:space="preserve"> </w:t>
      </w:r>
      <w:r w:rsidRPr="002C18B2">
        <w:rPr>
          <w:color w:val="000000"/>
          <w:sz w:val="28"/>
          <w:szCs w:val="22"/>
          <w:lang w:val="uk-UA" w:eastAsia="uk-UA"/>
        </w:rPr>
        <w:t>Силові</w:t>
      </w:r>
      <w:r>
        <w:rPr>
          <w:color w:val="000000"/>
          <w:sz w:val="28"/>
          <w:szCs w:val="22"/>
          <w:lang w:val="uk-UA" w:eastAsia="uk-UA"/>
        </w:rPr>
        <w:t xml:space="preserve"> </w:t>
      </w:r>
      <w:r w:rsidRPr="002C18B2">
        <w:rPr>
          <w:color w:val="000000"/>
          <w:sz w:val="28"/>
          <w:szCs w:val="22"/>
          <w:lang w:val="uk-UA" w:eastAsia="uk-UA"/>
        </w:rPr>
        <w:t>установки.</w:t>
      </w:r>
      <w:r>
        <w:rPr>
          <w:color w:val="000000"/>
          <w:sz w:val="28"/>
          <w:szCs w:val="22"/>
          <w:lang w:val="uk-UA" w:eastAsia="uk-UA"/>
        </w:rPr>
        <w:t xml:space="preserve"> </w:t>
      </w:r>
      <w:r w:rsidRPr="002C18B2">
        <w:rPr>
          <w:color w:val="000000"/>
          <w:sz w:val="28"/>
          <w:szCs w:val="22"/>
          <w:lang w:val="uk-UA" w:eastAsia="uk-UA"/>
        </w:rPr>
        <w:t>Повітряний</w:t>
      </w:r>
      <w:r>
        <w:rPr>
          <w:color w:val="000000"/>
          <w:sz w:val="28"/>
          <w:szCs w:val="22"/>
          <w:lang w:val="uk-UA" w:eastAsia="uk-UA"/>
        </w:rPr>
        <w:t xml:space="preserve"> </w:t>
      </w:r>
      <w:r w:rsidRPr="002C18B2">
        <w:rPr>
          <w:color w:val="000000"/>
          <w:sz w:val="28"/>
          <w:szCs w:val="22"/>
          <w:lang w:val="uk-UA" w:eastAsia="uk-UA"/>
        </w:rPr>
        <w:t>гвинт.</w:t>
      </w:r>
      <w:r>
        <w:rPr>
          <w:color w:val="000000"/>
          <w:sz w:val="28"/>
          <w:szCs w:val="22"/>
          <w:lang w:val="uk-UA" w:eastAsia="uk-UA"/>
        </w:rPr>
        <w:t xml:space="preserve"> </w:t>
      </w:r>
      <w:r w:rsidRPr="002C18B2">
        <w:rPr>
          <w:color w:val="000000"/>
          <w:sz w:val="28"/>
          <w:szCs w:val="22"/>
          <w:lang w:val="uk-UA" w:eastAsia="uk-UA"/>
        </w:rPr>
        <w:t>Гвинтомоторні групи. Реактивні двигуни. Типи реактивних авіамодельних</w:t>
      </w:r>
      <w:r>
        <w:rPr>
          <w:color w:val="000000"/>
          <w:sz w:val="28"/>
          <w:szCs w:val="22"/>
          <w:lang w:val="uk-UA" w:eastAsia="uk-UA"/>
        </w:rPr>
        <w:t xml:space="preserve"> </w:t>
      </w:r>
      <w:r w:rsidRPr="002C18B2">
        <w:rPr>
          <w:color w:val="000000"/>
          <w:sz w:val="28"/>
          <w:szCs w:val="22"/>
          <w:lang w:val="uk-UA" w:eastAsia="uk-UA"/>
        </w:rPr>
        <w:t>двигунів. Модельні ракетні двигуни (МРД). Двигуни спортивних і рекордних</w:t>
      </w:r>
      <w:r>
        <w:rPr>
          <w:color w:val="000000"/>
          <w:sz w:val="28"/>
          <w:szCs w:val="22"/>
          <w:lang w:val="uk-UA" w:eastAsia="uk-UA"/>
        </w:rPr>
        <w:t xml:space="preserve"> </w:t>
      </w:r>
      <w:r w:rsidRPr="002C18B2">
        <w:rPr>
          <w:color w:val="000000"/>
          <w:sz w:val="28"/>
          <w:szCs w:val="22"/>
          <w:lang w:val="uk-UA" w:eastAsia="uk-UA"/>
        </w:rPr>
        <w:t>моделей.</w:t>
      </w:r>
      <w:r w:rsidR="004038BE">
        <w:rPr>
          <w:color w:val="000000"/>
          <w:sz w:val="28"/>
          <w:szCs w:val="22"/>
          <w:lang w:val="uk-UA" w:eastAsia="uk-UA"/>
        </w:rPr>
        <w:t xml:space="preserve"> </w:t>
      </w:r>
      <w:r w:rsidRPr="002C18B2">
        <w:rPr>
          <w:color w:val="000000"/>
          <w:sz w:val="28"/>
          <w:szCs w:val="22"/>
          <w:lang w:val="uk-UA" w:eastAsia="uk-UA"/>
        </w:rPr>
        <w:t>Поршневі двигуни: принцип роботи, будова, призначення частин двигуна.</w:t>
      </w:r>
      <w:r>
        <w:rPr>
          <w:color w:val="000000"/>
          <w:sz w:val="28"/>
          <w:szCs w:val="22"/>
          <w:lang w:val="uk-UA" w:eastAsia="uk-UA"/>
        </w:rPr>
        <w:t xml:space="preserve"> </w:t>
      </w:r>
      <w:r w:rsidRPr="002C18B2">
        <w:rPr>
          <w:color w:val="000000"/>
          <w:sz w:val="28"/>
          <w:szCs w:val="22"/>
          <w:lang w:val="uk-UA" w:eastAsia="uk-UA"/>
        </w:rPr>
        <w:t xml:space="preserve">Компресійні </w:t>
      </w:r>
      <w:r w:rsidRPr="002C18B2">
        <w:rPr>
          <w:color w:val="000000"/>
          <w:sz w:val="28"/>
          <w:szCs w:val="22"/>
          <w:lang w:val="uk-UA" w:eastAsia="uk-UA"/>
        </w:rPr>
        <w:lastRenderedPageBreak/>
        <w:t xml:space="preserve">двигуни та двигуни з </w:t>
      </w:r>
      <w:proofErr w:type="spellStart"/>
      <w:r w:rsidRPr="002C18B2">
        <w:rPr>
          <w:color w:val="000000"/>
          <w:sz w:val="28"/>
          <w:szCs w:val="22"/>
          <w:lang w:val="uk-UA" w:eastAsia="uk-UA"/>
        </w:rPr>
        <w:t>розжарювальним</w:t>
      </w:r>
      <w:proofErr w:type="spellEnd"/>
      <w:r w:rsidRPr="002C18B2">
        <w:rPr>
          <w:color w:val="000000"/>
          <w:sz w:val="28"/>
          <w:szCs w:val="22"/>
          <w:lang w:val="uk-UA" w:eastAsia="uk-UA"/>
        </w:rPr>
        <w:t xml:space="preserve"> запаленням.</w:t>
      </w:r>
      <w:r>
        <w:rPr>
          <w:color w:val="000000"/>
          <w:sz w:val="28"/>
          <w:szCs w:val="22"/>
          <w:lang w:val="uk-UA" w:eastAsia="uk-UA"/>
        </w:rPr>
        <w:t xml:space="preserve"> </w:t>
      </w:r>
      <w:r w:rsidRPr="002C18B2">
        <w:rPr>
          <w:color w:val="000000"/>
          <w:sz w:val="28"/>
          <w:szCs w:val="22"/>
          <w:lang w:val="uk-UA" w:eastAsia="uk-UA"/>
        </w:rPr>
        <w:t>Авіамодельні поршневі двигуни для літаючих моделей. Правила безпеки під</w:t>
      </w:r>
      <w:r>
        <w:rPr>
          <w:color w:val="000000"/>
          <w:sz w:val="28"/>
          <w:szCs w:val="22"/>
          <w:lang w:val="uk-UA" w:eastAsia="uk-UA"/>
        </w:rPr>
        <w:t xml:space="preserve"> </w:t>
      </w:r>
      <w:r w:rsidRPr="002C18B2">
        <w:rPr>
          <w:color w:val="000000"/>
          <w:sz w:val="28"/>
          <w:szCs w:val="22"/>
          <w:lang w:val="uk-UA" w:eastAsia="uk-UA"/>
        </w:rPr>
        <w:t>час експлуатації двигунів.</w:t>
      </w:r>
      <w:r w:rsidR="004038BE">
        <w:rPr>
          <w:color w:val="000000"/>
          <w:sz w:val="28"/>
          <w:szCs w:val="22"/>
          <w:lang w:val="uk-UA" w:eastAsia="uk-UA"/>
        </w:rPr>
        <w:t xml:space="preserve"> </w:t>
      </w:r>
      <w:r w:rsidRPr="002C18B2">
        <w:rPr>
          <w:color w:val="000000"/>
          <w:sz w:val="28"/>
          <w:szCs w:val="22"/>
          <w:lang w:val="uk-UA" w:eastAsia="uk-UA"/>
        </w:rPr>
        <w:t>Поняття газорозподілу і продувки. Поняття дросельної та зовнішньої</w:t>
      </w:r>
      <w:r>
        <w:rPr>
          <w:color w:val="000000"/>
          <w:sz w:val="28"/>
          <w:szCs w:val="22"/>
          <w:lang w:val="uk-UA" w:eastAsia="uk-UA"/>
        </w:rPr>
        <w:t xml:space="preserve"> </w:t>
      </w:r>
      <w:r w:rsidRPr="002C18B2">
        <w:rPr>
          <w:color w:val="000000"/>
          <w:sz w:val="28"/>
          <w:szCs w:val="22"/>
          <w:lang w:val="uk-UA" w:eastAsia="uk-UA"/>
        </w:rPr>
        <w:t>характеристики двигуна. Потужність і обертальний момент. Формула</w:t>
      </w:r>
      <w:r>
        <w:rPr>
          <w:color w:val="000000"/>
          <w:sz w:val="28"/>
          <w:szCs w:val="22"/>
          <w:lang w:val="uk-UA" w:eastAsia="uk-UA"/>
        </w:rPr>
        <w:t xml:space="preserve"> </w:t>
      </w:r>
      <w:r w:rsidRPr="002C18B2">
        <w:rPr>
          <w:color w:val="000000"/>
          <w:sz w:val="28"/>
          <w:szCs w:val="22"/>
          <w:lang w:val="uk-UA" w:eastAsia="uk-UA"/>
        </w:rPr>
        <w:t>визначення потужності двигуна. Способи визначення потужності.</w:t>
      </w:r>
      <w:r w:rsidR="004038BE">
        <w:rPr>
          <w:color w:val="000000"/>
          <w:sz w:val="28"/>
          <w:szCs w:val="22"/>
          <w:lang w:val="uk-UA" w:eastAsia="uk-UA"/>
        </w:rPr>
        <w:t xml:space="preserve"> </w:t>
      </w:r>
      <w:r w:rsidRPr="002C18B2">
        <w:rPr>
          <w:color w:val="000000"/>
          <w:sz w:val="28"/>
          <w:szCs w:val="22"/>
          <w:lang w:val="uk-UA" w:eastAsia="uk-UA"/>
        </w:rPr>
        <w:t>Паливо. Процес згоряння в двигунах. Теплотворна здатність палива.</w:t>
      </w:r>
      <w:r>
        <w:rPr>
          <w:color w:val="000000"/>
          <w:sz w:val="28"/>
          <w:szCs w:val="22"/>
          <w:lang w:val="uk-UA" w:eastAsia="uk-UA"/>
        </w:rPr>
        <w:t xml:space="preserve"> </w:t>
      </w:r>
      <w:r w:rsidRPr="002C18B2">
        <w:rPr>
          <w:color w:val="000000"/>
          <w:sz w:val="28"/>
          <w:szCs w:val="22"/>
          <w:lang w:val="uk-UA" w:eastAsia="uk-UA"/>
        </w:rPr>
        <w:t xml:space="preserve">Склад і види палива для компресійних двигунів і двигунів з </w:t>
      </w:r>
      <w:proofErr w:type="spellStart"/>
      <w:r w:rsidRPr="002C18B2">
        <w:rPr>
          <w:color w:val="000000"/>
          <w:sz w:val="28"/>
          <w:szCs w:val="22"/>
          <w:lang w:val="uk-UA" w:eastAsia="uk-UA"/>
        </w:rPr>
        <w:t>розжарювальним</w:t>
      </w:r>
      <w:proofErr w:type="spellEnd"/>
      <w:r>
        <w:rPr>
          <w:color w:val="000000"/>
          <w:sz w:val="28"/>
          <w:szCs w:val="22"/>
          <w:lang w:val="uk-UA" w:eastAsia="uk-UA"/>
        </w:rPr>
        <w:t xml:space="preserve"> </w:t>
      </w:r>
      <w:r w:rsidRPr="002C18B2">
        <w:rPr>
          <w:color w:val="000000"/>
          <w:sz w:val="28"/>
          <w:szCs w:val="22"/>
          <w:lang w:val="uk-UA" w:eastAsia="uk-UA"/>
        </w:rPr>
        <w:t>запаленням. Присадки до палива: антидетонаційні, миючі, охолоджуючі та такі,</w:t>
      </w:r>
      <w:r>
        <w:rPr>
          <w:color w:val="000000"/>
          <w:sz w:val="28"/>
          <w:szCs w:val="22"/>
          <w:lang w:val="uk-UA" w:eastAsia="uk-UA"/>
        </w:rPr>
        <w:t xml:space="preserve"> </w:t>
      </w:r>
      <w:r w:rsidRPr="002C18B2">
        <w:rPr>
          <w:color w:val="000000"/>
          <w:sz w:val="28"/>
          <w:szCs w:val="22"/>
          <w:lang w:val="uk-UA" w:eastAsia="uk-UA"/>
        </w:rPr>
        <w:t>що збільшують потужність. Вплив присадок на ресурс роботи двигуна.</w:t>
      </w:r>
      <w:r w:rsidR="004038BE">
        <w:rPr>
          <w:color w:val="000000"/>
          <w:sz w:val="28"/>
          <w:szCs w:val="22"/>
          <w:lang w:val="uk-UA" w:eastAsia="uk-UA"/>
        </w:rPr>
        <w:t xml:space="preserve"> </w:t>
      </w:r>
      <w:r w:rsidRPr="002C18B2">
        <w:rPr>
          <w:color w:val="000000"/>
          <w:sz w:val="28"/>
          <w:szCs w:val="22"/>
          <w:lang w:val="uk-UA" w:eastAsia="uk-UA"/>
        </w:rPr>
        <w:t>Поняття паливних систем. Види паливних систем. Деталі та вузли</w:t>
      </w:r>
      <w:r>
        <w:rPr>
          <w:color w:val="000000"/>
          <w:sz w:val="28"/>
          <w:szCs w:val="22"/>
          <w:lang w:val="uk-UA" w:eastAsia="uk-UA"/>
        </w:rPr>
        <w:t xml:space="preserve"> </w:t>
      </w:r>
      <w:r w:rsidRPr="002C18B2">
        <w:rPr>
          <w:color w:val="000000"/>
          <w:sz w:val="28"/>
          <w:szCs w:val="22"/>
          <w:lang w:val="uk-UA" w:eastAsia="uk-UA"/>
        </w:rPr>
        <w:t xml:space="preserve">паливних систем: бачки, фільтри, заправні пристрої, </w:t>
      </w:r>
      <w:proofErr w:type="spellStart"/>
      <w:r w:rsidRPr="002C18B2">
        <w:rPr>
          <w:color w:val="000000"/>
          <w:sz w:val="28"/>
          <w:szCs w:val="22"/>
          <w:lang w:val="uk-UA" w:eastAsia="uk-UA"/>
        </w:rPr>
        <w:t>паливопроводи</w:t>
      </w:r>
      <w:proofErr w:type="spellEnd"/>
      <w:r w:rsidRPr="002C18B2">
        <w:rPr>
          <w:color w:val="000000"/>
          <w:sz w:val="28"/>
          <w:szCs w:val="22"/>
          <w:lang w:val="uk-UA" w:eastAsia="uk-UA"/>
        </w:rPr>
        <w:t>, види та</w:t>
      </w:r>
      <w:r>
        <w:rPr>
          <w:color w:val="000000"/>
          <w:sz w:val="28"/>
          <w:szCs w:val="22"/>
          <w:lang w:val="uk-UA" w:eastAsia="uk-UA"/>
        </w:rPr>
        <w:t xml:space="preserve"> </w:t>
      </w:r>
      <w:r w:rsidRPr="002C18B2">
        <w:rPr>
          <w:color w:val="000000"/>
          <w:sz w:val="28"/>
          <w:szCs w:val="22"/>
          <w:lang w:val="uk-UA" w:eastAsia="uk-UA"/>
        </w:rPr>
        <w:t>типи з’єднань. Правила безпеки.</w:t>
      </w:r>
      <w:r w:rsidR="004038BE">
        <w:rPr>
          <w:color w:val="000000"/>
          <w:sz w:val="28"/>
          <w:szCs w:val="22"/>
          <w:lang w:val="uk-UA" w:eastAsia="uk-UA"/>
        </w:rPr>
        <w:t xml:space="preserve"> </w:t>
      </w:r>
      <w:r w:rsidRPr="002C18B2">
        <w:rPr>
          <w:color w:val="000000"/>
          <w:sz w:val="28"/>
          <w:szCs w:val="22"/>
          <w:lang w:val="uk-UA" w:eastAsia="uk-UA"/>
        </w:rPr>
        <w:t>Електричні двигуни для літаючих авіамоделей. Типи електродвигунів.</w:t>
      </w:r>
      <w:r>
        <w:rPr>
          <w:color w:val="000000"/>
          <w:sz w:val="28"/>
          <w:szCs w:val="22"/>
          <w:lang w:val="uk-UA" w:eastAsia="uk-UA"/>
        </w:rPr>
        <w:t xml:space="preserve"> </w:t>
      </w:r>
      <w:r w:rsidRPr="002C18B2">
        <w:rPr>
          <w:color w:val="000000"/>
          <w:sz w:val="28"/>
          <w:szCs w:val="22"/>
          <w:lang w:val="uk-UA" w:eastAsia="uk-UA"/>
        </w:rPr>
        <w:t>Потужність та експлуатаційні особливості роботи електродвигунів для</w:t>
      </w:r>
      <w:r>
        <w:rPr>
          <w:color w:val="000000"/>
          <w:sz w:val="28"/>
          <w:szCs w:val="22"/>
          <w:lang w:val="uk-UA" w:eastAsia="uk-UA"/>
        </w:rPr>
        <w:t xml:space="preserve"> </w:t>
      </w:r>
      <w:r w:rsidRPr="002C18B2">
        <w:rPr>
          <w:color w:val="000000"/>
          <w:sz w:val="28"/>
          <w:szCs w:val="22"/>
          <w:lang w:val="uk-UA" w:eastAsia="uk-UA"/>
        </w:rPr>
        <w:t>літаючих моделей. Елементи живлення електродвигунів розміщених на моделі.</w:t>
      </w:r>
      <w:r>
        <w:rPr>
          <w:color w:val="000000"/>
          <w:sz w:val="28"/>
          <w:szCs w:val="22"/>
          <w:lang w:val="uk-UA" w:eastAsia="uk-UA"/>
        </w:rPr>
        <w:t xml:space="preserve"> </w:t>
      </w:r>
      <w:r w:rsidRPr="002C18B2">
        <w:rPr>
          <w:color w:val="000000"/>
          <w:sz w:val="28"/>
          <w:szCs w:val="22"/>
          <w:lang w:val="uk-UA" w:eastAsia="uk-UA"/>
        </w:rPr>
        <w:t>Техніка безпеки при експлуатації елементів живлення.</w:t>
      </w:r>
    </w:p>
    <w:p w14:paraId="0C10C0C5" w14:textId="162493B4" w:rsidR="008A39E7" w:rsidRDefault="002C18B2" w:rsidP="002C18B2">
      <w:pPr>
        <w:widowControl/>
        <w:autoSpaceDE/>
        <w:autoSpaceDN/>
        <w:adjustRightInd/>
        <w:ind w:left="-11" w:firstLine="567"/>
        <w:jc w:val="both"/>
        <w:rPr>
          <w:color w:val="000000"/>
          <w:sz w:val="28"/>
          <w:szCs w:val="22"/>
          <w:lang w:val="uk-UA" w:eastAsia="uk-UA"/>
        </w:rPr>
      </w:pPr>
      <w:r w:rsidRPr="002C18B2">
        <w:rPr>
          <w:i/>
          <w:iCs/>
          <w:color w:val="000000"/>
          <w:sz w:val="28"/>
          <w:szCs w:val="22"/>
          <w:lang w:val="uk-UA" w:eastAsia="uk-UA"/>
        </w:rPr>
        <w:t>Практична частина.</w:t>
      </w:r>
      <w:r w:rsidRPr="002C18B2">
        <w:rPr>
          <w:color w:val="000000"/>
          <w:sz w:val="28"/>
          <w:szCs w:val="22"/>
          <w:lang w:val="uk-UA" w:eastAsia="uk-UA"/>
        </w:rPr>
        <w:t xml:space="preserve"> Підготовлення, запуск, регулювання та експлуатація</w:t>
      </w:r>
      <w:r>
        <w:rPr>
          <w:color w:val="000000"/>
          <w:sz w:val="28"/>
          <w:szCs w:val="22"/>
          <w:lang w:val="uk-UA" w:eastAsia="uk-UA"/>
        </w:rPr>
        <w:t xml:space="preserve"> </w:t>
      </w:r>
      <w:r w:rsidRPr="002C18B2">
        <w:rPr>
          <w:color w:val="000000"/>
          <w:sz w:val="28"/>
          <w:szCs w:val="22"/>
          <w:lang w:val="uk-UA" w:eastAsia="uk-UA"/>
        </w:rPr>
        <w:t>двигунів внутрішнього згоряння на моделі. Складання електричного кола,</w:t>
      </w:r>
      <w:r>
        <w:rPr>
          <w:color w:val="000000"/>
          <w:sz w:val="28"/>
          <w:szCs w:val="22"/>
          <w:lang w:val="uk-UA" w:eastAsia="uk-UA"/>
        </w:rPr>
        <w:t xml:space="preserve"> </w:t>
      </w:r>
      <w:r w:rsidRPr="002C18B2">
        <w:rPr>
          <w:color w:val="000000"/>
          <w:sz w:val="28"/>
          <w:szCs w:val="22"/>
          <w:lang w:val="uk-UA" w:eastAsia="uk-UA"/>
        </w:rPr>
        <w:t>підготовлення, запуск, регулювання та експлуатація електричних двигунів.</w:t>
      </w:r>
    </w:p>
    <w:p w14:paraId="2C9DCA88" w14:textId="3C6F88B7" w:rsidR="002C18B2" w:rsidRDefault="002C18B2" w:rsidP="00385C11">
      <w:pPr>
        <w:widowControl/>
        <w:tabs>
          <w:tab w:val="left" w:pos="284"/>
        </w:tabs>
        <w:autoSpaceDE/>
        <w:autoSpaceDN/>
        <w:adjustRightInd/>
        <w:jc w:val="both"/>
        <w:rPr>
          <w:color w:val="000000"/>
          <w:sz w:val="28"/>
          <w:szCs w:val="22"/>
          <w:lang w:val="uk-UA" w:eastAsia="uk-UA"/>
        </w:rPr>
      </w:pPr>
    </w:p>
    <w:p w14:paraId="51916D81" w14:textId="0019FD08" w:rsidR="002C18B2" w:rsidRPr="002C18B2" w:rsidRDefault="002C18B2" w:rsidP="002C18B2">
      <w:pPr>
        <w:widowControl/>
        <w:autoSpaceDE/>
        <w:autoSpaceDN/>
        <w:adjustRightInd/>
        <w:ind w:right="4" w:firstLine="567"/>
        <w:rPr>
          <w:b/>
          <w:color w:val="000000"/>
          <w:sz w:val="28"/>
          <w:szCs w:val="22"/>
          <w:lang w:val="uk-UA" w:eastAsia="uk-UA"/>
        </w:rPr>
      </w:pPr>
      <w:r w:rsidRPr="002C18B2">
        <w:rPr>
          <w:b/>
          <w:color w:val="000000"/>
          <w:sz w:val="28"/>
          <w:szCs w:val="22"/>
          <w:lang w:val="uk-UA" w:eastAsia="uk-UA"/>
        </w:rPr>
        <w:t>6. Проектування та виготовлення моделей за вибором (1</w:t>
      </w:r>
      <w:r>
        <w:rPr>
          <w:b/>
          <w:color w:val="000000"/>
          <w:sz w:val="28"/>
          <w:szCs w:val="22"/>
          <w:lang w:val="uk-UA" w:eastAsia="uk-UA"/>
        </w:rPr>
        <w:t>14</w:t>
      </w:r>
      <w:r w:rsidRPr="002C18B2">
        <w:rPr>
          <w:b/>
          <w:color w:val="000000"/>
          <w:sz w:val="28"/>
          <w:szCs w:val="22"/>
          <w:lang w:val="uk-UA" w:eastAsia="uk-UA"/>
        </w:rPr>
        <w:t xml:space="preserve"> год.)</w:t>
      </w:r>
    </w:p>
    <w:p w14:paraId="7420318C" w14:textId="7B8C73AB" w:rsidR="002C18B2" w:rsidRPr="002C18B2" w:rsidRDefault="002C18B2" w:rsidP="002C18B2">
      <w:pPr>
        <w:widowControl/>
        <w:autoSpaceDE/>
        <w:autoSpaceDN/>
        <w:adjustRightInd/>
        <w:ind w:left="-11" w:firstLine="567"/>
        <w:jc w:val="both"/>
        <w:rPr>
          <w:color w:val="000000"/>
          <w:sz w:val="28"/>
          <w:szCs w:val="22"/>
          <w:lang w:val="uk-UA" w:eastAsia="uk-UA"/>
        </w:rPr>
      </w:pPr>
      <w:r w:rsidRPr="002C18B2">
        <w:rPr>
          <w:i/>
          <w:iCs/>
          <w:color w:val="000000"/>
          <w:sz w:val="28"/>
          <w:szCs w:val="22"/>
          <w:lang w:val="uk-UA" w:eastAsia="uk-UA"/>
        </w:rPr>
        <w:t>Теоретична частина.</w:t>
      </w:r>
      <w:r w:rsidRPr="002C18B2">
        <w:rPr>
          <w:color w:val="000000"/>
          <w:sz w:val="28"/>
          <w:szCs w:val="22"/>
          <w:lang w:val="uk-UA" w:eastAsia="uk-UA"/>
        </w:rPr>
        <w:t xml:space="preserve"> Постановка проблеми. Визначення завдання для</w:t>
      </w:r>
      <w:r>
        <w:rPr>
          <w:color w:val="000000"/>
          <w:sz w:val="28"/>
          <w:szCs w:val="22"/>
          <w:lang w:val="uk-UA" w:eastAsia="uk-UA"/>
        </w:rPr>
        <w:t xml:space="preserve"> </w:t>
      </w:r>
      <w:r w:rsidRPr="002C18B2">
        <w:rPr>
          <w:color w:val="000000"/>
          <w:sz w:val="28"/>
          <w:szCs w:val="22"/>
          <w:lang w:val="uk-UA" w:eastAsia="uk-UA"/>
        </w:rPr>
        <w:t>виконання проекту. Робота з інформаційними джерелами. Створення банку</w:t>
      </w:r>
      <w:r>
        <w:rPr>
          <w:color w:val="000000"/>
          <w:sz w:val="28"/>
          <w:szCs w:val="22"/>
          <w:lang w:val="uk-UA" w:eastAsia="uk-UA"/>
        </w:rPr>
        <w:t xml:space="preserve"> </w:t>
      </w:r>
      <w:r w:rsidRPr="002C18B2">
        <w:rPr>
          <w:color w:val="000000"/>
          <w:sz w:val="28"/>
          <w:szCs w:val="22"/>
          <w:lang w:val="uk-UA" w:eastAsia="uk-UA"/>
        </w:rPr>
        <w:t>ідей.</w:t>
      </w:r>
    </w:p>
    <w:p w14:paraId="1DDCAEFF" w14:textId="149A0F49" w:rsid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Практична частина.</w:t>
      </w:r>
      <w:r w:rsidRPr="002C18B2">
        <w:rPr>
          <w:color w:val="000000"/>
          <w:sz w:val="28"/>
          <w:szCs w:val="22"/>
          <w:lang w:val="uk-UA" w:eastAsia="uk-UA"/>
        </w:rPr>
        <w:t xml:space="preserve"> Перегляд зразків та наочних посібників, готових</w:t>
      </w:r>
      <w:r>
        <w:rPr>
          <w:color w:val="000000"/>
          <w:sz w:val="28"/>
          <w:szCs w:val="22"/>
          <w:lang w:val="uk-UA" w:eastAsia="uk-UA"/>
        </w:rPr>
        <w:t xml:space="preserve"> </w:t>
      </w:r>
      <w:r w:rsidRPr="002C18B2">
        <w:rPr>
          <w:color w:val="000000"/>
          <w:sz w:val="28"/>
          <w:szCs w:val="22"/>
          <w:lang w:val="uk-UA" w:eastAsia="uk-UA"/>
        </w:rPr>
        <w:t>моделей.</w:t>
      </w:r>
      <w:r>
        <w:rPr>
          <w:color w:val="000000"/>
          <w:sz w:val="28"/>
          <w:szCs w:val="22"/>
          <w:lang w:val="uk-UA" w:eastAsia="uk-UA"/>
        </w:rPr>
        <w:t xml:space="preserve"> </w:t>
      </w:r>
      <w:r w:rsidRPr="002C18B2">
        <w:rPr>
          <w:color w:val="000000"/>
          <w:sz w:val="28"/>
          <w:szCs w:val="22"/>
          <w:lang w:val="uk-UA" w:eastAsia="uk-UA"/>
        </w:rPr>
        <w:t>Аналіз</w:t>
      </w:r>
      <w:r>
        <w:rPr>
          <w:color w:val="000000"/>
          <w:sz w:val="28"/>
          <w:szCs w:val="22"/>
          <w:lang w:val="uk-UA" w:eastAsia="uk-UA"/>
        </w:rPr>
        <w:t xml:space="preserve"> </w:t>
      </w:r>
      <w:r w:rsidRPr="002C18B2">
        <w:rPr>
          <w:color w:val="000000"/>
          <w:sz w:val="28"/>
          <w:szCs w:val="22"/>
          <w:lang w:val="uk-UA" w:eastAsia="uk-UA"/>
        </w:rPr>
        <w:t>та</w:t>
      </w:r>
      <w:r>
        <w:rPr>
          <w:color w:val="000000"/>
          <w:sz w:val="28"/>
          <w:szCs w:val="22"/>
          <w:lang w:val="uk-UA" w:eastAsia="uk-UA"/>
        </w:rPr>
        <w:t xml:space="preserve"> </w:t>
      </w:r>
      <w:r w:rsidRPr="002C18B2">
        <w:rPr>
          <w:color w:val="000000"/>
          <w:sz w:val="28"/>
          <w:szCs w:val="22"/>
          <w:lang w:val="uk-UA" w:eastAsia="uk-UA"/>
        </w:rPr>
        <w:t>систематизація</w:t>
      </w:r>
      <w:r>
        <w:rPr>
          <w:color w:val="000000"/>
          <w:sz w:val="28"/>
          <w:szCs w:val="22"/>
          <w:lang w:val="uk-UA" w:eastAsia="uk-UA"/>
        </w:rPr>
        <w:t xml:space="preserve"> </w:t>
      </w:r>
      <w:r w:rsidRPr="002C18B2">
        <w:rPr>
          <w:color w:val="000000"/>
          <w:sz w:val="28"/>
          <w:szCs w:val="22"/>
          <w:lang w:val="uk-UA" w:eastAsia="uk-UA"/>
        </w:rPr>
        <w:t>інформації.</w:t>
      </w:r>
      <w:r>
        <w:rPr>
          <w:color w:val="000000"/>
          <w:sz w:val="28"/>
          <w:szCs w:val="22"/>
          <w:lang w:val="uk-UA" w:eastAsia="uk-UA"/>
        </w:rPr>
        <w:t xml:space="preserve"> </w:t>
      </w:r>
      <w:r w:rsidRPr="002C18B2">
        <w:rPr>
          <w:color w:val="000000"/>
          <w:sz w:val="28"/>
          <w:szCs w:val="22"/>
          <w:lang w:val="uk-UA" w:eastAsia="uk-UA"/>
        </w:rPr>
        <w:t>Розроблення</w:t>
      </w:r>
      <w:r>
        <w:rPr>
          <w:color w:val="000000"/>
          <w:sz w:val="28"/>
          <w:szCs w:val="22"/>
          <w:lang w:val="uk-UA" w:eastAsia="uk-UA"/>
        </w:rPr>
        <w:t xml:space="preserve"> </w:t>
      </w:r>
      <w:r w:rsidRPr="002C18B2">
        <w:rPr>
          <w:color w:val="000000"/>
          <w:sz w:val="28"/>
          <w:szCs w:val="22"/>
          <w:lang w:val="uk-UA" w:eastAsia="uk-UA"/>
        </w:rPr>
        <w:t>ескізу.</w:t>
      </w:r>
      <w:r>
        <w:rPr>
          <w:color w:val="000000"/>
          <w:sz w:val="28"/>
          <w:szCs w:val="22"/>
          <w:lang w:val="uk-UA" w:eastAsia="uk-UA"/>
        </w:rPr>
        <w:t xml:space="preserve"> </w:t>
      </w:r>
      <w:r w:rsidRPr="002C18B2">
        <w:rPr>
          <w:color w:val="000000"/>
          <w:sz w:val="28"/>
          <w:szCs w:val="22"/>
          <w:lang w:val="uk-UA" w:eastAsia="uk-UA"/>
        </w:rPr>
        <w:t>Комплектування</w:t>
      </w:r>
      <w:r>
        <w:rPr>
          <w:color w:val="000000"/>
          <w:sz w:val="28"/>
          <w:szCs w:val="22"/>
          <w:lang w:val="uk-UA" w:eastAsia="uk-UA"/>
        </w:rPr>
        <w:t xml:space="preserve"> </w:t>
      </w:r>
      <w:r w:rsidRPr="002C18B2">
        <w:rPr>
          <w:color w:val="000000"/>
          <w:sz w:val="28"/>
          <w:szCs w:val="22"/>
          <w:lang w:val="uk-UA" w:eastAsia="uk-UA"/>
        </w:rPr>
        <w:t>інструментів</w:t>
      </w:r>
      <w:r>
        <w:rPr>
          <w:color w:val="000000"/>
          <w:sz w:val="28"/>
          <w:szCs w:val="22"/>
          <w:lang w:val="uk-UA" w:eastAsia="uk-UA"/>
        </w:rPr>
        <w:t xml:space="preserve"> </w:t>
      </w:r>
      <w:r w:rsidRPr="002C18B2">
        <w:rPr>
          <w:color w:val="000000"/>
          <w:sz w:val="28"/>
          <w:szCs w:val="22"/>
          <w:lang w:val="uk-UA" w:eastAsia="uk-UA"/>
        </w:rPr>
        <w:t>та</w:t>
      </w:r>
      <w:r w:rsidR="00BA38D9">
        <w:rPr>
          <w:color w:val="000000"/>
          <w:sz w:val="28"/>
          <w:szCs w:val="22"/>
          <w:lang w:val="uk-UA" w:eastAsia="uk-UA"/>
        </w:rPr>
        <w:t xml:space="preserve"> </w:t>
      </w:r>
      <w:r w:rsidRPr="002C18B2">
        <w:rPr>
          <w:color w:val="000000"/>
          <w:sz w:val="28"/>
          <w:szCs w:val="22"/>
          <w:lang w:val="uk-UA" w:eastAsia="uk-UA"/>
        </w:rPr>
        <w:t>матеріалів.</w:t>
      </w:r>
      <w:r w:rsidR="00BA38D9">
        <w:rPr>
          <w:color w:val="000000"/>
          <w:sz w:val="28"/>
          <w:szCs w:val="22"/>
          <w:lang w:val="uk-UA" w:eastAsia="uk-UA"/>
        </w:rPr>
        <w:t xml:space="preserve"> </w:t>
      </w:r>
      <w:r w:rsidRPr="002C18B2">
        <w:rPr>
          <w:color w:val="000000"/>
          <w:sz w:val="28"/>
          <w:szCs w:val="22"/>
          <w:lang w:val="uk-UA" w:eastAsia="uk-UA"/>
        </w:rPr>
        <w:t>Виготовлення</w:t>
      </w:r>
      <w:r w:rsidR="00BA38D9">
        <w:rPr>
          <w:color w:val="000000"/>
          <w:sz w:val="28"/>
          <w:szCs w:val="22"/>
          <w:lang w:val="uk-UA" w:eastAsia="uk-UA"/>
        </w:rPr>
        <w:t xml:space="preserve"> </w:t>
      </w:r>
      <w:r w:rsidRPr="002C18B2">
        <w:rPr>
          <w:color w:val="000000"/>
          <w:sz w:val="28"/>
          <w:szCs w:val="22"/>
          <w:lang w:val="uk-UA" w:eastAsia="uk-UA"/>
        </w:rPr>
        <w:t>моделі</w:t>
      </w:r>
      <w:r w:rsidR="00BA38D9">
        <w:rPr>
          <w:color w:val="000000"/>
          <w:sz w:val="28"/>
          <w:szCs w:val="22"/>
          <w:lang w:val="uk-UA" w:eastAsia="uk-UA"/>
        </w:rPr>
        <w:t xml:space="preserve"> </w:t>
      </w:r>
      <w:r w:rsidRPr="002C18B2">
        <w:rPr>
          <w:color w:val="000000"/>
          <w:sz w:val="28"/>
          <w:szCs w:val="22"/>
          <w:lang w:val="uk-UA" w:eastAsia="uk-UA"/>
        </w:rPr>
        <w:t>з</w:t>
      </w:r>
      <w:r w:rsidR="00BA38D9">
        <w:rPr>
          <w:color w:val="000000"/>
          <w:sz w:val="28"/>
          <w:szCs w:val="22"/>
          <w:lang w:val="uk-UA" w:eastAsia="uk-UA"/>
        </w:rPr>
        <w:t xml:space="preserve"> </w:t>
      </w:r>
      <w:r w:rsidRPr="002C18B2">
        <w:rPr>
          <w:color w:val="000000"/>
          <w:sz w:val="28"/>
          <w:szCs w:val="22"/>
          <w:lang w:val="uk-UA" w:eastAsia="uk-UA"/>
        </w:rPr>
        <w:t>дотриманням технологічної послідовності. Контроль якості готового виробу.</w:t>
      </w:r>
      <w:r w:rsidR="00BA38D9">
        <w:rPr>
          <w:color w:val="000000"/>
          <w:sz w:val="28"/>
          <w:szCs w:val="22"/>
          <w:lang w:val="uk-UA" w:eastAsia="uk-UA"/>
        </w:rPr>
        <w:t xml:space="preserve"> </w:t>
      </w:r>
      <w:r w:rsidRPr="002C18B2">
        <w:rPr>
          <w:color w:val="000000"/>
          <w:sz w:val="28"/>
          <w:szCs w:val="22"/>
          <w:lang w:val="uk-UA" w:eastAsia="uk-UA"/>
        </w:rPr>
        <w:t>Презентація та захист творчого проекту.</w:t>
      </w:r>
    </w:p>
    <w:p w14:paraId="562B315A" w14:textId="000CD1A2" w:rsidR="00385C11" w:rsidRDefault="00385C11" w:rsidP="00385C11">
      <w:pPr>
        <w:widowControl/>
        <w:tabs>
          <w:tab w:val="left" w:pos="284"/>
        </w:tabs>
        <w:autoSpaceDE/>
        <w:autoSpaceDN/>
        <w:adjustRightInd/>
        <w:jc w:val="both"/>
        <w:rPr>
          <w:color w:val="000000"/>
          <w:sz w:val="28"/>
          <w:szCs w:val="22"/>
          <w:lang w:val="uk-UA" w:eastAsia="uk-UA"/>
        </w:rPr>
      </w:pPr>
    </w:p>
    <w:p w14:paraId="186AD9F3" w14:textId="7D28985A" w:rsidR="002C18B2" w:rsidRPr="002C18B2" w:rsidRDefault="002C18B2" w:rsidP="002C18B2">
      <w:pPr>
        <w:widowControl/>
        <w:autoSpaceDE/>
        <w:autoSpaceDN/>
        <w:adjustRightInd/>
        <w:ind w:right="4" w:firstLine="567"/>
        <w:rPr>
          <w:b/>
          <w:color w:val="000000"/>
          <w:sz w:val="28"/>
          <w:szCs w:val="22"/>
          <w:lang w:val="uk-UA" w:eastAsia="uk-UA"/>
        </w:rPr>
      </w:pPr>
      <w:r w:rsidRPr="002C18B2">
        <w:rPr>
          <w:b/>
          <w:color w:val="000000"/>
          <w:sz w:val="28"/>
          <w:szCs w:val="22"/>
          <w:lang w:val="uk-UA" w:eastAsia="uk-UA"/>
        </w:rPr>
        <w:t>7. Радіокеровані, рекордні та експериментальні моделі (</w:t>
      </w:r>
      <w:r>
        <w:rPr>
          <w:b/>
          <w:color w:val="000000"/>
          <w:sz w:val="28"/>
          <w:szCs w:val="22"/>
          <w:lang w:val="uk-UA" w:eastAsia="uk-UA"/>
        </w:rPr>
        <w:t>63</w:t>
      </w:r>
      <w:r w:rsidRPr="002C18B2">
        <w:rPr>
          <w:b/>
          <w:color w:val="000000"/>
          <w:sz w:val="28"/>
          <w:szCs w:val="22"/>
          <w:lang w:val="uk-UA" w:eastAsia="uk-UA"/>
        </w:rPr>
        <w:t xml:space="preserve"> год.)</w:t>
      </w:r>
    </w:p>
    <w:p w14:paraId="1E57493E" w14:textId="2CAE15D3" w:rsidR="002C18B2" w:rsidRP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Теоретична</w:t>
      </w:r>
      <w:r w:rsidR="00BA38D9" w:rsidRPr="00BA38D9">
        <w:rPr>
          <w:i/>
          <w:iCs/>
          <w:color w:val="000000"/>
          <w:sz w:val="28"/>
          <w:szCs w:val="22"/>
          <w:lang w:val="uk-UA" w:eastAsia="uk-UA"/>
        </w:rPr>
        <w:t xml:space="preserve"> </w:t>
      </w:r>
      <w:r w:rsidRPr="00BA38D9">
        <w:rPr>
          <w:i/>
          <w:iCs/>
          <w:color w:val="000000"/>
          <w:sz w:val="28"/>
          <w:szCs w:val="22"/>
          <w:lang w:val="uk-UA" w:eastAsia="uk-UA"/>
        </w:rPr>
        <w:t>частина.</w:t>
      </w:r>
      <w:r w:rsidR="00BA38D9">
        <w:rPr>
          <w:color w:val="000000"/>
          <w:sz w:val="28"/>
          <w:szCs w:val="22"/>
          <w:lang w:val="uk-UA" w:eastAsia="uk-UA"/>
        </w:rPr>
        <w:t xml:space="preserve"> </w:t>
      </w:r>
      <w:r w:rsidRPr="002C18B2">
        <w:rPr>
          <w:color w:val="000000"/>
          <w:sz w:val="28"/>
          <w:szCs w:val="22"/>
          <w:lang w:val="uk-UA" w:eastAsia="uk-UA"/>
        </w:rPr>
        <w:t>Особливості</w:t>
      </w:r>
      <w:r w:rsidR="00BA38D9">
        <w:rPr>
          <w:color w:val="000000"/>
          <w:sz w:val="28"/>
          <w:szCs w:val="22"/>
          <w:lang w:val="uk-UA" w:eastAsia="uk-UA"/>
        </w:rPr>
        <w:t xml:space="preserve"> </w:t>
      </w:r>
      <w:r w:rsidRPr="002C18B2">
        <w:rPr>
          <w:color w:val="000000"/>
          <w:sz w:val="28"/>
          <w:szCs w:val="22"/>
          <w:lang w:val="uk-UA" w:eastAsia="uk-UA"/>
        </w:rPr>
        <w:t>радіокерованих,</w:t>
      </w:r>
      <w:r w:rsidR="00BA38D9">
        <w:rPr>
          <w:color w:val="000000"/>
          <w:sz w:val="28"/>
          <w:szCs w:val="22"/>
          <w:lang w:val="uk-UA" w:eastAsia="uk-UA"/>
        </w:rPr>
        <w:t xml:space="preserve"> </w:t>
      </w:r>
      <w:r w:rsidRPr="002C18B2">
        <w:rPr>
          <w:color w:val="000000"/>
          <w:sz w:val="28"/>
          <w:szCs w:val="22"/>
          <w:lang w:val="uk-UA" w:eastAsia="uk-UA"/>
        </w:rPr>
        <w:t>рекордних</w:t>
      </w:r>
      <w:r w:rsidR="00BA38D9">
        <w:rPr>
          <w:color w:val="000000"/>
          <w:sz w:val="28"/>
          <w:szCs w:val="22"/>
          <w:lang w:val="uk-UA" w:eastAsia="uk-UA"/>
        </w:rPr>
        <w:t xml:space="preserve"> </w:t>
      </w:r>
      <w:r w:rsidRPr="002C18B2">
        <w:rPr>
          <w:color w:val="000000"/>
          <w:sz w:val="28"/>
          <w:szCs w:val="22"/>
          <w:lang w:val="uk-UA" w:eastAsia="uk-UA"/>
        </w:rPr>
        <w:t>і</w:t>
      </w:r>
      <w:r w:rsidR="00BA38D9">
        <w:rPr>
          <w:color w:val="000000"/>
          <w:sz w:val="28"/>
          <w:szCs w:val="22"/>
          <w:lang w:val="uk-UA" w:eastAsia="uk-UA"/>
        </w:rPr>
        <w:t xml:space="preserve"> </w:t>
      </w:r>
      <w:r w:rsidRPr="002C18B2">
        <w:rPr>
          <w:color w:val="000000"/>
          <w:sz w:val="28"/>
          <w:szCs w:val="22"/>
          <w:lang w:val="uk-UA" w:eastAsia="uk-UA"/>
        </w:rPr>
        <w:t>експериментальних моделей. Радіокеровані моделі планерів і літаків.</w:t>
      </w:r>
      <w:r w:rsidR="00BA38D9">
        <w:rPr>
          <w:color w:val="000000"/>
          <w:sz w:val="28"/>
          <w:szCs w:val="22"/>
          <w:lang w:val="uk-UA" w:eastAsia="uk-UA"/>
        </w:rPr>
        <w:t xml:space="preserve"> </w:t>
      </w:r>
      <w:r w:rsidRPr="002C18B2">
        <w:rPr>
          <w:color w:val="000000"/>
          <w:sz w:val="28"/>
          <w:szCs w:val="22"/>
          <w:lang w:val="uk-UA" w:eastAsia="uk-UA"/>
        </w:rPr>
        <w:t>Радіокеровані</w:t>
      </w:r>
      <w:r w:rsidR="00BA38D9">
        <w:rPr>
          <w:color w:val="000000"/>
          <w:sz w:val="28"/>
          <w:szCs w:val="22"/>
          <w:lang w:val="uk-UA" w:eastAsia="uk-UA"/>
        </w:rPr>
        <w:t xml:space="preserve"> </w:t>
      </w:r>
      <w:r w:rsidRPr="002C18B2">
        <w:rPr>
          <w:color w:val="000000"/>
          <w:sz w:val="28"/>
          <w:szCs w:val="22"/>
          <w:lang w:val="uk-UA" w:eastAsia="uk-UA"/>
        </w:rPr>
        <w:t>пілотажні</w:t>
      </w:r>
      <w:r w:rsidR="00BA38D9">
        <w:rPr>
          <w:color w:val="000000"/>
          <w:sz w:val="28"/>
          <w:szCs w:val="22"/>
          <w:lang w:val="uk-UA" w:eastAsia="uk-UA"/>
        </w:rPr>
        <w:t xml:space="preserve"> </w:t>
      </w:r>
      <w:r w:rsidRPr="002C18B2">
        <w:rPr>
          <w:color w:val="000000"/>
          <w:sz w:val="28"/>
          <w:szCs w:val="22"/>
          <w:lang w:val="uk-UA" w:eastAsia="uk-UA"/>
        </w:rPr>
        <w:t>моделі,</w:t>
      </w:r>
      <w:r w:rsidR="00BA38D9">
        <w:rPr>
          <w:color w:val="000000"/>
          <w:sz w:val="28"/>
          <w:szCs w:val="22"/>
          <w:lang w:val="uk-UA" w:eastAsia="uk-UA"/>
        </w:rPr>
        <w:t xml:space="preserve"> </w:t>
      </w:r>
      <w:r w:rsidRPr="002C18B2">
        <w:rPr>
          <w:color w:val="000000"/>
          <w:sz w:val="28"/>
          <w:szCs w:val="22"/>
          <w:lang w:val="uk-UA" w:eastAsia="uk-UA"/>
        </w:rPr>
        <w:t>моделі-копії</w:t>
      </w:r>
      <w:r w:rsidR="00BA38D9">
        <w:rPr>
          <w:color w:val="000000"/>
          <w:sz w:val="28"/>
          <w:szCs w:val="22"/>
          <w:lang w:val="uk-UA" w:eastAsia="uk-UA"/>
        </w:rPr>
        <w:t xml:space="preserve"> </w:t>
      </w:r>
      <w:r w:rsidRPr="002C18B2">
        <w:rPr>
          <w:color w:val="000000"/>
          <w:sz w:val="28"/>
          <w:szCs w:val="22"/>
          <w:lang w:val="uk-UA" w:eastAsia="uk-UA"/>
        </w:rPr>
        <w:t>та</w:t>
      </w:r>
      <w:r w:rsidR="00BA38D9">
        <w:rPr>
          <w:color w:val="000000"/>
          <w:sz w:val="28"/>
          <w:szCs w:val="22"/>
          <w:lang w:val="uk-UA" w:eastAsia="uk-UA"/>
        </w:rPr>
        <w:t xml:space="preserve"> </w:t>
      </w:r>
      <w:r w:rsidRPr="002C18B2">
        <w:rPr>
          <w:color w:val="000000"/>
          <w:sz w:val="28"/>
          <w:szCs w:val="22"/>
          <w:lang w:val="uk-UA" w:eastAsia="uk-UA"/>
        </w:rPr>
        <w:t>гоночні</w:t>
      </w:r>
      <w:r w:rsidR="00BA38D9">
        <w:rPr>
          <w:color w:val="000000"/>
          <w:sz w:val="28"/>
          <w:szCs w:val="22"/>
          <w:lang w:val="uk-UA" w:eastAsia="uk-UA"/>
        </w:rPr>
        <w:t xml:space="preserve"> </w:t>
      </w:r>
      <w:r w:rsidRPr="002C18B2">
        <w:rPr>
          <w:color w:val="000000"/>
          <w:sz w:val="28"/>
          <w:szCs w:val="22"/>
          <w:lang w:val="uk-UA" w:eastAsia="uk-UA"/>
        </w:rPr>
        <w:t>моделі.</w:t>
      </w:r>
      <w:r w:rsidR="00BA38D9">
        <w:rPr>
          <w:color w:val="000000"/>
          <w:sz w:val="28"/>
          <w:szCs w:val="22"/>
          <w:lang w:val="uk-UA" w:eastAsia="uk-UA"/>
        </w:rPr>
        <w:t xml:space="preserve"> </w:t>
      </w:r>
      <w:r w:rsidRPr="002C18B2">
        <w:rPr>
          <w:color w:val="000000"/>
          <w:sz w:val="28"/>
          <w:szCs w:val="22"/>
          <w:lang w:val="uk-UA" w:eastAsia="uk-UA"/>
        </w:rPr>
        <w:t>Експериментальні та рекордні моделі літаків і ракет. Конструкція. Матеріали,</w:t>
      </w:r>
      <w:r w:rsidR="00BA38D9">
        <w:rPr>
          <w:color w:val="000000"/>
          <w:sz w:val="28"/>
          <w:szCs w:val="22"/>
          <w:lang w:val="uk-UA" w:eastAsia="uk-UA"/>
        </w:rPr>
        <w:t xml:space="preserve"> </w:t>
      </w:r>
      <w:r w:rsidRPr="002C18B2">
        <w:rPr>
          <w:color w:val="000000"/>
          <w:sz w:val="28"/>
          <w:szCs w:val="22"/>
          <w:lang w:val="uk-UA" w:eastAsia="uk-UA"/>
        </w:rPr>
        <w:t>що застосовуються, напівфабрикати, вагові характеристики агрегатів і вузлів.</w:t>
      </w:r>
      <w:r w:rsidR="004038BE">
        <w:rPr>
          <w:color w:val="000000"/>
          <w:sz w:val="28"/>
          <w:szCs w:val="22"/>
          <w:lang w:val="uk-UA" w:eastAsia="uk-UA"/>
        </w:rPr>
        <w:t xml:space="preserve"> </w:t>
      </w:r>
      <w:r w:rsidRPr="002C18B2">
        <w:rPr>
          <w:color w:val="000000"/>
          <w:sz w:val="28"/>
          <w:szCs w:val="22"/>
          <w:lang w:val="uk-UA" w:eastAsia="uk-UA"/>
        </w:rPr>
        <w:t>Радіоапаратура керування. Комплекс фігур вищого пілотажу.</w:t>
      </w:r>
      <w:r w:rsidR="00BA38D9">
        <w:rPr>
          <w:color w:val="000000"/>
          <w:sz w:val="28"/>
          <w:szCs w:val="22"/>
          <w:lang w:val="uk-UA" w:eastAsia="uk-UA"/>
        </w:rPr>
        <w:t xml:space="preserve"> </w:t>
      </w:r>
      <w:r w:rsidRPr="002C18B2">
        <w:rPr>
          <w:color w:val="000000"/>
          <w:sz w:val="28"/>
          <w:szCs w:val="22"/>
          <w:lang w:val="uk-UA" w:eastAsia="uk-UA"/>
        </w:rPr>
        <w:t>Радіокеровані</w:t>
      </w:r>
      <w:r w:rsidR="00BA38D9">
        <w:rPr>
          <w:color w:val="000000"/>
          <w:sz w:val="28"/>
          <w:szCs w:val="22"/>
          <w:lang w:val="uk-UA" w:eastAsia="uk-UA"/>
        </w:rPr>
        <w:t xml:space="preserve"> </w:t>
      </w:r>
      <w:r w:rsidRPr="002C18B2">
        <w:rPr>
          <w:color w:val="000000"/>
          <w:sz w:val="28"/>
          <w:szCs w:val="22"/>
          <w:lang w:val="uk-UA" w:eastAsia="uk-UA"/>
        </w:rPr>
        <w:t>моделі</w:t>
      </w:r>
      <w:r w:rsidR="00BA38D9">
        <w:rPr>
          <w:color w:val="000000"/>
          <w:sz w:val="28"/>
          <w:szCs w:val="22"/>
          <w:lang w:val="uk-UA" w:eastAsia="uk-UA"/>
        </w:rPr>
        <w:t xml:space="preserve"> </w:t>
      </w:r>
      <w:r w:rsidRPr="002C18B2">
        <w:rPr>
          <w:color w:val="000000"/>
          <w:sz w:val="28"/>
          <w:szCs w:val="22"/>
          <w:lang w:val="uk-UA" w:eastAsia="uk-UA"/>
        </w:rPr>
        <w:t>вертольотів</w:t>
      </w:r>
      <w:r w:rsidR="00BA38D9">
        <w:rPr>
          <w:color w:val="000000"/>
          <w:sz w:val="28"/>
          <w:szCs w:val="22"/>
          <w:lang w:val="uk-UA" w:eastAsia="uk-UA"/>
        </w:rPr>
        <w:t xml:space="preserve"> </w:t>
      </w:r>
      <w:r w:rsidRPr="002C18B2">
        <w:rPr>
          <w:color w:val="000000"/>
          <w:sz w:val="28"/>
          <w:szCs w:val="22"/>
          <w:lang w:val="uk-UA" w:eastAsia="uk-UA"/>
        </w:rPr>
        <w:t>та</w:t>
      </w:r>
      <w:r w:rsidR="00BA38D9">
        <w:rPr>
          <w:color w:val="000000"/>
          <w:sz w:val="28"/>
          <w:szCs w:val="22"/>
          <w:lang w:val="uk-UA" w:eastAsia="uk-UA"/>
        </w:rPr>
        <w:t xml:space="preserve"> </w:t>
      </w:r>
      <w:proofErr w:type="spellStart"/>
      <w:r w:rsidRPr="002C18B2">
        <w:rPr>
          <w:color w:val="000000"/>
          <w:sz w:val="28"/>
          <w:szCs w:val="22"/>
          <w:lang w:val="uk-UA" w:eastAsia="uk-UA"/>
        </w:rPr>
        <w:t>квадрокоптерів</w:t>
      </w:r>
      <w:proofErr w:type="spellEnd"/>
      <w:r w:rsidRPr="002C18B2">
        <w:rPr>
          <w:color w:val="000000"/>
          <w:sz w:val="28"/>
          <w:szCs w:val="22"/>
          <w:lang w:val="uk-UA" w:eastAsia="uk-UA"/>
        </w:rPr>
        <w:t>.</w:t>
      </w:r>
      <w:r w:rsidR="00BA38D9">
        <w:rPr>
          <w:color w:val="000000"/>
          <w:sz w:val="28"/>
          <w:szCs w:val="22"/>
          <w:lang w:val="uk-UA" w:eastAsia="uk-UA"/>
        </w:rPr>
        <w:t xml:space="preserve"> </w:t>
      </w:r>
      <w:r w:rsidRPr="002C18B2">
        <w:rPr>
          <w:color w:val="000000"/>
          <w:sz w:val="28"/>
          <w:szCs w:val="22"/>
          <w:lang w:val="uk-UA" w:eastAsia="uk-UA"/>
        </w:rPr>
        <w:t>Технічні</w:t>
      </w:r>
      <w:r w:rsidR="00BA38D9">
        <w:rPr>
          <w:color w:val="000000"/>
          <w:sz w:val="28"/>
          <w:szCs w:val="22"/>
          <w:lang w:val="uk-UA" w:eastAsia="uk-UA"/>
        </w:rPr>
        <w:t xml:space="preserve"> </w:t>
      </w:r>
      <w:r w:rsidRPr="002C18B2">
        <w:rPr>
          <w:color w:val="000000"/>
          <w:sz w:val="28"/>
          <w:szCs w:val="22"/>
          <w:lang w:val="uk-UA" w:eastAsia="uk-UA"/>
        </w:rPr>
        <w:t>характеристики. Особливості будови. Особливості польотів на моделях</w:t>
      </w:r>
      <w:r w:rsidR="00BA38D9">
        <w:rPr>
          <w:color w:val="000000"/>
          <w:sz w:val="28"/>
          <w:szCs w:val="22"/>
          <w:lang w:val="uk-UA" w:eastAsia="uk-UA"/>
        </w:rPr>
        <w:t xml:space="preserve"> </w:t>
      </w:r>
      <w:r w:rsidRPr="002C18B2">
        <w:rPr>
          <w:color w:val="000000"/>
          <w:sz w:val="28"/>
          <w:szCs w:val="22"/>
          <w:lang w:val="uk-UA" w:eastAsia="uk-UA"/>
        </w:rPr>
        <w:t xml:space="preserve">вертольотів та </w:t>
      </w:r>
      <w:proofErr w:type="spellStart"/>
      <w:r w:rsidRPr="002C18B2">
        <w:rPr>
          <w:color w:val="000000"/>
          <w:sz w:val="28"/>
          <w:szCs w:val="22"/>
          <w:lang w:val="uk-UA" w:eastAsia="uk-UA"/>
        </w:rPr>
        <w:t>квадрокоптерів</w:t>
      </w:r>
      <w:proofErr w:type="spellEnd"/>
      <w:r w:rsidRPr="002C18B2">
        <w:rPr>
          <w:color w:val="000000"/>
          <w:sz w:val="28"/>
          <w:szCs w:val="22"/>
          <w:lang w:val="uk-UA" w:eastAsia="uk-UA"/>
        </w:rPr>
        <w:t>. Техніка безпеки при запуску літаючих моделей.</w:t>
      </w:r>
    </w:p>
    <w:p w14:paraId="06D2F066" w14:textId="446634FB" w:rsid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Практична частина.</w:t>
      </w:r>
      <w:r w:rsidRPr="002C18B2">
        <w:rPr>
          <w:color w:val="000000"/>
          <w:sz w:val="28"/>
          <w:szCs w:val="22"/>
          <w:lang w:val="uk-UA" w:eastAsia="uk-UA"/>
        </w:rPr>
        <w:t xml:space="preserve"> Розроблення проекту. Побудова математичної</w:t>
      </w:r>
      <w:r w:rsidR="00BA38D9">
        <w:rPr>
          <w:color w:val="000000"/>
          <w:sz w:val="28"/>
          <w:szCs w:val="22"/>
          <w:lang w:val="uk-UA" w:eastAsia="uk-UA"/>
        </w:rPr>
        <w:t xml:space="preserve"> </w:t>
      </w:r>
      <w:r w:rsidRPr="002C18B2">
        <w:rPr>
          <w:color w:val="000000"/>
          <w:sz w:val="28"/>
          <w:szCs w:val="22"/>
          <w:lang w:val="uk-UA" w:eastAsia="uk-UA"/>
        </w:rPr>
        <w:t>моделі літака. Виготовлення креслень. Заготівля матеріалів для кромок,</w:t>
      </w:r>
      <w:r w:rsidR="00BA38D9">
        <w:rPr>
          <w:color w:val="000000"/>
          <w:sz w:val="28"/>
          <w:szCs w:val="22"/>
          <w:lang w:val="uk-UA" w:eastAsia="uk-UA"/>
        </w:rPr>
        <w:t xml:space="preserve"> </w:t>
      </w:r>
      <w:r w:rsidRPr="002C18B2">
        <w:rPr>
          <w:color w:val="000000"/>
          <w:sz w:val="28"/>
          <w:szCs w:val="22"/>
          <w:lang w:val="uk-UA" w:eastAsia="uk-UA"/>
        </w:rPr>
        <w:t>лонжеронів, стрингерів, бокових поверхонь фюзеляжу. Виготовлення елементів</w:t>
      </w:r>
      <w:r w:rsidR="00BA38D9">
        <w:rPr>
          <w:color w:val="000000"/>
          <w:sz w:val="28"/>
          <w:szCs w:val="22"/>
          <w:lang w:val="uk-UA" w:eastAsia="uk-UA"/>
        </w:rPr>
        <w:t xml:space="preserve"> </w:t>
      </w:r>
      <w:r w:rsidRPr="002C18B2">
        <w:rPr>
          <w:color w:val="000000"/>
          <w:sz w:val="28"/>
          <w:szCs w:val="22"/>
          <w:lang w:val="uk-UA" w:eastAsia="uk-UA"/>
        </w:rPr>
        <w:t>моделі Монтаж рульових машинок у крилі, фюзеляжі, розміщення приймача,</w:t>
      </w:r>
      <w:r w:rsidR="00BA38D9">
        <w:rPr>
          <w:color w:val="000000"/>
          <w:sz w:val="28"/>
          <w:szCs w:val="22"/>
          <w:lang w:val="uk-UA" w:eastAsia="uk-UA"/>
        </w:rPr>
        <w:t xml:space="preserve"> </w:t>
      </w:r>
      <w:r w:rsidRPr="002C18B2">
        <w:rPr>
          <w:color w:val="000000"/>
          <w:sz w:val="28"/>
          <w:szCs w:val="22"/>
          <w:lang w:val="uk-UA" w:eastAsia="uk-UA"/>
        </w:rPr>
        <w:t>живлення. Встановлення двигуна та контроль балансування, коректування</w:t>
      </w:r>
      <w:r w:rsidR="00BA38D9">
        <w:rPr>
          <w:color w:val="000000"/>
          <w:sz w:val="28"/>
          <w:szCs w:val="22"/>
          <w:lang w:val="uk-UA" w:eastAsia="uk-UA"/>
        </w:rPr>
        <w:t xml:space="preserve"> </w:t>
      </w:r>
      <w:r w:rsidRPr="002C18B2">
        <w:rPr>
          <w:color w:val="000000"/>
          <w:sz w:val="28"/>
          <w:szCs w:val="22"/>
          <w:lang w:val="uk-UA" w:eastAsia="uk-UA"/>
        </w:rPr>
        <w:t>розміщення апаратури. Оздоблення моделі. Виготовлення повітряних гвинтів.</w:t>
      </w:r>
      <w:r w:rsidR="00BA38D9">
        <w:rPr>
          <w:color w:val="000000"/>
          <w:sz w:val="28"/>
          <w:szCs w:val="22"/>
          <w:lang w:val="uk-UA" w:eastAsia="uk-UA"/>
        </w:rPr>
        <w:t xml:space="preserve"> </w:t>
      </w:r>
      <w:r w:rsidRPr="002C18B2">
        <w:rPr>
          <w:color w:val="000000"/>
          <w:sz w:val="28"/>
          <w:szCs w:val="22"/>
          <w:lang w:val="uk-UA" w:eastAsia="uk-UA"/>
        </w:rPr>
        <w:t>Перевірка</w:t>
      </w:r>
      <w:r w:rsidR="00BA38D9">
        <w:rPr>
          <w:color w:val="000000"/>
          <w:sz w:val="28"/>
          <w:szCs w:val="22"/>
          <w:lang w:val="uk-UA" w:eastAsia="uk-UA"/>
        </w:rPr>
        <w:t xml:space="preserve"> </w:t>
      </w:r>
      <w:r w:rsidRPr="002C18B2">
        <w:rPr>
          <w:color w:val="000000"/>
          <w:sz w:val="28"/>
          <w:szCs w:val="22"/>
          <w:lang w:val="uk-UA" w:eastAsia="uk-UA"/>
        </w:rPr>
        <w:t>геометричних</w:t>
      </w:r>
      <w:r w:rsidR="00BA38D9">
        <w:rPr>
          <w:color w:val="000000"/>
          <w:sz w:val="28"/>
          <w:szCs w:val="22"/>
          <w:lang w:val="uk-UA" w:eastAsia="uk-UA"/>
        </w:rPr>
        <w:t xml:space="preserve"> </w:t>
      </w:r>
      <w:r w:rsidRPr="002C18B2">
        <w:rPr>
          <w:color w:val="000000"/>
          <w:sz w:val="28"/>
          <w:szCs w:val="22"/>
          <w:lang w:val="uk-UA" w:eastAsia="uk-UA"/>
        </w:rPr>
        <w:t>і</w:t>
      </w:r>
      <w:r w:rsidR="00BA38D9">
        <w:rPr>
          <w:color w:val="000000"/>
          <w:sz w:val="28"/>
          <w:szCs w:val="22"/>
          <w:lang w:val="uk-UA" w:eastAsia="uk-UA"/>
        </w:rPr>
        <w:t xml:space="preserve"> </w:t>
      </w:r>
      <w:r w:rsidRPr="002C18B2">
        <w:rPr>
          <w:color w:val="000000"/>
          <w:sz w:val="28"/>
          <w:szCs w:val="22"/>
          <w:lang w:val="uk-UA" w:eastAsia="uk-UA"/>
        </w:rPr>
        <w:t>вагових</w:t>
      </w:r>
      <w:r w:rsidR="00BA38D9">
        <w:rPr>
          <w:color w:val="000000"/>
          <w:sz w:val="28"/>
          <w:szCs w:val="22"/>
          <w:lang w:val="uk-UA" w:eastAsia="uk-UA"/>
        </w:rPr>
        <w:t xml:space="preserve"> </w:t>
      </w:r>
      <w:r w:rsidRPr="002C18B2">
        <w:rPr>
          <w:color w:val="000000"/>
          <w:sz w:val="28"/>
          <w:szCs w:val="22"/>
          <w:lang w:val="uk-UA" w:eastAsia="uk-UA"/>
        </w:rPr>
        <w:t>параметрів</w:t>
      </w:r>
      <w:r w:rsidR="00BA38D9">
        <w:rPr>
          <w:color w:val="000000"/>
          <w:sz w:val="28"/>
          <w:szCs w:val="22"/>
          <w:lang w:val="uk-UA" w:eastAsia="uk-UA"/>
        </w:rPr>
        <w:t xml:space="preserve"> </w:t>
      </w:r>
      <w:r w:rsidRPr="002C18B2">
        <w:rPr>
          <w:color w:val="000000"/>
          <w:sz w:val="28"/>
          <w:szCs w:val="22"/>
          <w:lang w:val="uk-UA" w:eastAsia="uk-UA"/>
        </w:rPr>
        <w:t>моделі,</w:t>
      </w:r>
      <w:r w:rsidR="00BA38D9">
        <w:rPr>
          <w:color w:val="000000"/>
          <w:sz w:val="28"/>
          <w:szCs w:val="22"/>
          <w:lang w:val="uk-UA" w:eastAsia="uk-UA"/>
        </w:rPr>
        <w:t xml:space="preserve"> </w:t>
      </w:r>
      <w:r w:rsidRPr="002C18B2">
        <w:rPr>
          <w:color w:val="000000"/>
          <w:sz w:val="28"/>
          <w:szCs w:val="22"/>
          <w:lang w:val="uk-UA" w:eastAsia="uk-UA"/>
        </w:rPr>
        <w:t>контроль</w:t>
      </w:r>
      <w:r w:rsidR="00BA38D9">
        <w:rPr>
          <w:color w:val="000000"/>
          <w:sz w:val="28"/>
          <w:szCs w:val="22"/>
          <w:lang w:val="uk-UA" w:eastAsia="uk-UA"/>
        </w:rPr>
        <w:t xml:space="preserve"> </w:t>
      </w:r>
      <w:r w:rsidRPr="002C18B2">
        <w:rPr>
          <w:color w:val="000000"/>
          <w:sz w:val="28"/>
          <w:szCs w:val="22"/>
          <w:lang w:val="uk-UA" w:eastAsia="uk-UA"/>
        </w:rPr>
        <w:t xml:space="preserve">встановлювальних кутів, </w:t>
      </w:r>
      <w:r w:rsidRPr="002C18B2">
        <w:rPr>
          <w:color w:val="000000"/>
          <w:sz w:val="28"/>
          <w:szCs w:val="22"/>
          <w:lang w:val="uk-UA" w:eastAsia="uk-UA"/>
        </w:rPr>
        <w:lastRenderedPageBreak/>
        <w:t>балансування, роботи двигуна, паливної системи,</w:t>
      </w:r>
      <w:r w:rsidR="00BA38D9">
        <w:rPr>
          <w:color w:val="000000"/>
          <w:sz w:val="28"/>
          <w:szCs w:val="22"/>
          <w:lang w:val="uk-UA" w:eastAsia="uk-UA"/>
        </w:rPr>
        <w:t xml:space="preserve"> </w:t>
      </w:r>
      <w:r w:rsidRPr="002C18B2">
        <w:rPr>
          <w:color w:val="000000"/>
          <w:sz w:val="28"/>
          <w:szCs w:val="22"/>
          <w:lang w:val="uk-UA" w:eastAsia="uk-UA"/>
        </w:rPr>
        <w:t>апаратури керування. Запуски моделі. Налаштування стійкості моделі у</w:t>
      </w:r>
      <w:r w:rsidR="00BA38D9">
        <w:rPr>
          <w:color w:val="000000"/>
          <w:sz w:val="28"/>
          <w:szCs w:val="22"/>
          <w:lang w:val="uk-UA" w:eastAsia="uk-UA"/>
        </w:rPr>
        <w:t xml:space="preserve"> </w:t>
      </w:r>
      <w:r w:rsidRPr="002C18B2">
        <w:rPr>
          <w:color w:val="000000"/>
          <w:sz w:val="28"/>
          <w:szCs w:val="22"/>
          <w:lang w:val="uk-UA" w:eastAsia="uk-UA"/>
        </w:rPr>
        <w:t>горизонтальному польоті та стійкості буксирування на леєрі. Відпрацювання</w:t>
      </w:r>
      <w:r w:rsidR="00BA38D9">
        <w:rPr>
          <w:color w:val="000000"/>
          <w:sz w:val="28"/>
          <w:szCs w:val="22"/>
          <w:lang w:val="uk-UA" w:eastAsia="uk-UA"/>
        </w:rPr>
        <w:t xml:space="preserve"> </w:t>
      </w:r>
      <w:r w:rsidRPr="002C18B2">
        <w:rPr>
          <w:color w:val="000000"/>
          <w:sz w:val="28"/>
          <w:szCs w:val="22"/>
          <w:lang w:val="uk-UA" w:eastAsia="uk-UA"/>
        </w:rPr>
        <w:t>якості польоту в різних метеорологічних умовах на невеликій висоті.</w:t>
      </w:r>
      <w:r w:rsidR="00BA38D9">
        <w:rPr>
          <w:color w:val="000000"/>
          <w:sz w:val="28"/>
          <w:szCs w:val="22"/>
          <w:lang w:val="uk-UA" w:eastAsia="uk-UA"/>
        </w:rPr>
        <w:t xml:space="preserve"> </w:t>
      </w:r>
      <w:r w:rsidRPr="002C18B2">
        <w:rPr>
          <w:color w:val="000000"/>
          <w:sz w:val="28"/>
          <w:szCs w:val="22"/>
          <w:lang w:val="uk-UA" w:eastAsia="uk-UA"/>
        </w:rPr>
        <w:t>Оброблення і аналіз отриманих результатів на ПК. Усунення недоліків.</w:t>
      </w:r>
      <w:r w:rsidR="00BA38D9">
        <w:rPr>
          <w:color w:val="000000"/>
          <w:sz w:val="28"/>
          <w:szCs w:val="22"/>
          <w:lang w:val="uk-UA" w:eastAsia="uk-UA"/>
        </w:rPr>
        <w:t xml:space="preserve"> </w:t>
      </w:r>
      <w:r w:rsidRPr="002C18B2">
        <w:rPr>
          <w:color w:val="000000"/>
          <w:sz w:val="28"/>
          <w:szCs w:val="22"/>
          <w:lang w:val="uk-UA" w:eastAsia="uk-UA"/>
        </w:rPr>
        <w:t>Дороблення моделі. Доведення режиму роботи двигуна у горизонтальному</w:t>
      </w:r>
      <w:r w:rsidR="00BA38D9">
        <w:rPr>
          <w:color w:val="000000"/>
          <w:sz w:val="28"/>
          <w:szCs w:val="22"/>
          <w:lang w:val="uk-UA" w:eastAsia="uk-UA"/>
        </w:rPr>
        <w:t xml:space="preserve"> </w:t>
      </w:r>
      <w:r w:rsidRPr="002C18B2">
        <w:rPr>
          <w:color w:val="000000"/>
          <w:sz w:val="28"/>
          <w:szCs w:val="22"/>
          <w:lang w:val="uk-UA" w:eastAsia="uk-UA"/>
        </w:rPr>
        <w:t>польоті та при маневруванні. Доведення балансування та системи керування.</w:t>
      </w:r>
      <w:r w:rsidR="00BA38D9">
        <w:rPr>
          <w:color w:val="000000"/>
          <w:sz w:val="28"/>
          <w:szCs w:val="22"/>
          <w:lang w:val="uk-UA" w:eastAsia="uk-UA"/>
        </w:rPr>
        <w:t xml:space="preserve"> </w:t>
      </w:r>
      <w:r w:rsidRPr="002C18B2">
        <w:rPr>
          <w:color w:val="000000"/>
          <w:sz w:val="28"/>
          <w:szCs w:val="22"/>
          <w:lang w:val="uk-UA" w:eastAsia="uk-UA"/>
        </w:rPr>
        <w:t>Тренувальні запуски моделі.</w:t>
      </w:r>
    </w:p>
    <w:p w14:paraId="67454947" w14:textId="19699DD3" w:rsidR="002C18B2" w:rsidRDefault="002C18B2" w:rsidP="00385C11">
      <w:pPr>
        <w:widowControl/>
        <w:tabs>
          <w:tab w:val="left" w:pos="284"/>
        </w:tabs>
        <w:autoSpaceDE/>
        <w:autoSpaceDN/>
        <w:adjustRightInd/>
        <w:jc w:val="both"/>
        <w:rPr>
          <w:color w:val="000000"/>
          <w:sz w:val="28"/>
          <w:szCs w:val="22"/>
          <w:lang w:val="uk-UA" w:eastAsia="uk-UA"/>
        </w:rPr>
      </w:pPr>
    </w:p>
    <w:p w14:paraId="62038787" w14:textId="593A4D25" w:rsidR="002C18B2" w:rsidRPr="002C18B2" w:rsidRDefault="002C18B2" w:rsidP="002C18B2">
      <w:pPr>
        <w:widowControl/>
        <w:autoSpaceDE/>
        <w:autoSpaceDN/>
        <w:adjustRightInd/>
        <w:ind w:right="4" w:firstLine="567"/>
        <w:rPr>
          <w:b/>
          <w:color w:val="000000"/>
          <w:sz w:val="28"/>
          <w:szCs w:val="22"/>
          <w:lang w:val="uk-UA" w:eastAsia="uk-UA"/>
        </w:rPr>
      </w:pPr>
      <w:r w:rsidRPr="002C18B2">
        <w:rPr>
          <w:b/>
          <w:color w:val="000000"/>
          <w:sz w:val="28"/>
          <w:szCs w:val="22"/>
          <w:lang w:val="uk-UA" w:eastAsia="uk-UA"/>
        </w:rPr>
        <w:t>8. Змагання з авіамодельного спорту (</w:t>
      </w:r>
      <w:r>
        <w:rPr>
          <w:b/>
          <w:color w:val="000000"/>
          <w:sz w:val="28"/>
          <w:szCs w:val="22"/>
          <w:lang w:val="uk-UA" w:eastAsia="uk-UA"/>
        </w:rPr>
        <w:t>27</w:t>
      </w:r>
      <w:r w:rsidRPr="002C18B2">
        <w:rPr>
          <w:b/>
          <w:color w:val="000000"/>
          <w:sz w:val="28"/>
          <w:szCs w:val="22"/>
          <w:lang w:val="uk-UA" w:eastAsia="uk-UA"/>
        </w:rPr>
        <w:t xml:space="preserve"> год.)</w:t>
      </w:r>
    </w:p>
    <w:p w14:paraId="79B5A177" w14:textId="2A039622" w:rsidR="002C18B2" w:rsidRP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Теоретична</w:t>
      </w:r>
      <w:r w:rsidR="00BA38D9" w:rsidRPr="00BA38D9">
        <w:rPr>
          <w:i/>
          <w:iCs/>
          <w:color w:val="000000"/>
          <w:sz w:val="28"/>
          <w:szCs w:val="22"/>
          <w:lang w:val="uk-UA" w:eastAsia="uk-UA"/>
        </w:rPr>
        <w:t xml:space="preserve"> </w:t>
      </w:r>
      <w:r w:rsidRPr="00BA38D9">
        <w:rPr>
          <w:i/>
          <w:iCs/>
          <w:color w:val="000000"/>
          <w:sz w:val="28"/>
          <w:szCs w:val="22"/>
          <w:lang w:val="uk-UA" w:eastAsia="uk-UA"/>
        </w:rPr>
        <w:t>частина.</w:t>
      </w:r>
      <w:r w:rsidR="00BA38D9">
        <w:rPr>
          <w:color w:val="000000"/>
          <w:sz w:val="28"/>
          <w:szCs w:val="22"/>
          <w:lang w:val="uk-UA" w:eastAsia="uk-UA"/>
        </w:rPr>
        <w:t xml:space="preserve"> </w:t>
      </w:r>
      <w:r w:rsidRPr="002C18B2">
        <w:rPr>
          <w:color w:val="000000"/>
          <w:sz w:val="28"/>
          <w:szCs w:val="22"/>
          <w:lang w:val="uk-UA" w:eastAsia="uk-UA"/>
        </w:rPr>
        <w:t>Правила</w:t>
      </w:r>
      <w:r w:rsidR="00BA38D9">
        <w:rPr>
          <w:color w:val="000000"/>
          <w:sz w:val="28"/>
          <w:szCs w:val="22"/>
          <w:lang w:val="uk-UA" w:eastAsia="uk-UA"/>
        </w:rPr>
        <w:t xml:space="preserve"> </w:t>
      </w:r>
      <w:r w:rsidRPr="002C18B2">
        <w:rPr>
          <w:color w:val="000000"/>
          <w:sz w:val="28"/>
          <w:szCs w:val="22"/>
          <w:lang w:val="uk-UA" w:eastAsia="uk-UA"/>
        </w:rPr>
        <w:t>проведення</w:t>
      </w:r>
      <w:r w:rsidR="00BA38D9">
        <w:rPr>
          <w:color w:val="000000"/>
          <w:sz w:val="28"/>
          <w:szCs w:val="22"/>
          <w:lang w:val="uk-UA" w:eastAsia="uk-UA"/>
        </w:rPr>
        <w:t xml:space="preserve"> </w:t>
      </w:r>
      <w:r w:rsidRPr="002C18B2">
        <w:rPr>
          <w:color w:val="000000"/>
          <w:sz w:val="28"/>
          <w:szCs w:val="22"/>
          <w:lang w:val="uk-UA" w:eastAsia="uk-UA"/>
        </w:rPr>
        <w:t>змагань,</w:t>
      </w:r>
      <w:r w:rsidR="00BA38D9">
        <w:rPr>
          <w:color w:val="000000"/>
          <w:sz w:val="28"/>
          <w:szCs w:val="22"/>
          <w:lang w:val="uk-UA" w:eastAsia="uk-UA"/>
        </w:rPr>
        <w:t xml:space="preserve"> </w:t>
      </w:r>
      <w:r w:rsidRPr="002C18B2">
        <w:rPr>
          <w:color w:val="000000"/>
          <w:sz w:val="28"/>
          <w:szCs w:val="22"/>
          <w:lang w:val="uk-UA" w:eastAsia="uk-UA"/>
        </w:rPr>
        <w:t>визначення</w:t>
      </w:r>
      <w:r w:rsidR="00BA38D9">
        <w:rPr>
          <w:color w:val="000000"/>
          <w:sz w:val="28"/>
          <w:szCs w:val="22"/>
          <w:lang w:val="uk-UA" w:eastAsia="uk-UA"/>
        </w:rPr>
        <w:t xml:space="preserve"> </w:t>
      </w:r>
      <w:r w:rsidRPr="002C18B2">
        <w:rPr>
          <w:color w:val="000000"/>
          <w:sz w:val="28"/>
          <w:szCs w:val="22"/>
          <w:lang w:val="uk-UA" w:eastAsia="uk-UA"/>
        </w:rPr>
        <w:t>результатів. Обов’язки та права судді й учасника змагань.</w:t>
      </w:r>
      <w:r w:rsidR="004038BE">
        <w:rPr>
          <w:color w:val="000000"/>
          <w:sz w:val="28"/>
          <w:szCs w:val="22"/>
          <w:lang w:val="uk-UA" w:eastAsia="uk-UA"/>
        </w:rPr>
        <w:t xml:space="preserve"> </w:t>
      </w:r>
      <w:r w:rsidRPr="002C18B2">
        <w:rPr>
          <w:color w:val="000000"/>
          <w:sz w:val="28"/>
          <w:szCs w:val="22"/>
          <w:lang w:val="uk-UA" w:eastAsia="uk-UA"/>
        </w:rPr>
        <w:t>Експлуатація моделей в різних метеорологічних умовах. Прилади та</w:t>
      </w:r>
      <w:r w:rsidR="00BA38D9">
        <w:rPr>
          <w:color w:val="000000"/>
          <w:sz w:val="28"/>
          <w:szCs w:val="22"/>
          <w:lang w:val="uk-UA" w:eastAsia="uk-UA"/>
        </w:rPr>
        <w:t xml:space="preserve"> </w:t>
      </w:r>
      <w:r w:rsidRPr="002C18B2">
        <w:rPr>
          <w:color w:val="000000"/>
          <w:sz w:val="28"/>
          <w:szCs w:val="22"/>
          <w:lang w:val="uk-UA" w:eastAsia="uk-UA"/>
        </w:rPr>
        <w:t>пристрої для визначення наявності та інтенсивності висхідних потоків поблизу</w:t>
      </w:r>
      <w:r w:rsidR="00BA38D9">
        <w:rPr>
          <w:color w:val="000000"/>
          <w:sz w:val="28"/>
          <w:szCs w:val="22"/>
          <w:lang w:val="uk-UA" w:eastAsia="uk-UA"/>
        </w:rPr>
        <w:t xml:space="preserve"> </w:t>
      </w:r>
      <w:r w:rsidRPr="002C18B2">
        <w:rPr>
          <w:color w:val="000000"/>
          <w:sz w:val="28"/>
          <w:szCs w:val="22"/>
          <w:lang w:val="uk-UA" w:eastAsia="uk-UA"/>
        </w:rPr>
        <w:t>земної поверхні.</w:t>
      </w:r>
      <w:r w:rsidR="004038BE">
        <w:rPr>
          <w:color w:val="000000"/>
          <w:sz w:val="28"/>
          <w:szCs w:val="22"/>
          <w:lang w:val="uk-UA" w:eastAsia="uk-UA"/>
        </w:rPr>
        <w:t xml:space="preserve"> </w:t>
      </w:r>
      <w:r w:rsidRPr="002C18B2">
        <w:rPr>
          <w:color w:val="000000"/>
          <w:sz w:val="28"/>
          <w:szCs w:val="22"/>
          <w:lang w:val="uk-UA" w:eastAsia="uk-UA"/>
        </w:rPr>
        <w:t>Підготовка моделей до експлуатації: перевірка надійності роботи</w:t>
      </w:r>
      <w:r w:rsidR="00BA38D9">
        <w:rPr>
          <w:color w:val="000000"/>
          <w:sz w:val="28"/>
          <w:szCs w:val="22"/>
          <w:lang w:val="uk-UA" w:eastAsia="uk-UA"/>
        </w:rPr>
        <w:t xml:space="preserve"> </w:t>
      </w:r>
      <w:r w:rsidRPr="002C18B2">
        <w:rPr>
          <w:color w:val="000000"/>
          <w:sz w:val="28"/>
          <w:szCs w:val="22"/>
          <w:lang w:val="uk-UA" w:eastAsia="uk-UA"/>
        </w:rPr>
        <w:t>двигуна, паливної системи, автоматичних пристроїв, остаточна доробка.</w:t>
      </w:r>
      <w:r w:rsidR="00BA38D9">
        <w:rPr>
          <w:color w:val="000000"/>
          <w:sz w:val="28"/>
          <w:szCs w:val="22"/>
          <w:lang w:val="uk-UA" w:eastAsia="uk-UA"/>
        </w:rPr>
        <w:t xml:space="preserve"> </w:t>
      </w:r>
      <w:r w:rsidRPr="002C18B2">
        <w:rPr>
          <w:color w:val="000000"/>
          <w:sz w:val="28"/>
          <w:szCs w:val="22"/>
          <w:lang w:val="uk-UA" w:eastAsia="uk-UA"/>
        </w:rPr>
        <w:t>Стартові пристосування та інструменти.</w:t>
      </w:r>
      <w:r w:rsidR="004038BE">
        <w:rPr>
          <w:color w:val="000000"/>
          <w:sz w:val="28"/>
          <w:szCs w:val="22"/>
          <w:lang w:val="uk-UA" w:eastAsia="uk-UA"/>
        </w:rPr>
        <w:t xml:space="preserve"> </w:t>
      </w:r>
      <w:r w:rsidRPr="002C18B2">
        <w:rPr>
          <w:color w:val="000000"/>
          <w:sz w:val="28"/>
          <w:szCs w:val="22"/>
          <w:lang w:val="uk-UA" w:eastAsia="uk-UA"/>
        </w:rPr>
        <w:t>Транспортування та зберігання моделей.</w:t>
      </w:r>
      <w:r w:rsidR="004038BE">
        <w:rPr>
          <w:color w:val="000000"/>
          <w:sz w:val="28"/>
          <w:szCs w:val="22"/>
          <w:lang w:val="uk-UA" w:eastAsia="uk-UA"/>
        </w:rPr>
        <w:t xml:space="preserve"> </w:t>
      </w:r>
      <w:r w:rsidRPr="002C18B2">
        <w:rPr>
          <w:color w:val="000000"/>
          <w:sz w:val="28"/>
          <w:szCs w:val="22"/>
          <w:lang w:val="uk-UA" w:eastAsia="uk-UA"/>
        </w:rPr>
        <w:t>Спортивна тактика. Фізична та психологічна підготовка спортсменів.</w:t>
      </w:r>
    </w:p>
    <w:p w14:paraId="42995F88" w14:textId="17AA6105" w:rsid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Практична частина.</w:t>
      </w:r>
      <w:r w:rsidRPr="002C18B2">
        <w:rPr>
          <w:color w:val="000000"/>
          <w:sz w:val="28"/>
          <w:szCs w:val="22"/>
          <w:lang w:val="uk-UA" w:eastAsia="uk-UA"/>
        </w:rPr>
        <w:t xml:space="preserve"> Вибір майданчика. Пробні запуски двигуна та</w:t>
      </w:r>
      <w:r w:rsidR="00BA38D9">
        <w:rPr>
          <w:color w:val="000000"/>
          <w:sz w:val="28"/>
          <w:szCs w:val="22"/>
          <w:lang w:val="uk-UA" w:eastAsia="uk-UA"/>
        </w:rPr>
        <w:t xml:space="preserve"> </w:t>
      </w:r>
      <w:r w:rsidRPr="002C18B2">
        <w:rPr>
          <w:color w:val="000000"/>
          <w:sz w:val="28"/>
          <w:szCs w:val="22"/>
          <w:lang w:val="uk-UA" w:eastAsia="uk-UA"/>
        </w:rPr>
        <w:t>перевірка роботи систем. Запуски моделей. Регулювання та планерування, політ</w:t>
      </w:r>
      <w:r w:rsidR="00BA38D9">
        <w:rPr>
          <w:color w:val="000000"/>
          <w:sz w:val="28"/>
          <w:szCs w:val="22"/>
          <w:lang w:val="uk-UA" w:eastAsia="uk-UA"/>
        </w:rPr>
        <w:t xml:space="preserve"> </w:t>
      </w:r>
      <w:r w:rsidRPr="002C18B2">
        <w:rPr>
          <w:color w:val="000000"/>
          <w:sz w:val="28"/>
          <w:szCs w:val="22"/>
          <w:lang w:val="uk-UA" w:eastAsia="uk-UA"/>
        </w:rPr>
        <w:t xml:space="preserve">на малому газі, політ з обмеженим часом роботи двигуна (для </w:t>
      </w:r>
      <w:proofErr w:type="spellStart"/>
      <w:r w:rsidRPr="002C18B2">
        <w:rPr>
          <w:color w:val="000000"/>
          <w:sz w:val="28"/>
          <w:szCs w:val="22"/>
          <w:lang w:val="uk-UA" w:eastAsia="uk-UA"/>
        </w:rPr>
        <w:t>вільнолітаючих</w:t>
      </w:r>
      <w:proofErr w:type="spellEnd"/>
      <w:r w:rsidR="00BA38D9">
        <w:rPr>
          <w:color w:val="000000"/>
          <w:sz w:val="28"/>
          <w:szCs w:val="22"/>
          <w:lang w:val="uk-UA" w:eastAsia="uk-UA"/>
        </w:rPr>
        <w:t xml:space="preserve"> </w:t>
      </w:r>
      <w:r w:rsidRPr="002C18B2">
        <w:rPr>
          <w:color w:val="000000"/>
          <w:sz w:val="28"/>
          <w:szCs w:val="22"/>
          <w:lang w:val="uk-UA" w:eastAsia="uk-UA"/>
        </w:rPr>
        <w:t>моделей). Регулювальні польоти на малому газі, доводка балансування, системи</w:t>
      </w:r>
      <w:r w:rsidR="00BA38D9">
        <w:rPr>
          <w:color w:val="000000"/>
          <w:sz w:val="28"/>
          <w:szCs w:val="22"/>
          <w:lang w:val="uk-UA" w:eastAsia="uk-UA"/>
        </w:rPr>
        <w:t xml:space="preserve"> </w:t>
      </w:r>
      <w:r w:rsidRPr="002C18B2">
        <w:rPr>
          <w:color w:val="000000"/>
          <w:sz w:val="28"/>
          <w:szCs w:val="22"/>
          <w:lang w:val="uk-UA" w:eastAsia="uk-UA"/>
        </w:rPr>
        <w:t>управління (для кордових моделей). Регулювальні польоти на малому газі,</w:t>
      </w:r>
      <w:r w:rsidR="00BA38D9">
        <w:rPr>
          <w:color w:val="000000"/>
          <w:sz w:val="28"/>
          <w:szCs w:val="22"/>
          <w:lang w:val="uk-UA" w:eastAsia="uk-UA"/>
        </w:rPr>
        <w:t xml:space="preserve"> </w:t>
      </w:r>
      <w:r w:rsidRPr="002C18B2">
        <w:rPr>
          <w:color w:val="000000"/>
          <w:sz w:val="28"/>
          <w:szCs w:val="22"/>
          <w:lang w:val="uk-UA" w:eastAsia="uk-UA"/>
        </w:rPr>
        <w:t>доводка балансування, системи управління, режиму роботи двигуна тощо (для</w:t>
      </w:r>
      <w:r w:rsidR="00BA38D9">
        <w:rPr>
          <w:color w:val="000000"/>
          <w:sz w:val="28"/>
          <w:szCs w:val="22"/>
          <w:lang w:val="uk-UA" w:eastAsia="uk-UA"/>
        </w:rPr>
        <w:t xml:space="preserve"> </w:t>
      </w:r>
      <w:r w:rsidRPr="002C18B2">
        <w:rPr>
          <w:color w:val="000000"/>
          <w:sz w:val="28"/>
          <w:szCs w:val="22"/>
          <w:lang w:val="uk-UA" w:eastAsia="uk-UA"/>
        </w:rPr>
        <w:t xml:space="preserve">радіокерованих моделей). </w:t>
      </w:r>
      <w:proofErr w:type="spellStart"/>
      <w:r w:rsidRPr="002C18B2">
        <w:rPr>
          <w:color w:val="000000"/>
          <w:sz w:val="28"/>
          <w:szCs w:val="22"/>
          <w:lang w:val="uk-UA" w:eastAsia="uk-UA"/>
        </w:rPr>
        <w:t>Передпольотні</w:t>
      </w:r>
      <w:proofErr w:type="spellEnd"/>
      <w:r w:rsidRPr="002C18B2">
        <w:rPr>
          <w:color w:val="000000"/>
          <w:sz w:val="28"/>
          <w:szCs w:val="22"/>
          <w:lang w:val="uk-UA" w:eastAsia="uk-UA"/>
        </w:rPr>
        <w:t xml:space="preserve"> та </w:t>
      </w:r>
      <w:proofErr w:type="spellStart"/>
      <w:r w:rsidRPr="002C18B2">
        <w:rPr>
          <w:color w:val="000000"/>
          <w:sz w:val="28"/>
          <w:szCs w:val="22"/>
          <w:lang w:val="uk-UA" w:eastAsia="uk-UA"/>
        </w:rPr>
        <w:t>післяпольотні</w:t>
      </w:r>
      <w:proofErr w:type="spellEnd"/>
      <w:r w:rsidRPr="002C18B2">
        <w:rPr>
          <w:color w:val="000000"/>
          <w:sz w:val="28"/>
          <w:szCs w:val="22"/>
          <w:lang w:val="uk-UA" w:eastAsia="uk-UA"/>
        </w:rPr>
        <w:t xml:space="preserve"> огляди: перевірка</w:t>
      </w:r>
      <w:r w:rsidR="00BA38D9">
        <w:rPr>
          <w:color w:val="000000"/>
          <w:sz w:val="28"/>
          <w:szCs w:val="22"/>
          <w:lang w:val="uk-UA" w:eastAsia="uk-UA"/>
        </w:rPr>
        <w:t xml:space="preserve"> </w:t>
      </w:r>
      <w:r w:rsidRPr="002C18B2">
        <w:rPr>
          <w:color w:val="000000"/>
          <w:sz w:val="28"/>
          <w:szCs w:val="22"/>
          <w:lang w:val="uk-UA" w:eastAsia="uk-UA"/>
        </w:rPr>
        <w:t>роботи двигуна, систем, ремонт. Тренувальні запуски. Доведення моделей на</w:t>
      </w:r>
      <w:r w:rsidR="00BA38D9">
        <w:rPr>
          <w:color w:val="000000"/>
          <w:sz w:val="28"/>
          <w:szCs w:val="22"/>
          <w:lang w:val="uk-UA" w:eastAsia="uk-UA"/>
        </w:rPr>
        <w:t xml:space="preserve"> </w:t>
      </w:r>
      <w:r w:rsidRPr="002C18B2">
        <w:rPr>
          <w:color w:val="000000"/>
          <w:sz w:val="28"/>
          <w:szCs w:val="22"/>
          <w:lang w:val="uk-UA" w:eastAsia="uk-UA"/>
        </w:rPr>
        <w:t>моторний політ, планерування. Запуск моделей за різних погодних умов.</w:t>
      </w:r>
      <w:r w:rsidR="00BA38D9">
        <w:rPr>
          <w:color w:val="000000"/>
          <w:sz w:val="28"/>
          <w:szCs w:val="22"/>
          <w:lang w:val="uk-UA" w:eastAsia="uk-UA"/>
        </w:rPr>
        <w:t xml:space="preserve"> </w:t>
      </w:r>
      <w:r w:rsidRPr="002C18B2">
        <w:rPr>
          <w:color w:val="000000"/>
          <w:sz w:val="28"/>
          <w:szCs w:val="22"/>
          <w:lang w:val="uk-UA" w:eastAsia="uk-UA"/>
        </w:rPr>
        <w:t>Відпрацювання запуску двигуна, старту моделі. Виконання комплексу фігур</w:t>
      </w:r>
      <w:r w:rsidR="00BA38D9">
        <w:rPr>
          <w:color w:val="000000"/>
          <w:sz w:val="28"/>
          <w:szCs w:val="22"/>
          <w:lang w:val="uk-UA" w:eastAsia="uk-UA"/>
        </w:rPr>
        <w:t xml:space="preserve"> </w:t>
      </w:r>
      <w:r w:rsidRPr="002C18B2">
        <w:rPr>
          <w:color w:val="000000"/>
          <w:sz w:val="28"/>
          <w:szCs w:val="22"/>
          <w:lang w:val="uk-UA" w:eastAsia="uk-UA"/>
        </w:rPr>
        <w:t>вищого пілотажу в різних метеорологічних умовах. Польоти гоночних моделей</w:t>
      </w:r>
      <w:r w:rsidR="00BA38D9">
        <w:rPr>
          <w:color w:val="000000"/>
          <w:sz w:val="28"/>
          <w:szCs w:val="22"/>
          <w:lang w:val="uk-UA" w:eastAsia="uk-UA"/>
        </w:rPr>
        <w:t xml:space="preserve"> </w:t>
      </w:r>
      <w:r w:rsidRPr="002C18B2">
        <w:rPr>
          <w:color w:val="000000"/>
          <w:sz w:val="28"/>
          <w:szCs w:val="22"/>
          <w:lang w:val="uk-UA" w:eastAsia="uk-UA"/>
        </w:rPr>
        <w:t>у складі трьох екіпажів. Польоти моделей повітряного «бою» у складі двох</w:t>
      </w:r>
      <w:r w:rsidR="00BA38D9">
        <w:rPr>
          <w:color w:val="000000"/>
          <w:sz w:val="28"/>
          <w:szCs w:val="22"/>
          <w:lang w:val="uk-UA" w:eastAsia="uk-UA"/>
        </w:rPr>
        <w:t xml:space="preserve"> </w:t>
      </w:r>
      <w:r w:rsidRPr="002C18B2">
        <w:rPr>
          <w:color w:val="000000"/>
          <w:sz w:val="28"/>
          <w:szCs w:val="22"/>
          <w:lang w:val="uk-UA" w:eastAsia="uk-UA"/>
        </w:rPr>
        <w:t>екіпажів. Відпрацювання запуску та регулювання. двигуна в умовах</w:t>
      </w:r>
      <w:r w:rsidR="00BA38D9">
        <w:rPr>
          <w:color w:val="000000"/>
          <w:sz w:val="28"/>
          <w:szCs w:val="22"/>
          <w:lang w:val="uk-UA" w:eastAsia="uk-UA"/>
        </w:rPr>
        <w:t xml:space="preserve"> </w:t>
      </w:r>
      <w:r w:rsidRPr="002C18B2">
        <w:rPr>
          <w:color w:val="000000"/>
          <w:sz w:val="28"/>
          <w:szCs w:val="22"/>
          <w:lang w:val="uk-UA" w:eastAsia="uk-UA"/>
        </w:rPr>
        <w:t>обмеженого часу. Відпрацювання старту та злагодженості роботи екіпажу</w:t>
      </w:r>
      <w:r w:rsidR="00BA38D9">
        <w:rPr>
          <w:color w:val="000000"/>
          <w:sz w:val="28"/>
          <w:szCs w:val="22"/>
          <w:lang w:val="uk-UA" w:eastAsia="uk-UA"/>
        </w:rPr>
        <w:t xml:space="preserve"> </w:t>
      </w:r>
      <w:r w:rsidRPr="002C18B2">
        <w:rPr>
          <w:color w:val="000000"/>
          <w:sz w:val="28"/>
          <w:szCs w:val="22"/>
          <w:lang w:val="uk-UA" w:eastAsia="uk-UA"/>
        </w:rPr>
        <w:t>(пілота та механіка). Відпрацювання комплексу фігур прямого та зворотного</w:t>
      </w:r>
      <w:r w:rsidR="00BA38D9">
        <w:rPr>
          <w:color w:val="000000"/>
          <w:sz w:val="28"/>
          <w:szCs w:val="22"/>
          <w:lang w:val="uk-UA" w:eastAsia="uk-UA"/>
        </w:rPr>
        <w:t xml:space="preserve"> </w:t>
      </w:r>
      <w:r w:rsidRPr="002C18B2">
        <w:rPr>
          <w:color w:val="000000"/>
          <w:sz w:val="28"/>
          <w:szCs w:val="22"/>
          <w:lang w:val="uk-UA" w:eastAsia="uk-UA"/>
        </w:rPr>
        <w:t>пілотажу. Підготовка моделей до змагань і рекордних спроб. Оцінювання</w:t>
      </w:r>
      <w:r w:rsidR="00BA38D9">
        <w:rPr>
          <w:color w:val="000000"/>
          <w:sz w:val="28"/>
          <w:szCs w:val="22"/>
          <w:lang w:val="uk-UA" w:eastAsia="uk-UA"/>
        </w:rPr>
        <w:t xml:space="preserve"> </w:t>
      </w:r>
      <w:r w:rsidRPr="002C18B2">
        <w:rPr>
          <w:color w:val="000000"/>
          <w:sz w:val="28"/>
          <w:szCs w:val="22"/>
          <w:lang w:val="uk-UA" w:eastAsia="uk-UA"/>
        </w:rPr>
        <w:t>метеорологічних умов.</w:t>
      </w:r>
    </w:p>
    <w:p w14:paraId="24224C6D" w14:textId="52DAA6B9" w:rsidR="002C18B2" w:rsidRDefault="002C18B2" w:rsidP="00385C11">
      <w:pPr>
        <w:widowControl/>
        <w:tabs>
          <w:tab w:val="left" w:pos="284"/>
        </w:tabs>
        <w:autoSpaceDE/>
        <w:autoSpaceDN/>
        <w:adjustRightInd/>
        <w:jc w:val="both"/>
        <w:rPr>
          <w:color w:val="000000"/>
          <w:sz w:val="28"/>
          <w:szCs w:val="22"/>
          <w:lang w:val="uk-UA" w:eastAsia="uk-UA"/>
        </w:rPr>
      </w:pPr>
    </w:p>
    <w:p w14:paraId="20426A7B" w14:textId="2A864387" w:rsidR="002C18B2" w:rsidRPr="002C18B2" w:rsidRDefault="002C18B2" w:rsidP="002C18B2">
      <w:pPr>
        <w:widowControl/>
        <w:autoSpaceDE/>
        <w:autoSpaceDN/>
        <w:adjustRightInd/>
        <w:ind w:right="4" w:firstLine="567"/>
        <w:rPr>
          <w:b/>
          <w:color w:val="000000"/>
          <w:sz w:val="28"/>
          <w:szCs w:val="22"/>
          <w:lang w:val="uk-UA" w:eastAsia="uk-UA"/>
        </w:rPr>
      </w:pPr>
      <w:r w:rsidRPr="002C18B2">
        <w:rPr>
          <w:b/>
          <w:color w:val="000000"/>
          <w:sz w:val="28"/>
          <w:szCs w:val="22"/>
          <w:lang w:val="uk-UA" w:eastAsia="uk-UA"/>
        </w:rPr>
        <w:t>9. Інженерія (</w:t>
      </w:r>
      <w:r>
        <w:rPr>
          <w:b/>
          <w:color w:val="000000"/>
          <w:sz w:val="28"/>
          <w:szCs w:val="22"/>
          <w:lang w:val="uk-UA" w:eastAsia="uk-UA"/>
        </w:rPr>
        <w:t>27</w:t>
      </w:r>
      <w:r w:rsidRPr="002C18B2">
        <w:rPr>
          <w:b/>
          <w:color w:val="000000"/>
          <w:sz w:val="28"/>
          <w:szCs w:val="22"/>
          <w:lang w:val="uk-UA" w:eastAsia="uk-UA"/>
        </w:rPr>
        <w:t xml:space="preserve"> год.)</w:t>
      </w:r>
    </w:p>
    <w:p w14:paraId="77CD1A9A" w14:textId="090ED40B" w:rsidR="002C18B2" w:rsidRP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Теоретична частина.</w:t>
      </w:r>
      <w:r w:rsidRPr="002C18B2">
        <w:rPr>
          <w:color w:val="000000"/>
          <w:sz w:val="28"/>
          <w:szCs w:val="22"/>
          <w:lang w:val="uk-UA" w:eastAsia="uk-UA"/>
        </w:rPr>
        <w:t xml:space="preserve"> Конструктор-технолог. Методологія вирішення</w:t>
      </w:r>
      <w:r w:rsidR="00BA38D9">
        <w:rPr>
          <w:color w:val="000000"/>
          <w:sz w:val="28"/>
          <w:szCs w:val="22"/>
          <w:lang w:val="uk-UA" w:eastAsia="uk-UA"/>
        </w:rPr>
        <w:t xml:space="preserve"> </w:t>
      </w:r>
      <w:r w:rsidRPr="002C18B2">
        <w:rPr>
          <w:color w:val="000000"/>
          <w:sz w:val="28"/>
          <w:szCs w:val="22"/>
          <w:lang w:val="uk-UA" w:eastAsia="uk-UA"/>
        </w:rPr>
        <w:t>конструкторських</w:t>
      </w:r>
      <w:r w:rsidR="00BA38D9">
        <w:rPr>
          <w:color w:val="000000"/>
          <w:sz w:val="28"/>
          <w:szCs w:val="22"/>
          <w:lang w:val="uk-UA" w:eastAsia="uk-UA"/>
        </w:rPr>
        <w:t xml:space="preserve"> </w:t>
      </w:r>
      <w:r w:rsidRPr="002C18B2">
        <w:rPr>
          <w:color w:val="000000"/>
          <w:sz w:val="28"/>
          <w:szCs w:val="22"/>
          <w:lang w:val="uk-UA" w:eastAsia="uk-UA"/>
        </w:rPr>
        <w:t>задач</w:t>
      </w:r>
      <w:r w:rsidR="00BA38D9">
        <w:rPr>
          <w:color w:val="000000"/>
          <w:sz w:val="28"/>
          <w:szCs w:val="22"/>
          <w:lang w:val="uk-UA" w:eastAsia="uk-UA"/>
        </w:rPr>
        <w:t xml:space="preserve"> </w:t>
      </w:r>
      <w:r w:rsidRPr="002C18B2">
        <w:rPr>
          <w:color w:val="000000"/>
          <w:sz w:val="28"/>
          <w:szCs w:val="22"/>
          <w:lang w:val="uk-UA" w:eastAsia="uk-UA"/>
        </w:rPr>
        <w:t>підвищеної</w:t>
      </w:r>
      <w:r w:rsidR="00BA38D9">
        <w:rPr>
          <w:color w:val="000000"/>
          <w:sz w:val="28"/>
          <w:szCs w:val="22"/>
          <w:lang w:val="uk-UA" w:eastAsia="uk-UA"/>
        </w:rPr>
        <w:t xml:space="preserve"> </w:t>
      </w:r>
      <w:r w:rsidRPr="002C18B2">
        <w:rPr>
          <w:color w:val="000000"/>
          <w:sz w:val="28"/>
          <w:szCs w:val="22"/>
          <w:lang w:val="uk-UA" w:eastAsia="uk-UA"/>
        </w:rPr>
        <w:t>складності.</w:t>
      </w:r>
      <w:r w:rsidR="00BA38D9">
        <w:rPr>
          <w:color w:val="000000"/>
          <w:sz w:val="28"/>
          <w:szCs w:val="22"/>
          <w:lang w:val="uk-UA" w:eastAsia="uk-UA"/>
        </w:rPr>
        <w:t xml:space="preserve"> </w:t>
      </w:r>
      <w:r w:rsidRPr="002C18B2">
        <w:rPr>
          <w:color w:val="000000"/>
          <w:sz w:val="28"/>
          <w:szCs w:val="22"/>
          <w:lang w:val="uk-UA" w:eastAsia="uk-UA"/>
        </w:rPr>
        <w:t>Експериментальна</w:t>
      </w:r>
      <w:r w:rsidR="00BA38D9">
        <w:rPr>
          <w:color w:val="000000"/>
          <w:sz w:val="28"/>
          <w:szCs w:val="22"/>
          <w:lang w:val="uk-UA" w:eastAsia="uk-UA"/>
        </w:rPr>
        <w:t xml:space="preserve"> </w:t>
      </w:r>
      <w:r w:rsidRPr="002C18B2">
        <w:rPr>
          <w:color w:val="000000"/>
          <w:sz w:val="28"/>
          <w:szCs w:val="22"/>
          <w:lang w:val="uk-UA" w:eastAsia="uk-UA"/>
        </w:rPr>
        <w:t>та</w:t>
      </w:r>
      <w:r w:rsidR="00BA38D9">
        <w:rPr>
          <w:color w:val="000000"/>
          <w:sz w:val="28"/>
          <w:szCs w:val="22"/>
          <w:lang w:val="uk-UA" w:eastAsia="uk-UA"/>
        </w:rPr>
        <w:t xml:space="preserve"> </w:t>
      </w:r>
      <w:r w:rsidRPr="002C18B2">
        <w:rPr>
          <w:color w:val="000000"/>
          <w:sz w:val="28"/>
          <w:szCs w:val="22"/>
          <w:lang w:val="uk-UA" w:eastAsia="uk-UA"/>
        </w:rPr>
        <w:t>дослідницька робота з використанням літаючих моделей.</w:t>
      </w:r>
      <w:r w:rsidR="004038BE">
        <w:rPr>
          <w:color w:val="000000"/>
          <w:sz w:val="28"/>
          <w:szCs w:val="22"/>
          <w:lang w:val="uk-UA" w:eastAsia="uk-UA"/>
        </w:rPr>
        <w:t xml:space="preserve"> </w:t>
      </w:r>
      <w:r w:rsidRPr="002C18B2">
        <w:rPr>
          <w:color w:val="000000"/>
          <w:sz w:val="28"/>
          <w:szCs w:val="22"/>
          <w:lang w:val="uk-UA" w:eastAsia="uk-UA"/>
        </w:rPr>
        <w:t>Основи програмування. Прийоми роботи на ПК. Правила безпеки під час роботи</w:t>
      </w:r>
      <w:r w:rsidR="00BA38D9">
        <w:rPr>
          <w:color w:val="000000"/>
          <w:sz w:val="28"/>
          <w:szCs w:val="22"/>
          <w:lang w:val="uk-UA" w:eastAsia="uk-UA"/>
        </w:rPr>
        <w:t xml:space="preserve"> з ПК</w:t>
      </w:r>
      <w:r w:rsidRPr="002C18B2">
        <w:rPr>
          <w:color w:val="000000"/>
          <w:sz w:val="28"/>
          <w:szCs w:val="22"/>
          <w:lang w:val="uk-UA" w:eastAsia="uk-UA"/>
        </w:rPr>
        <w:t>. Робота з</w:t>
      </w:r>
      <w:r w:rsidR="00BA38D9">
        <w:rPr>
          <w:color w:val="000000"/>
          <w:sz w:val="28"/>
          <w:szCs w:val="22"/>
          <w:lang w:val="uk-UA" w:eastAsia="uk-UA"/>
        </w:rPr>
        <w:t xml:space="preserve"> </w:t>
      </w:r>
      <w:r w:rsidRPr="002C18B2">
        <w:rPr>
          <w:color w:val="000000"/>
          <w:sz w:val="28"/>
          <w:szCs w:val="22"/>
          <w:lang w:val="uk-UA" w:eastAsia="uk-UA"/>
        </w:rPr>
        <w:t>довідковою літературою та Інтернет джерелами.</w:t>
      </w:r>
    </w:p>
    <w:p w14:paraId="293AD8BB" w14:textId="5E85168E" w:rsidR="002C18B2" w:rsidRDefault="002C18B2" w:rsidP="00BA38D9">
      <w:pPr>
        <w:widowControl/>
        <w:autoSpaceDE/>
        <w:autoSpaceDN/>
        <w:adjustRightInd/>
        <w:ind w:left="-11" w:firstLine="567"/>
        <w:jc w:val="both"/>
        <w:rPr>
          <w:color w:val="000000"/>
          <w:sz w:val="28"/>
          <w:szCs w:val="22"/>
          <w:lang w:val="uk-UA" w:eastAsia="uk-UA"/>
        </w:rPr>
      </w:pPr>
      <w:r w:rsidRPr="00BA38D9">
        <w:rPr>
          <w:i/>
          <w:iCs/>
          <w:color w:val="000000"/>
          <w:sz w:val="28"/>
          <w:szCs w:val="22"/>
          <w:lang w:val="uk-UA" w:eastAsia="uk-UA"/>
        </w:rPr>
        <w:t>Практична частина.</w:t>
      </w:r>
      <w:r w:rsidRPr="002C18B2">
        <w:rPr>
          <w:color w:val="000000"/>
          <w:sz w:val="28"/>
          <w:szCs w:val="22"/>
          <w:lang w:val="uk-UA" w:eastAsia="uk-UA"/>
        </w:rPr>
        <w:t xml:space="preserve"> Вирішення конструкторських задач за допомогою</w:t>
      </w:r>
      <w:r w:rsidR="00BA38D9">
        <w:rPr>
          <w:color w:val="000000"/>
          <w:sz w:val="28"/>
          <w:szCs w:val="22"/>
          <w:lang w:val="uk-UA" w:eastAsia="uk-UA"/>
        </w:rPr>
        <w:t xml:space="preserve"> </w:t>
      </w:r>
      <w:r w:rsidRPr="002C18B2">
        <w:rPr>
          <w:color w:val="000000"/>
          <w:sz w:val="28"/>
          <w:szCs w:val="22"/>
          <w:lang w:val="uk-UA" w:eastAsia="uk-UA"/>
        </w:rPr>
        <w:t>методів теорії вирішення винахідницьких задач. Складання алгоритму</w:t>
      </w:r>
      <w:r w:rsidR="00BA38D9">
        <w:rPr>
          <w:color w:val="000000"/>
          <w:sz w:val="28"/>
          <w:szCs w:val="22"/>
          <w:lang w:val="uk-UA" w:eastAsia="uk-UA"/>
        </w:rPr>
        <w:t xml:space="preserve"> </w:t>
      </w:r>
      <w:r w:rsidRPr="002C18B2">
        <w:rPr>
          <w:color w:val="000000"/>
          <w:sz w:val="28"/>
          <w:szCs w:val="22"/>
          <w:lang w:val="uk-UA" w:eastAsia="uk-UA"/>
        </w:rPr>
        <w:t xml:space="preserve">вирішення </w:t>
      </w:r>
      <w:proofErr w:type="spellStart"/>
      <w:r w:rsidRPr="002C18B2">
        <w:rPr>
          <w:color w:val="000000"/>
          <w:sz w:val="28"/>
          <w:szCs w:val="22"/>
          <w:lang w:val="uk-UA" w:eastAsia="uk-UA"/>
        </w:rPr>
        <w:t>конструкторсько</w:t>
      </w:r>
      <w:proofErr w:type="spellEnd"/>
      <w:r w:rsidRPr="002C18B2">
        <w:rPr>
          <w:color w:val="000000"/>
          <w:sz w:val="28"/>
          <w:szCs w:val="22"/>
          <w:lang w:val="uk-UA" w:eastAsia="uk-UA"/>
        </w:rPr>
        <w:t>-технологічної задачі з виготовлення моделі.</w:t>
      </w:r>
      <w:r w:rsidR="00BA38D9">
        <w:rPr>
          <w:color w:val="000000"/>
          <w:sz w:val="28"/>
          <w:szCs w:val="22"/>
          <w:lang w:val="uk-UA" w:eastAsia="uk-UA"/>
        </w:rPr>
        <w:t xml:space="preserve"> </w:t>
      </w:r>
      <w:r w:rsidRPr="002C18B2">
        <w:rPr>
          <w:color w:val="000000"/>
          <w:sz w:val="28"/>
          <w:szCs w:val="22"/>
          <w:lang w:val="uk-UA" w:eastAsia="uk-UA"/>
        </w:rPr>
        <w:t>Проведення розрахунків параметрів моделі на ПК. Побудова за допомогою ПК</w:t>
      </w:r>
      <w:r w:rsidR="00BA38D9">
        <w:rPr>
          <w:color w:val="000000"/>
          <w:sz w:val="28"/>
          <w:szCs w:val="22"/>
          <w:lang w:val="uk-UA" w:eastAsia="uk-UA"/>
        </w:rPr>
        <w:t xml:space="preserve"> </w:t>
      </w:r>
      <w:r w:rsidRPr="002C18B2">
        <w:rPr>
          <w:color w:val="000000"/>
          <w:sz w:val="28"/>
          <w:szCs w:val="22"/>
          <w:lang w:val="uk-UA" w:eastAsia="uk-UA"/>
        </w:rPr>
        <w:lastRenderedPageBreak/>
        <w:t>технічних малюнків і креслень моделей. Програмування</w:t>
      </w:r>
      <w:r w:rsidR="00BA38D9">
        <w:rPr>
          <w:color w:val="000000"/>
          <w:sz w:val="28"/>
          <w:szCs w:val="22"/>
          <w:lang w:val="uk-UA" w:eastAsia="uk-UA"/>
        </w:rPr>
        <w:t xml:space="preserve"> </w:t>
      </w:r>
      <w:r w:rsidRPr="002C18B2">
        <w:rPr>
          <w:color w:val="000000"/>
          <w:sz w:val="28"/>
          <w:szCs w:val="22"/>
          <w:lang w:val="uk-UA" w:eastAsia="uk-UA"/>
        </w:rPr>
        <w:t>передавача відповідно до типу авіамоделей та особливостей польоту.</w:t>
      </w:r>
      <w:r w:rsidR="00BA38D9">
        <w:rPr>
          <w:color w:val="000000"/>
          <w:sz w:val="28"/>
          <w:szCs w:val="22"/>
          <w:lang w:val="uk-UA" w:eastAsia="uk-UA"/>
        </w:rPr>
        <w:t xml:space="preserve"> </w:t>
      </w:r>
      <w:r w:rsidRPr="002C18B2">
        <w:rPr>
          <w:color w:val="000000"/>
          <w:sz w:val="28"/>
          <w:szCs w:val="22"/>
          <w:lang w:val="uk-UA" w:eastAsia="uk-UA"/>
        </w:rPr>
        <w:t>Дослідження впливу зміни параметрів окремих елементів моделі на її польотні</w:t>
      </w:r>
      <w:r w:rsidR="00BA38D9">
        <w:rPr>
          <w:color w:val="000000"/>
          <w:sz w:val="28"/>
          <w:szCs w:val="22"/>
          <w:lang w:val="uk-UA" w:eastAsia="uk-UA"/>
        </w:rPr>
        <w:t xml:space="preserve"> </w:t>
      </w:r>
      <w:r w:rsidRPr="002C18B2">
        <w:rPr>
          <w:color w:val="000000"/>
          <w:sz w:val="28"/>
          <w:szCs w:val="22"/>
          <w:lang w:val="uk-UA" w:eastAsia="uk-UA"/>
        </w:rPr>
        <w:t>властивості. Презентація результатів дослідження.</w:t>
      </w:r>
    </w:p>
    <w:p w14:paraId="03A7B21E" w14:textId="77777777" w:rsidR="002C18B2" w:rsidRDefault="002C18B2" w:rsidP="00385C11">
      <w:pPr>
        <w:widowControl/>
        <w:tabs>
          <w:tab w:val="left" w:pos="284"/>
        </w:tabs>
        <w:autoSpaceDE/>
        <w:autoSpaceDN/>
        <w:adjustRightInd/>
        <w:jc w:val="both"/>
        <w:rPr>
          <w:color w:val="000000"/>
          <w:sz w:val="28"/>
          <w:szCs w:val="22"/>
          <w:lang w:val="uk-UA" w:eastAsia="uk-UA"/>
        </w:rPr>
      </w:pPr>
    </w:p>
    <w:p w14:paraId="3177FB31" w14:textId="1B1799E5" w:rsidR="002C18B2" w:rsidRPr="002C18B2" w:rsidRDefault="002C18B2" w:rsidP="002C18B2">
      <w:pPr>
        <w:widowControl/>
        <w:autoSpaceDE/>
        <w:autoSpaceDN/>
        <w:adjustRightInd/>
        <w:ind w:right="4" w:firstLine="567"/>
        <w:rPr>
          <w:b/>
          <w:color w:val="000000"/>
          <w:sz w:val="28"/>
          <w:szCs w:val="22"/>
          <w:lang w:val="uk-UA" w:eastAsia="uk-UA"/>
        </w:rPr>
      </w:pPr>
      <w:r>
        <w:rPr>
          <w:b/>
          <w:color w:val="000000"/>
          <w:sz w:val="28"/>
          <w:szCs w:val="22"/>
          <w:lang w:val="uk-UA" w:eastAsia="uk-UA"/>
        </w:rPr>
        <w:t>10</w:t>
      </w:r>
      <w:r w:rsidRPr="002C18B2">
        <w:rPr>
          <w:b/>
          <w:color w:val="000000"/>
          <w:sz w:val="28"/>
          <w:szCs w:val="22"/>
          <w:lang w:val="uk-UA" w:eastAsia="uk-UA"/>
        </w:rPr>
        <w:t>. Екскурсії, конкурси, виставки (12 год.)</w:t>
      </w:r>
    </w:p>
    <w:p w14:paraId="358F80C6" w14:textId="77777777" w:rsidR="00BA38D9" w:rsidRDefault="00BA38D9" w:rsidP="00BA38D9">
      <w:pPr>
        <w:widowControl/>
        <w:autoSpaceDE/>
        <w:autoSpaceDN/>
        <w:adjustRightInd/>
        <w:ind w:left="-11" w:firstLine="567"/>
        <w:jc w:val="both"/>
        <w:rPr>
          <w:color w:val="000000"/>
          <w:sz w:val="28"/>
          <w:szCs w:val="22"/>
          <w:lang w:val="uk-UA" w:eastAsia="uk-UA"/>
        </w:rPr>
      </w:pPr>
      <w:r w:rsidRPr="00FE28B5">
        <w:rPr>
          <w:i/>
          <w:color w:val="000000"/>
          <w:sz w:val="28"/>
          <w:szCs w:val="22"/>
          <w:lang w:val="uk-UA" w:eastAsia="uk-UA"/>
        </w:rPr>
        <w:t>Практична частина</w:t>
      </w:r>
      <w:r w:rsidRPr="00FE28B5">
        <w:rPr>
          <w:color w:val="000000"/>
          <w:sz w:val="28"/>
          <w:szCs w:val="22"/>
          <w:lang w:val="uk-UA" w:eastAsia="uk-UA"/>
        </w:rPr>
        <w:t>. Екскурсії на підприємства, виставки та до музеїв. Участь у різноманітних к</w:t>
      </w:r>
      <w:r>
        <w:rPr>
          <w:color w:val="000000"/>
          <w:sz w:val="28"/>
          <w:szCs w:val="22"/>
          <w:lang w:val="uk-UA" w:eastAsia="uk-UA"/>
        </w:rPr>
        <w:t>онкурсах, виставках, змаганнях.</w:t>
      </w:r>
    </w:p>
    <w:p w14:paraId="0A21C903" w14:textId="77777777" w:rsidR="002C18B2" w:rsidRDefault="002C18B2" w:rsidP="002C18B2">
      <w:pPr>
        <w:widowControl/>
        <w:tabs>
          <w:tab w:val="left" w:pos="284"/>
        </w:tabs>
        <w:autoSpaceDE/>
        <w:autoSpaceDN/>
        <w:adjustRightInd/>
        <w:jc w:val="both"/>
        <w:rPr>
          <w:color w:val="000000"/>
          <w:sz w:val="28"/>
          <w:szCs w:val="22"/>
          <w:lang w:val="uk-UA" w:eastAsia="uk-UA"/>
        </w:rPr>
      </w:pPr>
    </w:p>
    <w:p w14:paraId="7FE7B178" w14:textId="4EADE286" w:rsidR="002C18B2" w:rsidRPr="002C18B2" w:rsidRDefault="002C18B2" w:rsidP="002C18B2">
      <w:pPr>
        <w:widowControl/>
        <w:autoSpaceDE/>
        <w:autoSpaceDN/>
        <w:adjustRightInd/>
        <w:ind w:right="4" w:firstLine="567"/>
        <w:rPr>
          <w:b/>
          <w:color w:val="000000"/>
          <w:sz w:val="28"/>
          <w:szCs w:val="22"/>
          <w:lang w:val="uk-UA" w:eastAsia="uk-UA"/>
        </w:rPr>
      </w:pPr>
      <w:r w:rsidRPr="002C18B2">
        <w:rPr>
          <w:b/>
          <w:color w:val="000000"/>
          <w:sz w:val="28"/>
          <w:szCs w:val="22"/>
          <w:lang w:val="uk-UA" w:eastAsia="uk-UA"/>
        </w:rPr>
        <w:t>11. Підсумок (3 год.)</w:t>
      </w:r>
    </w:p>
    <w:p w14:paraId="05F40E76" w14:textId="76903F47" w:rsidR="002C18B2" w:rsidRDefault="002C18B2" w:rsidP="002C18B2">
      <w:pPr>
        <w:widowControl/>
        <w:tabs>
          <w:tab w:val="left" w:pos="284"/>
        </w:tabs>
        <w:autoSpaceDE/>
        <w:autoSpaceDN/>
        <w:adjustRightInd/>
        <w:jc w:val="both"/>
        <w:rPr>
          <w:color w:val="000000"/>
          <w:sz w:val="28"/>
          <w:szCs w:val="22"/>
          <w:lang w:val="uk-UA" w:eastAsia="uk-UA"/>
        </w:rPr>
      </w:pPr>
      <w:r w:rsidRPr="002C18B2">
        <w:rPr>
          <w:color w:val="000000"/>
          <w:sz w:val="28"/>
          <w:szCs w:val="22"/>
          <w:lang w:val="uk-UA" w:eastAsia="uk-UA"/>
        </w:rPr>
        <w:t>Теоретична частина. Підбиття підсумків.</w:t>
      </w:r>
    </w:p>
    <w:p w14:paraId="615F563C" w14:textId="77777777" w:rsidR="004038BE" w:rsidRDefault="004038BE" w:rsidP="002C18B2">
      <w:pPr>
        <w:widowControl/>
        <w:tabs>
          <w:tab w:val="left" w:pos="284"/>
        </w:tabs>
        <w:autoSpaceDE/>
        <w:autoSpaceDN/>
        <w:adjustRightInd/>
        <w:jc w:val="both"/>
        <w:rPr>
          <w:color w:val="000000"/>
          <w:sz w:val="28"/>
          <w:szCs w:val="22"/>
          <w:lang w:val="uk-UA" w:eastAsia="uk-UA"/>
        </w:rPr>
      </w:pPr>
    </w:p>
    <w:p w14:paraId="3401C06A" w14:textId="726A2F3F" w:rsidR="003E3108" w:rsidRDefault="003E3108" w:rsidP="003E3108">
      <w:pPr>
        <w:widowControl/>
        <w:autoSpaceDE/>
        <w:autoSpaceDN/>
        <w:adjustRightInd/>
        <w:ind w:right="1"/>
        <w:jc w:val="center"/>
        <w:rPr>
          <w:b/>
          <w:color w:val="000000"/>
          <w:sz w:val="28"/>
          <w:szCs w:val="22"/>
          <w:lang w:val="uk-UA" w:eastAsia="uk-UA"/>
        </w:rPr>
      </w:pPr>
      <w:r w:rsidRPr="003E3108">
        <w:rPr>
          <w:b/>
          <w:color w:val="000000"/>
          <w:sz w:val="28"/>
          <w:szCs w:val="22"/>
          <w:lang w:val="uk-UA" w:eastAsia="uk-UA"/>
        </w:rPr>
        <w:t>ПРОГНОЗОВАНИЙ РЕЗУЛЬТАТ</w:t>
      </w:r>
    </w:p>
    <w:p w14:paraId="6EA36CA2" w14:textId="77777777" w:rsidR="003E3108" w:rsidRPr="003E3108" w:rsidRDefault="003E3108" w:rsidP="003E3108">
      <w:pPr>
        <w:widowControl/>
        <w:autoSpaceDE/>
        <w:autoSpaceDN/>
        <w:adjustRightInd/>
        <w:ind w:right="1"/>
        <w:jc w:val="center"/>
        <w:rPr>
          <w:b/>
          <w:color w:val="000000"/>
          <w:sz w:val="28"/>
          <w:szCs w:val="22"/>
          <w:lang w:val="uk-UA" w:eastAsia="uk-UA"/>
        </w:rPr>
      </w:pPr>
    </w:p>
    <w:p w14:paraId="7262671E" w14:textId="77777777" w:rsidR="003E3108" w:rsidRPr="00751F03" w:rsidRDefault="003E3108" w:rsidP="003E3108">
      <w:pPr>
        <w:tabs>
          <w:tab w:val="left" w:pos="284"/>
        </w:tabs>
        <w:ind w:firstLine="567"/>
        <w:rPr>
          <w:sz w:val="28"/>
          <w:szCs w:val="28"/>
          <w:lang w:val="uk-UA"/>
        </w:rPr>
      </w:pPr>
      <w:r>
        <w:rPr>
          <w:i/>
          <w:sz w:val="28"/>
          <w:szCs w:val="28"/>
          <w:lang w:val="uk-UA"/>
        </w:rPr>
        <w:t>Здобувачі освіти</w:t>
      </w:r>
      <w:r w:rsidRPr="00751F03">
        <w:rPr>
          <w:i/>
          <w:sz w:val="28"/>
          <w:szCs w:val="28"/>
          <w:lang w:val="uk-UA"/>
        </w:rPr>
        <w:t xml:space="preserve"> мають знати і розуміти:</w:t>
      </w:r>
    </w:p>
    <w:p w14:paraId="0E6FCECA"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правила безпеки праці в приміщенні гуртка та в механічній майстерні;</w:t>
      </w:r>
    </w:p>
    <w:p w14:paraId="70559E9D"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порядок організації й обладнання робочого місця;</w:t>
      </w:r>
    </w:p>
    <w:p w14:paraId="2BF3E98D"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відомості про історію авіації, космонавтики й авіамоделізм;</w:t>
      </w:r>
    </w:p>
    <w:p w14:paraId="6A2865E9"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властивості повітря, підйомну силу та центр ваги тіла;</w:t>
      </w:r>
    </w:p>
    <w:p w14:paraId="1D07631F"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типи літальних апаратів; порядок виготовлення моделей;</w:t>
      </w:r>
    </w:p>
    <w:p w14:paraId="22CB1068"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побудову креслення; виготовлення моделі за кресленням;</w:t>
      </w:r>
    </w:p>
    <w:p w14:paraId="43F9AD11" w14:textId="76BC5A4F" w:rsidR="003E3108" w:rsidRPr="003E3108" w:rsidRDefault="003E3108" w:rsidP="00FD46B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властивості паперу та пінопласту, технологію роботи з папером і пінопластом, склеювання паперу та пінопласту;</w:t>
      </w:r>
    </w:p>
    <w:p w14:paraId="09259383" w14:textId="32BE1642" w:rsidR="003E3108" w:rsidRPr="003E3108" w:rsidRDefault="003E3108" w:rsidP="006A79B5">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властивості пиломатеріалів і порід дерев, які використовують для виготовлення авіамоделей; властивості металів і пластмас, технологію обробки металів і пластмас;</w:t>
      </w:r>
    </w:p>
    <w:p w14:paraId="4DB834CD" w14:textId="1CAFDF9E"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різновиди вимірювальних і розмічальних інструментів, інструментів і пристроїв для пиляння деревини, фанери, пінопласту, для обпилювання та шліфування, для поперечного та поздовжнього пиляння деревини, інструментів для стругання, для свердління отворів, для обробки металів на токарному верстаті;</w:t>
      </w:r>
    </w:p>
    <w:p w14:paraId="414490BE"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будову свердлильного, токарного та фрезерного верстатів;</w:t>
      </w:r>
    </w:p>
    <w:p w14:paraId="6A5654E0"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прийоми й елементи вирішення конструкторських задач;</w:t>
      </w:r>
    </w:p>
    <w:p w14:paraId="476302D7"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основи роботи на персональному комп’ютері;</w:t>
      </w:r>
    </w:p>
    <w:p w14:paraId="4BC8F18E"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основи програмування та проектування на ПК;</w:t>
      </w:r>
    </w:p>
    <w:p w14:paraId="34FCBA9D" w14:textId="1DBA2A6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 xml:space="preserve">правила безпеки при запуску вільно літаючих і кордових авіамоделей, вертольотів та </w:t>
      </w:r>
      <w:proofErr w:type="spellStart"/>
      <w:r w:rsidRPr="003E3108">
        <w:rPr>
          <w:sz w:val="28"/>
          <w:szCs w:val="28"/>
          <w:lang w:val="uk-UA"/>
        </w:rPr>
        <w:t>квадрокоптерів</w:t>
      </w:r>
      <w:proofErr w:type="spellEnd"/>
      <w:r w:rsidRPr="003E3108">
        <w:rPr>
          <w:sz w:val="28"/>
          <w:szCs w:val="28"/>
          <w:lang w:val="uk-UA"/>
        </w:rPr>
        <w:t>;</w:t>
      </w:r>
    </w:p>
    <w:p w14:paraId="531D7047"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порядок регулювання моделей різних типів;</w:t>
      </w:r>
    </w:p>
    <w:p w14:paraId="0CAF2536" w14:textId="00E824E9" w:rsidR="002C18B2"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 xml:space="preserve">порядок запуску </w:t>
      </w:r>
      <w:proofErr w:type="spellStart"/>
      <w:r w:rsidRPr="003E3108">
        <w:rPr>
          <w:sz w:val="28"/>
          <w:szCs w:val="28"/>
          <w:lang w:val="uk-UA"/>
        </w:rPr>
        <w:t>вільнолітаючих</w:t>
      </w:r>
      <w:proofErr w:type="spellEnd"/>
      <w:r w:rsidRPr="003E3108">
        <w:rPr>
          <w:sz w:val="28"/>
          <w:szCs w:val="28"/>
          <w:lang w:val="uk-UA"/>
        </w:rPr>
        <w:t>, кордових та радіокерованих моделей.</w:t>
      </w:r>
    </w:p>
    <w:p w14:paraId="670DF0F5" w14:textId="1CE1D321" w:rsidR="002C18B2" w:rsidRDefault="002C18B2" w:rsidP="002C18B2">
      <w:pPr>
        <w:widowControl/>
        <w:tabs>
          <w:tab w:val="left" w:pos="284"/>
        </w:tabs>
        <w:autoSpaceDE/>
        <w:autoSpaceDN/>
        <w:adjustRightInd/>
        <w:jc w:val="both"/>
        <w:rPr>
          <w:color w:val="000000"/>
          <w:sz w:val="28"/>
          <w:szCs w:val="22"/>
          <w:lang w:val="uk-UA" w:eastAsia="uk-UA"/>
        </w:rPr>
      </w:pPr>
    </w:p>
    <w:p w14:paraId="66A738E0" w14:textId="77777777" w:rsidR="003E3108" w:rsidRPr="00751F03" w:rsidRDefault="003E3108" w:rsidP="003E3108">
      <w:pPr>
        <w:tabs>
          <w:tab w:val="left" w:pos="284"/>
        </w:tabs>
        <w:ind w:firstLine="567"/>
        <w:rPr>
          <w:sz w:val="28"/>
          <w:szCs w:val="28"/>
          <w:lang w:val="uk-UA"/>
        </w:rPr>
      </w:pPr>
      <w:r>
        <w:rPr>
          <w:i/>
          <w:sz w:val="28"/>
          <w:szCs w:val="28"/>
          <w:lang w:val="uk-UA"/>
        </w:rPr>
        <w:t>Здобувачі освіти</w:t>
      </w:r>
      <w:r w:rsidRPr="00751F03">
        <w:rPr>
          <w:i/>
          <w:sz w:val="28"/>
          <w:szCs w:val="28"/>
          <w:lang w:val="uk-UA"/>
        </w:rPr>
        <w:t xml:space="preserve"> мають уміти: </w:t>
      </w:r>
    </w:p>
    <w:p w14:paraId="1B8F6FB3"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самостійно організовувати робоче місце;</w:t>
      </w:r>
    </w:p>
    <w:p w14:paraId="3FF8F207" w14:textId="0E9A6012"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за кресленням моделі обирати необхідний матеріал для її виготовлення;</w:t>
      </w:r>
    </w:p>
    <w:p w14:paraId="4C69BC73" w14:textId="4BB8F84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визначати порядок виготовлення окремих елементів моделі;</w:t>
      </w:r>
    </w:p>
    <w:p w14:paraId="0F6F73AD" w14:textId="78D94D2E"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наносити розмічальні лінії;</w:t>
      </w:r>
    </w:p>
    <w:p w14:paraId="6A858793" w14:textId="30992418"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lastRenderedPageBreak/>
        <w:t>виготовляти модель або окремі елементи моделі з паперу та пінопласту;</w:t>
      </w:r>
    </w:p>
    <w:p w14:paraId="6B35025E" w14:textId="32A6448B"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виконувати поперечне та поздовжнє пиляння, виготовляти й обробляти вироби з пінопласту, виконувати свердління отворів, виконувати з’єднання деталей за допомогою склеювання;</w:t>
      </w:r>
    </w:p>
    <w:p w14:paraId="438D9E34" w14:textId="5527635A"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виготовляти окремі елементи з дроту та тонколистового металу, виготовляти деталі моделі на токарному та фрезерному верстаті;</w:t>
      </w:r>
    </w:p>
    <w:p w14:paraId="6DAF2008" w14:textId="5A64E44E"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 xml:space="preserve">проектувати та виготовляти </w:t>
      </w:r>
      <w:proofErr w:type="spellStart"/>
      <w:r w:rsidRPr="003E3108">
        <w:rPr>
          <w:sz w:val="28"/>
          <w:szCs w:val="28"/>
          <w:lang w:val="uk-UA"/>
        </w:rPr>
        <w:t>вільнолітаючі</w:t>
      </w:r>
      <w:proofErr w:type="spellEnd"/>
      <w:r w:rsidRPr="003E3108">
        <w:rPr>
          <w:sz w:val="28"/>
          <w:szCs w:val="28"/>
          <w:lang w:val="uk-UA"/>
        </w:rPr>
        <w:t xml:space="preserve">, кордові, радіокеровані, рекордні та експериментальні моделі літаків, вертольотів і </w:t>
      </w:r>
      <w:proofErr w:type="spellStart"/>
      <w:r w:rsidRPr="003E3108">
        <w:rPr>
          <w:sz w:val="28"/>
          <w:szCs w:val="28"/>
          <w:lang w:val="uk-UA"/>
        </w:rPr>
        <w:t>квадрокоптерів</w:t>
      </w:r>
      <w:proofErr w:type="spellEnd"/>
      <w:r w:rsidRPr="003E3108">
        <w:rPr>
          <w:sz w:val="28"/>
          <w:szCs w:val="28"/>
          <w:lang w:val="uk-UA"/>
        </w:rPr>
        <w:t>;</w:t>
      </w:r>
    </w:p>
    <w:p w14:paraId="51312A45" w14:textId="448BF4AD"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 xml:space="preserve">запускати </w:t>
      </w:r>
      <w:proofErr w:type="spellStart"/>
      <w:r w:rsidRPr="003E3108">
        <w:rPr>
          <w:sz w:val="28"/>
          <w:szCs w:val="28"/>
          <w:lang w:val="uk-UA"/>
        </w:rPr>
        <w:t>вільнолітаючі</w:t>
      </w:r>
      <w:proofErr w:type="spellEnd"/>
      <w:r w:rsidRPr="003E3108">
        <w:rPr>
          <w:sz w:val="28"/>
          <w:szCs w:val="28"/>
          <w:lang w:val="uk-UA"/>
        </w:rPr>
        <w:t xml:space="preserve">, кордові та радіокеровані моделі літаків, вертольоти і </w:t>
      </w:r>
      <w:proofErr w:type="spellStart"/>
      <w:r w:rsidRPr="003E3108">
        <w:rPr>
          <w:sz w:val="28"/>
          <w:szCs w:val="28"/>
          <w:lang w:val="uk-UA"/>
        </w:rPr>
        <w:t>квадрокоптери</w:t>
      </w:r>
      <w:proofErr w:type="spellEnd"/>
      <w:r w:rsidRPr="003E3108">
        <w:rPr>
          <w:sz w:val="28"/>
          <w:szCs w:val="28"/>
          <w:lang w:val="uk-UA"/>
        </w:rPr>
        <w:t>;</w:t>
      </w:r>
    </w:p>
    <w:p w14:paraId="662F7680" w14:textId="6B628B33"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вирішувати конструкторські задачі;</w:t>
      </w:r>
    </w:p>
    <w:p w14:paraId="0936E7C9" w14:textId="2039CAA5"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виконувати за допомогою персонального комп’ютера розрахунки, будувати креслення авіамоделей;</w:t>
      </w:r>
    </w:p>
    <w:p w14:paraId="0F405E7E" w14:textId="25F40002"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володіти основами дослідницької та експериментальної роботи, розробляти та захищати проектні роботи з авіаційної та космічної тематики;</w:t>
      </w:r>
    </w:p>
    <w:p w14:paraId="38FA72AA" w14:textId="4A5C4BAD"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володіти сучасною авіаційної термінологією з елементами англійської мови.</w:t>
      </w:r>
    </w:p>
    <w:p w14:paraId="580FF52F" w14:textId="773E0215" w:rsidR="003E3108" w:rsidRDefault="003E3108" w:rsidP="002C18B2">
      <w:pPr>
        <w:widowControl/>
        <w:tabs>
          <w:tab w:val="left" w:pos="284"/>
        </w:tabs>
        <w:autoSpaceDE/>
        <w:autoSpaceDN/>
        <w:adjustRightInd/>
        <w:jc w:val="both"/>
        <w:rPr>
          <w:color w:val="000000"/>
          <w:sz w:val="28"/>
          <w:szCs w:val="22"/>
          <w:lang w:val="uk-UA" w:eastAsia="uk-UA"/>
        </w:rPr>
      </w:pPr>
    </w:p>
    <w:p w14:paraId="4876F041" w14:textId="77777777" w:rsidR="003E3108" w:rsidRPr="00751F03" w:rsidRDefault="003E3108" w:rsidP="003E3108">
      <w:pPr>
        <w:tabs>
          <w:tab w:val="left" w:pos="284"/>
        </w:tabs>
        <w:ind w:firstLine="567"/>
        <w:rPr>
          <w:sz w:val="28"/>
          <w:szCs w:val="28"/>
          <w:lang w:val="uk-UA"/>
        </w:rPr>
      </w:pPr>
      <w:r>
        <w:rPr>
          <w:i/>
          <w:sz w:val="28"/>
          <w:szCs w:val="28"/>
          <w:lang w:val="uk-UA"/>
        </w:rPr>
        <w:t>Здобувачі освіти</w:t>
      </w:r>
      <w:r w:rsidRPr="00751F03">
        <w:rPr>
          <w:i/>
          <w:sz w:val="28"/>
          <w:szCs w:val="28"/>
          <w:lang w:val="uk-UA"/>
        </w:rPr>
        <w:t xml:space="preserve"> мають набути досвід:</w:t>
      </w:r>
    </w:p>
    <w:p w14:paraId="665D9EBD" w14:textId="77777777"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виготовлення складальних креслень, окремих вузлів і деталей;</w:t>
      </w:r>
    </w:p>
    <w:p w14:paraId="309F9FC3" w14:textId="4EE7923B"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побудови моделі;</w:t>
      </w:r>
    </w:p>
    <w:p w14:paraId="76C0D347" w14:textId="0421EF5D"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нових технічних рішень;</w:t>
      </w:r>
    </w:p>
    <w:p w14:paraId="5E764A05" w14:textId="03924B16"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 xml:space="preserve">використання сучасних технологій в </w:t>
      </w:r>
      <w:proofErr w:type="spellStart"/>
      <w:r w:rsidRPr="003E3108">
        <w:rPr>
          <w:sz w:val="28"/>
          <w:szCs w:val="28"/>
          <w:lang w:val="uk-UA"/>
        </w:rPr>
        <w:t>авіамоделюванні</w:t>
      </w:r>
      <w:proofErr w:type="spellEnd"/>
      <w:r w:rsidRPr="003E3108">
        <w:rPr>
          <w:sz w:val="28"/>
          <w:szCs w:val="28"/>
          <w:lang w:val="uk-UA"/>
        </w:rPr>
        <w:t>;</w:t>
      </w:r>
    </w:p>
    <w:p w14:paraId="7B028C23" w14:textId="14FB8826"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випробування моделей;</w:t>
      </w:r>
    </w:p>
    <w:p w14:paraId="55FB1527" w14:textId="4F3A2562" w:rsidR="003E3108" w:rsidRPr="003E3108" w:rsidRDefault="003E3108" w:rsidP="003E3108">
      <w:pPr>
        <w:widowControl/>
        <w:numPr>
          <w:ilvl w:val="0"/>
          <w:numId w:val="2"/>
        </w:numPr>
        <w:tabs>
          <w:tab w:val="left" w:pos="284"/>
        </w:tabs>
        <w:autoSpaceDE/>
        <w:autoSpaceDN/>
        <w:adjustRightInd/>
        <w:ind w:left="0"/>
        <w:jc w:val="both"/>
        <w:rPr>
          <w:sz w:val="28"/>
          <w:szCs w:val="28"/>
          <w:lang w:val="uk-UA"/>
        </w:rPr>
      </w:pPr>
      <w:r w:rsidRPr="003E3108">
        <w:rPr>
          <w:sz w:val="28"/>
          <w:szCs w:val="28"/>
          <w:lang w:val="uk-UA"/>
        </w:rPr>
        <w:t>участі у змаганнях.</w:t>
      </w:r>
    </w:p>
    <w:p w14:paraId="7C03314A" w14:textId="35A18225" w:rsidR="004038BE" w:rsidRDefault="004038BE">
      <w:pPr>
        <w:widowControl/>
        <w:autoSpaceDE/>
        <w:autoSpaceDN/>
        <w:adjustRightInd/>
        <w:rPr>
          <w:color w:val="000000"/>
          <w:sz w:val="28"/>
          <w:szCs w:val="22"/>
          <w:lang w:val="uk-UA" w:eastAsia="uk-UA"/>
        </w:rPr>
      </w:pPr>
      <w:r>
        <w:rPr>
          <w:color w:val="000000"/>
          <w:sz w:val="28"/>
          <w:szCs w:val="22"/>
          <w:lang w:val="uk-UA" w:eastAsia="uk-UA"/>
        </w:rPr>
        <w:br w:type="page"/>
      </w:r>
    </w:p>
    <w:p w14:paraId="5024D31E" w14:textId="77777777" w:rsidR="00FE28B5" w:rsidRPr="00FE28B5" w:rsidRDefault="00FE28B5" w:rsidP="00117D99">
      <w:pPr>
        <w:widowControl/>
        <w:autoSpaceDE/>
        <w:autoSpaceDN/>
        <w:adjustRightInd/>
        <w:ind w:left="714" w:right="705" w:hanging="10"/>
        <w:jc w:val="center"/>
        <w:rPr>
          <w:color w:val="000000"/>
          <w:sz w:val="28"/>
          <w:szCs w:val="22"/>
          <w:lang w:val="uk-UA" w:eastAsia="uk-UA"/>
        </w:rPr>
      </w:pPr>
      <w:r w:rsidRPr="00FE28B5">
        <w:rPr>
          <w:b/>
          <w:color w:val="000000"/>
          <w:sz w:val="28"/>
          <w:szCs w:val="22"/>
          <w:lang w:val="uk-UA" w:eastAsia="uk-UA"/>
        </w:rPr>
        <w:lastRenderedPageBreak/>
        <w:t>ЛІТЕРАТУРА</w:t>
      </w:r>
    </w:p>
    <w:p w14:paraId="2FC4110C" w14:textId="77777777" w:rsidR="00227E30" w:rsidRPr="00227E30" w:rsidRDefault="00227E30" w:rsidP="00227E30">
      <w:pPr>
        <w:widowControl/>
        <w:autoSpaceDE/>
        <w:autoSpaceDN/>
        <w:adjustRightInd/>
        <w:ind w:right="449"/>
        <w:jc w:val="both"/>
        <w:rPr>
          <w:color w:val="000000"/>
          <w:sz w:val="28"/>
          <w:szCs w:val="28"/>
          <w:lang w:val="uk-UA" w:eastAsia="uk-UA"/>
        </w:rPr>
      </w:pPr>
    </w:p>
    <w:p w14:paraId="0FCEC976" w14:textId="77777777" w:rsidR="00227E30" w:rsidRDefault="00096390" w:rsidP="00227E30">
      <w:pPr>
        <w:widowControl/>
        <w:autoSpaceDE/>
        <w:autoSpaceDN/>
        <w:adjustRightInd/>
        <w:ind w:right="449"/>
        <w:jc w:val="both"/>
        <w:rPr>
          <w:color w:val="000000"/>
          <w:sz w:val="28"/>
          <w:szCs w:val="28"/>
          <w:lang w:val="uk-UA" w:eastAsia="uk-UA"/>
        </w:rPr>
      </w:pPr>
      <w:r>
        <w:rPr>
          <w:color w:val="000000"/>
          <w:sz w:val="28"/>
          <w:szCs w:val="28"/>
          <w:lang w:val="uk-UA" w:eastAsia="uk-UA"/>
        </w:rPr>
        <w:t>1</w:t>
      </w:r>
      <w:r w:rsidR="00227E30" w:rsidRPr="00227E30">
        <w:rPr>
          <w:color w:val="000000"/>
          <w:sz w:val="28"/>
          <w:szCs w:val="28"/>
          <w:lang w:val="uk-UA" w:eastAsia="uk-UA"/>
        </w:rPr>
        <w:t>.</w:t>
      </w:r>
      <w:r w:rsidR="00227E30" w:rsidRPr="00227E30">
        <w:rPr>
          <w:color w:val="000000"/>
          <w:sz w:val="28"/>
          <w:szCs w:val="28"/>
          <w:lang w:val="en-US" w:eastAsia="uk-UA"/>
        </w:rPr>
        <w:t> </w:t>
      </w:r>
      <w:r w:rsidR="00FE28B5" w:rsidRPr="00227E30">
        <w:rPr>
          <w:color w:val="000000"/>
          <w:sz w:val="28"/>
          <w:szCs w:val="28"/>
          <w:lang w:val="uk-UA" w:eastAsia="uk-UA"/>
        </w:rPr>
        <w:t>Коберник</w:t>
      </w:r>
      <w:r w:rsidR="00227E30" w:rsidRPr="00227E30">
        <w:rPr>
          <w:color w:val="000000"/>
          <w:sz w:val="28"/>
          <w:szCs w:val="28"/>
          <w:lang w:val="uk-UA" w:eastAsia="uk-UA"/>
        </w:rPr>
        <w:t xml:space="preserve"> </w:t>
      </w:r>
      <w:r w:rsidR="00FE28B5" w:rsidRPr="00227E30">
        <w:rPr>
          <w:color w:val="000000"/>
          <w:sz w:val="28"/>
          <w:szCs w:val="28"/>
          <w:lang w:val="uk-UA" w:eastAsia="uk-UA"/>
        </w:rPr>
        <w:t>О. Проектно-технологічна система трудового навчання /</w:t>
      </w:r>
      <w:proofErr w:type="spellStart"/>
      <w:r w:rsidR="00FE28B5" w:rsidRPr="00227E30">
        <w:rPr>
          <w:color w:val="000000"/>
          <w:sz w:val="28"/>
          <w:szCs w:val="28"/>
          <w:lang w:val="uk-UA" w:eastAsia="uk-UA"/>
        </w:rPr>
        <w:t>О.Коберник</w:t>
      </w:r>
      <w:proofErr w:type="spellEnd"/>
      <w:r w:rsidR="00FE28B5" w:rsidRPr="00227E30">
        <w:rPr>
          <w:color w:val="000000"/>
          <w:sz w:val="28"/>
          <w:szCs w:val="28"/>
          <w:lang w:val="uk-UA" w:eastAsia="uk-UA"/>
        </w:rPr>
        <w:t xml:space="preserve"> // Трудова підготовка в закладах ос</w:t>
      </w:r>
      <w:r>
        <w:rPr>
          <w:color w:val="000000"/>
          <w:sz w:val="28"/>
          <w:szCs w:val="28"/>
          <w:lang w:val="uk-UA" w:eastAsia="uk-UA"/>
        </w:rPr>
        <w:t>віти. – 2003. – № 4. – С. 8–12.</w:t>
      </w:r>
    </w:p>
    <w:p w14:paraId="0B136E04" w14:textId="77777777" w:rsidR="00096390" w:rsidRPr="00227E30" w:rsidRDefault="00096390" w:rsidP="00227E30">
      <w:pPr>
        <w:widowControl/>
        <w:autoSpaceDE/>
        <w:autoSpaceDN/>
        <w:adjustRightInd/>
        <w:ind w:right="449"/>
        <w:jc w:val="both"/>
        <w:rPr>
          <w:color w:val="000000"/>
          <w:sz w:val="28"/>
          <w:szCs w:val="28"/>
          <w:lang w:val="uk-UA" w:eastAsia="uk-UA"/>
        </w:rPr>
      </w:pPr>
    </w:p>
    <w:p w14:paraId="03704122" w14:textId="77777777" w:rsidR="00227E30" w:rsidRDefault="00096390" w:rsidP="00227E30">
      <w:pPr>
        <w:widowControl/>
        <w:autoSpaceDE/>
        <w:autoSpaceDN/>
        <w:adjustRightInd/>
        <w:ind w:right="449"/>
        <w:jc w:val="both"/>
        <w:rPr>
          <w:color w:val="000000"/>
          <w:sz w:val="28"/>
          <w:szCs w:val="28"/>
          <w:lang w:val="uk-UA" w:eastAsia="uk-UA"/>
        </w:rPr>
      </w:pPr>
      <w:r>
        <w:rPr>
          <w:color w:val="000000"/>
          <w:sz w:val="28"/>
          <w:szCs w:val="28"/>
          <w:lang w:val="uk-UA" w:eastAsia="uk-UA"/>
        </w:rPr>
        <w:t>2</w:t>
      </w:r>
      <w:r w:rsidR="00227E30" w:rsidRPr="001339F8">
        <w:rPr>
          <w:color w:val="000000"/>
          <w:sz w:val="28"/>
          <w:szCs w:val="28"/>
          <w:lang w:val="uk-UA" w:eastAsia="uk-UA"/>
        </w:rPr>
        <w:t>.</w:t>
      </w:r>
      <w:r w:rsidR="00227E30" w:rsidRPr="00227E30">
        <w:rPr>
          <w:color w:val="000000"/>
          <w:sz w:val="28"/>
          <w:szCs w:val="28"/>
          <w:lang w:val="en-US" w:eastAsia="uk-UA"/>
        </w:rPr>
        <w:t> </w:t>
      </w:r>
      <w:proofErr w:type="spellStart"/>
      <w:r w:rsidR="00FE28B5" w:rsidRPr="00227E30">
        <w:rPr>
          <w:color w:val="000000"/>
          <w:sz w:val="28"/>
          <w:szCs w:val="28"/>
          <w:lang w:val="uk-UA" w:eastAsia="uk-UA"/>
        </w:rPr>
        <w:t>Липецький</w:t>
      </w:r>
      <w:proofErr w:type="spellEnd"/>
      <w:r w:rsidR="00FE28B5" w:rsidRPr="00227E30">
        <w:rPr>
          <w:color w:val="000000"/>
          <w:sz w:val="28"/>
          <w:szCs w:val="28"/>
          <w:lang w:val="uk-UA" w:eastAsia="uk-UA"/>
        </w:rPr>
        <w:t xml:space="preserve"> О. П. Метод проектів в організації дослідницької діяльності як чинник розвитку творчих здібностей учнів / О. П. </w:t>
      </w:r>
      <w:proofErr w:type="spellStart"/>
      <w:r w:rsidR="00FE28B5" w:rsidRPr="00227E30">
        <w:rPr>
          <w:color w:val="000000"/>
          <w:sz w:val="28"/>
          <w:szCs w:val="28"/>
          <w:lang w:val="uk-UA" w:eastAsia="uk-UA"/>
        </w:rPr>
        <w:t>Липецький</w:t>
      </w:r>
      <w:proofErr w:type="spellEnd"/>
      <w:r w:rsidR="00FE28B5" w:rsidRPr="00227E30">
        <w:rPr>
          <w:color w:val="000000"/>
          <w:sz w:val="28"/>
          <w:szCs w:val="28"/>
          <w:lang w:val="uk-UA" w:eastAsia="uk-UA"/>
        </w:rPr>
        <w:t xml:space="preserve"> // Позашкільна освіта та вихова</w:t>
      </w:r>
      <w:r>
        <w:rPr>
          <w:color w:val="000000"/>
          <w:sz w:val="28"/>
          <w:szCs w:val="28"/>
          <w:lang w:val="uk-UA" w:eastAsia="uk-UA"/>
        </w:rPr>
        <w:t>ння. – 2008. – № 2. – С. 33–37.</w:t>
      </w:r>
    </w:p>
    <w:p w14:paraId="047F793E" w14:textId="77777777" w:rsidR="00096390" w:rsidRPr="00227E30" w:rsidRDefault="00096390" w:rsidP="00227E30">
      <w:pPr>
        <w:widowControl/>
        <w:autoSpaceDE/>
        <w:autoSpaceDN/>
        <w:adjustRightInd/>
        <w:ind w:right="449"/>
        <w:jc w:val="both"/>
        <w:rPr>
          <w:color w:val="000000"/>
          <w:sz w:val="28"/>
          <w:szCs w:val="28"/>
          <w:lang w:val="uk-UA" w:eastAsia="uk-UA"/>
        </w:rPr>
      </w:pPr>
    </w:p>
    <w:p w14:paraId="295AE25E" w14:textId="77777777" w:rsidR="00227E30" w:rsidRDefault="00096390" w:rsidP="00227E30">
      <w:pPr>
        <w:widowControl/>
        <w:autoSpaceDE/>
        <w:autoSpaceDN/>
        <w:adjustRightInd/>
        <w:ind w:right="449"/>
        <w:jc w:val="both"/>
        <w:rPr>
          <w:color w:val="000000"/>
          <w:sz w:val="28"/>
          <w:szCs w:val="28"/>
          <w:lang w:val="uk-UA" w:eastAsia="uk-UA"/>
        </w:rPr>
      </w:pPr>
      <w:r>
        <w:rPr>
          <w:color w:val="000000"/>
          <w:sz w:val="28"/>
          <w:szCs w:val="28"/>
          <w:lang w:val="uk-UA" w:eastAsia="uk-UA"/>
        </w:rPr>
        <w:t>3</w:t>
      </w:r>
      <w:r w:rsidR="00227E30" w:rsidRPr="00227E30">
        <w:rPr>
          <w:color w:val="000000"/>
          <w:sz w:val="28"/>
          <w:szCs w:val="28"/>
          <w:lang w:val="uk-UA" w:eastAsia="uk-UA"/>
        </w:rPr>
        <w:t>. </w:t>
      </w:r>
      <w:proofErr w:type="spellStart"/>
      <w:r w:rsidR="00FE28B5" w:rsidRPr="00227E30">
        <w:rPr>
          <w:color w:val="000000"/>
          <w:sz w:val="28"/>
          <w:szCs w:val="28"/>
          <w:lang w:val="uk-UA" w:eastAsia="uk-UA"/>
        </w:rPr>
        <w:t>ЛипецькийО</w:t>
      </w:r>
      <w:proofErr w:type="spellEnd"/>
      <w:r w:rsidR="00FE28B5" w:rsidRPr="00227E30">
        <w:rPr>
          <w:color w:val="000000"/>
          <w:sz w:val="28"/>
          <w:szCs w:val="28"/>
          <w:lang w:val="uk-UA" w:eastAsia="uk-UA"/>
        </w:rPr>
        <w:t>. П. Навчальні проекти і розвиток творчих здібностей /</w:t>
      </w:r>
      <w:proofErr w:type="spellStart"/>
      <w:r w:rsidR="00FE28B5" w:rsidRPr="00227E30">
        <w:rPr>
          <w:color w:val="000000"/>
          <w:sz w:val="28"/>
          <w:szCs w:val="28"/>
          <w:lang w:val="uk-UA" w:eastAsia="uk-UA"/>
        </w:rPr>
        <w:t>О.П.Липецький</w:t>
      </w:r>
      <w:proofErr w:type="spellEnd"/>
      <w:r w:rsidR="00FE28B5" w:rsidRPr="00227E30">
        <w:rPr>
          <w:color w:val="000000"/>
          <w:sz w:val="28"/>
          <w:szCs w:val="28"/>
          <w:lang w:val="uk-UA" w:eastAsia="uk-UA"/>
        </w:rPr>
        <w:t xml:space="preserve"> // </w:t>
      </w:r>
      <w:proofErr w:type="spellStart"/>
      <w:r w:rsidR="00FE28B5" w:rsidRPr="00227E30">
        <w:rPr>
          <w:color w:val="000000"/>
          <w:sz w:val="28"/>
          <w:szCs w:val="28"/>
          <w:lang w:val="uk-UA" w:eastAsia="uk-UA"/>
        </w:rPr>
        <w:t>Позашкілля</w:t>
      </w:r>
      <w:proofErr w:type="spellEnd"/>
      <w:r w:rsidR="00FE28B5" w:rsidRPr="00227E30">
        <w:rPr>
          <w:color w:val="000000"/>
          <w:sz w:val="28"/>
          <w:szCs w:val="28"/>
          <w:lang w:val="uk-UA" w:eastAsia="uk-UA"/>
        </w:rPr>
        <w:t xml:space="preserve">. – 2009. – № 4. – С. 8–14. </w:t>
      </w:r>
    </w:p>
    <w:p w14:paraId="1EAAF562" w14:textId="77777777" w:rsidR="00096390" w:rsidRPr="00227E30" w:rsidRDefault="00096390" w:rsidP="00227E30">
      <w:pPr>
        <w:widowControl/>
        <w:autoSpaceDE/>
        <w:autoSpaceDN/>
        <w:adjustRightInd/>
        <w:ind w:right="449"/>
        <w:jc w:val="both"/>
        <w:rPr>
          <w:color w:val="000000"/>
          <w:sz w:val="28"/>
          <w:szCs w:val="28"/>
          <w:lang w:val="uk-UA" w:eastAsia="uk-UA"/>
        </w:rPr>
      </w:pPr>
    </w:p>
    <w:p w14:paraId="1F948426" w14:textId="77777777" w:rsidR="00227E30" w:rsidRDefault="00096390" w:rsidP="00227E30">
      <w:pPr>
        <w:widowControl/>
        <w:autoSpaceDE/>
        <w:autoSpaceDN/>
        <w:adjustRightInd/>
        <w:ind w:right="449"/>
        <w:jc w:val="both"/>
        <w:rPr>
          <w:color w:val="000000"/>
          <w:sz w:val="28"/>
          <w:szCs w:val="28"/>
          <w:lang w:val="uk-UA" w:eastAsia="uk-UA"/>
        </w:rPr>
      </w:pPr>
      <w:r>
        <w:rPr>
          <w:color w:val="000000"/>
          <w:sz w:val="28"/>
          <w:szCs w:val="28"/>
          <w:lang w:val="uk-UA" w:eastAsia="uk-UA"/>
        </w:rPr>
        <w:t>4</w:t>
      </w:r>
      <w:r w:rsidR="00227E30" w:rsidRPr="00227E30">
        <w:rPr>
          <w:color w:val="000000"/>
          <w:sz w:val="28"/>
          <w:szCs w:val="28"/>
          <w:lang w:val="uk-UA" w:eastAsia="uk-UA"/>
        </w:rPr>
        <w:t>. </w:t>
      </w:r>
      <w:r w:rsidR="00FE28B5" w:rsidRPr="00227E30">
        <w:rPr>
          <w:color w:val="000000"/>
          <w:sz w:val="28"/>
          <w:szCs w:val="28"/>
          <w:lang w:val="uk-UA" w:eastAsia="uk-UA"/>
        </w:rPr>
        <w:t>Мартін Соломка. Як змайструвати літак. – Львів. – Вид. Старо</w:t>
      </w:r>
      <w:r w:rsidR="00355982">
        <w:rPr>
          <w:color w:val="000000"/>
          <w:sz w:val="28"/>
          <w:szCs w:val="28"/>
          <w:lang w:val="uk-UA" w:eastAsia="uk-UA"/>
        </w:rPr>
        <w:t xml:space="preserve">го Лева, </w:t>
      </w:r>
      <w:r w:rsidR="00FE28B5" w:rsidRPr="00227E30">
        <w:rPr>
          <w:color w:val="000000"/>
          <w:sz w:val="28"/>
          <w:szCs w:val="28"/>
          <w:lang w:val="uk-UA" w:eastAsia="uk-UA"/>
        </w:rPr>
        <w:t>2015. –</w:t>
      </w:r>
      <w:r w:rsidR="00227E30">
        <w:rPr>
          <w:color w:val="000000"/>
          <w:sz w:val="28"/>
          <w:szCs w:val="28"/>
          <w:lang w:val="uk-UA" w:eastAsia="uk-UA"/>
        </w:rPr>
        <w:t xml:space="preserve"> 60</w:t>
      </w:r>
      <w:r w:rsidR="00355982">
        <w:rPr>
          <w:color w:val="000000"/>
          <w:sz w:val="28"/>
          <w:szCs w:val="28"/>
          <w:lang w:val="uk-UA" w:eastAsia="uk-UA"/>
        </w:rPr>
        <w:t xml:space="preserve"> </w:t>
      </w:r>
      <w:r w:rsidR="00227E30">
        <w:rPr>
          <w:color w:val="000000"/>
          <w:sz w:val="28"/>
          <w:szCs w:val="28"/>
          <w:lang w:val="uk-UA" w:eastAsia="uk-UA"/>
        </w:rPr>
        <w:t>с.</w:t>
      </w:r>
      <w:r>
        <w:rPr>
          <w:color w:val="000000"/>
          <w:sz w:val="28"/>
          <w:szCs w:val="28"/>
          <w:lang w:val="uk-UA" w:eastAsia="uk-UA"/>
        </w:rPr>
        <w:t xml:space="preserve"> – ISBN 978-617-679-149-2.</w:t>
      </w:r>
    </w:p>
    <w:p w14:paraId="1F9E6D97" w14:textId="77777777" w:rsidR="00096390" w:rsidRPr="00227E30" w:rsidRDefault="00096390" w:rsidP="00227E30">
      <w:pPr>
        <w:widowControl/>
        <w:autoSpaceDE/>
        <w:autoSpaceDN/>
        <w:adjustRightInd/>
        <w:ind w:right="449"/>
        <w:jc w:val="both"/>
        <w:rPr>
          <w:color w:val="000000"/>
          <w:sz w:val="28"/>
          <w:szCs w:val="28"/>
          <w:lang w:val="uk-UA" w:eastAsia="uk-UA"/>
        </w:rPr>
      </w:pPr>
    </w:p>
    <w:p w14:paraId="1BDEEDC9" w14:textId="77777777" w:rsidR="00227E30" w:rsidRPr="00227E30" w:rsidRDefault="00096390" w:rsidP="00227E30">
      <w:pPr>
        <w:widowControl/>
        <w:autoSpaceDE/>
        <w:autoSpaceDN/>
        <w:adjustRightInd/>
        <w:ind w:right="449"/>
        <w:jc w:val="both"/>
        <w:rPr>
          <w:color w:val="000000"/>
          <w:sz w:val="28"/>
          <w:szCs w:val="28"/>
          <w:lang w:val="uk-UA" w:eastAsia="uk-UA"/>
        </w:rPr>
      </w:pPr>
      <w:r>
        <w:rPr>
          <w:color w:val="000000"/>
          <w:sz w:val="28"/>
          <w:szCs w:val="28"/>
          <w:lang w:val="uk-UA" w:eastAsia="uk-UA"/>
        </w:rPr>
        <w:t>5</w:t>
      </w:r>
      <w:r w:rsidR="00227E30" w:rsidRPr="00227E30">
        <w:rPr>
          <w:color w:val="000000"/>
          <w:sz w:val="28"/>
          <w:szCs w:val="28"/>
          <w:lang w:val="uk-UA" w:eastAsia="uk-UA"/>
        </w:rPr>
        <w:t>. </w:t>
      </w:r>
      <w:r w:rsidR="00FE28B5" w:rsidRPr="00227E30">
        <w:rPr>
          <w:color w:val="000000"/>
          <w:sz w:val="28"/>
          <w:szCs w:val="28"/>
          <w:lang w:val="uk-UA" w:eastAsia="uk-UA"/>
        </w:rPr>
        <w:t xml:space="preserve">Михальчук А.В. </w:t>
      </w:r>
      <w:proofErr w:type="spellStart"/>
      <w:r w:rsidR="00FE28B5" w:rsidRPr="00227E30">
        <w:rPr>
          <w:color w:val="000000"/>
          <w:sz w:val="28"/>
          <w:szCs w:val="28"/>
          <w:lang w:val="uk-UA" w:eastAsia="uk-UA"/>
        </w:rPr>
        <w:t>Позашкілля</w:t>
      </w:r>
      <w:proofErr w:type="spellEnd"/>
      <w:r w:rsidR="00FE28B5" w:rsidRPr="00227E30">
        <w:rPr>
          <w:color w:val="000000"/>
          <w:sz w:val="28"/>
          <w:szCs w:val="28"/>
          <w:lang w:val="uk-UA" w:eastAsia="uk-UA"/>
        </w:rPr>
        <w:t xml:space="preserve">: радіоелектронне конструювання: спортивно-технічне авіамоделювання / Михальчук А.В., Винокур Н.Є, Пастушок Р.Г., Романюк В.Ф., </w:t>
      </w:r>
      <w:proofErr w:type="spellStart"/>
      <w:r w:rsidR="00FE28B5" w:rsidRPr="00227E30">
        <w:rPr>
          <w:color w:val="000000"/>
          <w:sz w:val="28"/>
          <w:szCs w:val="28"/>
          <w:lang w:val="uk-UA" w:eastAsia="uk-UA"/>
        </w:rPr>
        <w:t>упоряд</w:t>
      </w:r>
      <w:proofErr w:type="spellEnd"/>
      <w:r w:rsidR="00FE28B5" w:rsidRPr="00227E30">
        <w:rPr>
          <w:color w:val="000000"/>
          <w:sz w:val="28"/>
          <w:szCs w:val="28"/>
          <w:lang w:val="uk-UA" w:eastAsia="uk-UA"/>
        </w:rPr>
        <w:t>.</w:t>
      </w:r>
      <w:r w:rsidR="00227E30">
        <w:rPr>
          <w:color w:val="000000"/>
          <w:sz w:val="28"/>
          <w:szCs w:val="28"/>
          <w:lang w:val="uk-UA" w:eastAsia="uk-UA"/>
        </w:rPr>
        <w:t xml:space="preserve"> </w:t>
      </w:r>
      <w:r w:rsidR="00FE28B5" w:rsidRPr="00227E30">
        <w:rPr>
          <w:color w:val="000000"/>
          <w:sz w:val="28"/>
          <w:szCs w:val="28"/>
          <w:lang w:val="uk-UA" w:eastAsia="uk-UA"/>
        </w:rPr>
        <w:t>Калюжна О.В. – К</w:t>
      </w:r>
      <w:r w:rsidR="00355982">
        <w:rPr>
          <w:color w:val="000000"/>
          <w:sz w:val="28"/>
          <w:szCs w:val="28"/>
          <w:lang w:val="uk-UA" w:eastAsia="uk-UA"/>
        </w:rPr>
        <w:t xml:space="preserve">иїв </w:t>
      </w:r>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Шк.світ</w:t>
      </w:r>
      <w:proofErr w:type="spellEnd"/>
      <w:r w:rsidR="00FE28B5" w:rsidRPr="00227E30">
        <w:rPr>
          <w:color w:val="000000"/>
          <w:sz w:val="28"/>
          <w:szCs w:val="28"/>
          <w:lang w:val="uk-UA" w:eastAsia="uk-UA"/>
        </w:rPr>
        <w:t>, 2013</w:t>
      </w:r>
      <w:r>
        <w:rPr>
          <w:color w:val="000000"/>
          <w:sz w:val="28"/>
          <w:szCs w:val="28"/>
          <w:lang w:val="uk-UA" w:eastAsia="uk-UA"/>
        </w:rPr>
        <w:t xml:space="preserve"> </w:t>
      </w:r>
      <w:r w:rsidR="00FE28B5" w:rsidRPr="00227E30">
        <w:rPr>
          <w:color w:val="000000"/>
          <w:sz w:val="28"/>
          <w:szCs w:val="28"/>
          <w:lang w:val="uk-UA" w:eastAsia="uk-UA"/>
        </w:rPr>
        <w:t>– 112</w:t>
      </w:r>
      <w:r w:rsidR="00355982">
        <w:rPr>
          <w:color w:val="000000"/>
          <w:sz w:val="28"/>
          <w:szCs w:val="28"/>
          <w:lang w:val="uk-UA" w:eastAsia="uk-UA"/>
        </w:rPr>
        <w:t xml:space="preserve"> </w:t>
      </w:r>
      <w:r w:rsidR="00FE28B5" w:rsidRPr="00227E30">
        <w:rPr>
          <w:color w:val="000000"/>
          <w:sz w:val="28"/>
          <w:szCs w:val="28"/>
          <w:lang w:val="uk-UA" w:eastAsia="uk-UA"/>
        </w:rPr>
        <w:t>с.– (бібліотека «Шкільного сві</w:t>
      </w:r>
      <w:r w:rsidR="00227E30" w:rsidRPr="00227E30">
        <w:rPr>
          <w:color w:val="000000"/>
          <w:sz w:val="28"/>
          <w:szCs w:val="28"/>
          <w:lang w:val="uk-UA" w:eastAsia="uk-UA"/>
        </w:rPr>
        <w:t>ту»). – ISBN 978-966-451-791-8.</w:t>
      </w:r>
    </w:p>
    <w:p w14:paraId="5254E6C6" w14:textId="77777777" w:rsidR="00096390" w:rsidRDefault="00096390" w:rsidP="00227E30">
      <w:pPr>
        <w:widowControl/>
        <w:autoSpaceDE/>
        <w:autoSpaceDN/>
        <w:adjustRightInd/>
        <w:ind w:right="449"/>
        <w:jc w:val="both"/>
        <w:rPr>
          <w:color w:val="000000"/>
          <w:sz w:val="28"/>
          <w:szCs w:val="28"/>
          <w:lang w:val="uk-UA" w:eastAsia="uk-UA"/>
        </w:rPr>
      </w:pPr>
    </w:p>
    <w:p w14:paraId="1E2620F5" w14:textId="77777777" w:rsidR="00FE28B5" w:rsidRPr="00227E30" w:rsidRDefault="00A2633C" w:rsidP="00227E30">
      <w:pPr>
        <w:widowControl/>
        <w:autoSpaceDE/>
        <w:autoSpaceDN/>
        <w:adjustRightInd/>
        <w:ind w:right="449"/>
        <w:jc w:val="both"/>
        <w:rPr>
          <w:color w:val="000000"/>
          <w:sz w:val="28"/>
          <w:szCs w:val="28"/>
          <w:lang w:val="uk-UA" w:eastAsia="uk-UA"/>
        </w:rPr>
      </w:pPr>
      <w:r>
        <w:rPr>
          <w:color w:val="000000"/>
          <w:sz w:val="28"/>
          <w:szCs w:val="28"/>
          <w:lang w:val="uk-UA" w:eastAsia="uk-UA"/>
        </w:rPr>
        <w:t>6</w:t>
      </w:r>
      <w:r w:rsidR="00227E30" w:rsidRPr="00227E30">
        <w:rPr>
          <w:color w:val="000000"/>
          <w:sz w:val="28"/>
          <w:szCs w:val="28"/>
          <w:lang w:val="uk-UA" w:eastAsia="uk-UA"/>
        </w:rPr>
        <w:t>. </w:t>
      </w:r>
      <w:proofErr w:type="spellStart"/>
      <w:r w:rsidR="00FE28B5" w:rsidRPr="00227E30">
        <w:rPr>
          <w:color w:val="000000"/>
          <w:sz w:val="28"/>
          <w:szCs w:val="28"/>
          <w:lang w:val="uk-UA" w:eastAsia="uk-UA"/>
        </w:rPr>
        <w:t>Pawel</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Wlodarczyk</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Modelarstwo</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lotnicze</w:t>
      </w:r>
      <w:proofErr w:type="spellEnd"/>
      <w:r w:rsidR="00FE28B5" w:rsidRPr="00227E30">
        <w:rPr>
          <w:color w:val="000000"/>
          <w:sz w:val="28"/>
          <w:szCs w:val="28"/>
          <w:lang w:val="uk-UA" w:eastAsia="uk-UA"/>
        </w:rPr>
        <w:t xml:space="preserve"> i </w:t>
      </w:r>
      <w:proofErr w:type="spellStart"/>
      <w:r w:rsidR="00FE28B5" w:rsidRPr="00227E30">
        <w:rPr>
          <w:color w:val="000000"/>
          <w:sz w:val="28"/>
          <w:szCs w:val="28"/>
          <w:lang w:val="uk-UA" w:eastAsia="uk-UA"/>
        </w:rPr>
        <w:t>kosmiczne</w:t>
      </w:r>
      <w:proofErr w:type="spellEnd"/>
      <w:r w:rsidR="00FE28B5" w:rsidRPr="00227E30">
        <w:rPr>
          <w:color w:val="000000"/>
          <w:sz w:val="28"/>
          <w:szCs w:val="28"/>
          <w:lang w:val="uk-UA" w:eastAsia="uk-UA"/>
        </w:rPr>
        <w:t xml:space="preserve">. – </w:t>
      </w:r>
      <w:proofErr w:type="spellStart"/>
      <w:r w:rsidR="00FE28B5" w:rsidRPr="00227E30">
        <w:rPr>
          <w:color w:val="000000"/>
          <w:sz w:val="28"/>
          <w:szCs w:val="28"/>
          <w:lang w:val="uk-UA" w:eastAsia="uk-UA"/>
        </w:rPr>
        <w:t>Warszawa</w:t>
      </w:r>
      <w:proofErr w:type="spellEnd"/>
      <w:r w:rsidR="00FE28B5" w:rsidRPr="00227E30">
        <w:rPr>
          <w:color w:val="000000"/>
          <w:sz w:val="28"/>
          <w:szCs w:val="28"/>
          <w:lang w:val="uk-UA" w:eastAsia="uk-UA"/>
        </w:rPr>
        <w:t>, 2001. – 384 с.</w:t>
      </w:r>
    </w:p>
    <w:p w14:paraId="37CB277A" w14:textId="77777777" w:rsidR="00096390" w:rsidRDefault="00096390" w:rsidP="00227E30">
      <w:pPr>
        <w:widowControl/>
        <w:autoSpaceDE/>
        <w:autoSpaceDN/>
        <w:adjustRightInd/>
        <w:ind w:right="449"/>
        <w:jc w:val="both"/>
        <w:rPr>
          <w:color w:val="000000"/>
          <w:sz w:val="28"/>
          <w:szCs w:val="28"/>
          <w:lang w:val="uk-UA" w:eastAsia="uk-UA"/>
        </w:rPr>
      </w:pPr>
    </w:p>
    <w:p w14:paraId="07B6504F" w14:textId="77777777" w:rsidR="00227E30" w:rsidRDefault="00A2633C" w:rsidP="00227E30">
      <w:pPr>
        <w:widowControl/>
        <w:autoSpaceDE/>
        <w:autoSpaceDN/>
        <w:adjustRightInd/>
        <w:ind w:right="449"/>
        <w:jc w:val="both"/>
        <w:rPr>
          <w:color w:val="000000"/>
          <w:sz w:val="28"/>
          <w:szCs w:val="28"/>
          <w:lang w:val="uk-UA" w:eastAsia="uk-UA"/>
        </w:rPr>
      </w:pPr>
      <w:r>
        <w:rPr>
          <w:color w:val="000000"/>
          <w:sz w:val="28"/>
          <w:szCs w:val="28"/>
          <w:lang w:val="uk-UA" w:eastAsia="uk-UA"/>
        </w:rPr>
        <w:t>7</w:t>
      </w:r>
      <w:r w:rsidR="00227E30" w:rsidRPr="00227E30">
        <w:rPr>
          <w:color w:val="000000"/>
          <w:sz w:val="28"/>
          <w:szCs w:val="28"/>
          <w:lang w:val="uk-UA" w:eastAsia="uk-UA"/>
        </w:rPr>
        <w:t>. </w:t>
      </w:r>
      <w:proofErr w:type="spellStart"/>
      <w:r w:rsidR="00FE28B5" w:rsidRPr="00227E30">
        <w:rPr>
          <w:color w:val="000000"/>
          <w:sz w:val="28"/>
          <w:szCs w:val="28"/>
          <w:lang w:val="uk-UA" w:eastAsia="uk-UA"/>
        </w:rPr>
        <w:t>Walter</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Diem</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Die</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schonsten</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drachen</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bauen</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und</w:t>
      </w:r>
      <w:proofErr w:type="spellEnd"/>
      <w:r w:rsidR="00FE28B5" w:rsidRPr="00227E30">
        <w:rPr>
          <w:color w:val="000000"/>
          <w:sz w:val="28"/>
          <w:szCs w:val="28"/>
          <w:lang w:val="uk-UA" w:eastAsia="uk-UA"/>
        </w:rPr>
        <w:t xml:space="preserve"> </w:t>
      </w:r>
      <w:proofErr w:type="spellStart"/>
      <w:r w:rsidR="00FE28B5" w:rsidRPr="00227E30">
        <w:rPr>
          <w:color w:val="000000"/>
          <w:sz w:val="28"/>
          <w:szCs w:val="28"/>
          <w:lang w:val="uk-UA" w:eastAsia="uk-UA"/>
        </w:rPr>
        <w:t>fliegen</w:t>
      </w:r>
      <w:proofErr w:type="spellEnd"/>
      <w:r w:rsidR="00FE28B5" w:rsidRPr="00227E30">
        <w:rPr>
          <w:color w:val="000000"/>
          <w:sz w:val="28"/>
          <w:szCs w:val="28"/>
          <w:lang w:val="uk-UA" w:eastAsia="uk-UA"/>
        </w:rPr>
        <w:t xml:space="preserve">. – </w:t>
      </w:r>
      <w:proofErr w:type="spellStart"/>
      <w:r w:rsidR="00FE28B5" w:rsidRPr="00227E30">
        <w:rPr>
          <w:color w:val="000000"/>
          <w:sz w:val="28"/>
          <w:szCs w:val="28"/>
          <w:lang w:val="uk-UA" w:eastAsia="uk-UA"/>
        </w:rPr>
        <w:t>Berlin</w:t>
      </w:r>
      <w:proofErr w:type="spellEnd"/>
      <w:r w:rsidR="00FE28B5" w:rsidRPr="00227E30">
        <w:rPr>
          <w:color w:val="000000"/>
          <w:sz w:val="28"/>
          <w:szCs w:val="28"/>
          <w:lang w:val="uk-UA" w:eastAsia="uk-UA"/>
        </w:rPr>
        <w:t xml:space="preserve">, 2001. </w:t>
      </w:r>
      <w:r w:rsidR="00227E30">
        <w:rPr>
          <w:color w:val="000000"/>
          <w:sz w:val="28"/>
          <w:szCs w:val="28"/>
          <w:lang w:val="uk-UA" w:eastAsia="uk-UA"/>
        </w:rPr>
        <w:t>– 260 с.</w:t>
      </w:r>
    </w:p>
    <w:p w14:paraId="7833AA22" w14:textId="77777777" w:rsidR="00227E30" w:rsidRPr="00227E30" w:rsidRDefault="00227E30" w:rsidP="00227E30">
      <w:pPr>
        <w:widowControl/>
        <w:autoSpaceDE/>
        <w:autoSpaceDN/>
        <w:adjustRightInd/>
        <w:ind w:right="449"/>
        <w:jc w:val="both"/>
        <w:rPr>
          <w:color w:val="000000"/>
          <w:sz w:val="28"/>
          <w:szCs w:val="28"/>
          <w:vertAlign w:val="subscript"/>
          <w:lang w:val="uk-UA" w:eastAsia="uk-UA"/>
        </w:rPr>
      </w:pPr>
      <w:r w:rsidRPr="00227E30">
        <w:rPr>
          <w:color w:val="000000"/>
          <w:sz w:val="28"/>
          <w:szCs w:val="28"/>
          <w:vertAlign w:val="subscript"/>
          <w:lang w:val="uk-UA" w:eastAsia="uk-UA"/>
        </w:rPr>
        <w:br w:type="page"/>
      </w:r>
    </w:p>
    <w:p w14:paraId="7112C678" w14:textId="77777777" w:rsidR="002564D8" w:rsidRDefault="002564D8" w:rsidP="002564D8">
      <w:pPr>
        <w:widowControl/>
        <w:autoSpaceDE/>
        <w:autoSpaceDN/>
        <w:adjustRightInd/>
        <w:jc w:val="center"/>
        <w:rPr>
          <w:b/>
          <w:sz w:val="28"/>
          <w:szCs w:val="22"/>
          <w:lang w:val="uk-UA" w:eastAsia="uk-UA"/>
        </w:rPr>
      </w:pPr>
      <w:r w:rsidRPr="002564D8">
        <w:rPr>
          <w:b/>
          <w:sz w:val="28"/>
          <w:szCs w:val="22"/>
          <w:lang w:val="uk-UA" w:eastAsia="uk-UA"/>
        </w:rPr>
        <w:lastRenderedPageBreak/>
        <w:t>ОРІЄНТОВНИЙ ПЕРЕЛІК ОБЛАДНАННЯ</w:t>
      </w:r>
    </w:p>
    <w:p w14:paraId="7854EDFD" w14:textId="77777777" w:rsidR="002564D8" w:rsidRPr="002564D8" w:rsidRDefault="002564D8" w:rsidP="002564D8">
      <w:pPr>
        <w:widowControl/>
        <w:autoSpaceDE/>
        <w:autoSpaceDN/>
        <w:adjustRightInd/>
        <w:jc w:val="center"/>
        <w:rPr>
          <w:sz w:val="28"/>
          <w:szCs w:val="22"/>
          <w:lang w:val="uk-UA" w:eastAsia="uk-UA"/>
        </w:rPr>
      </w:pPr>
    </w:p>
    <w:tbl>
      <w:tblPr>
        <w:tblStyle w:val="TableGrid"/>
        <w:tblW w:w="9504" w:type="dxa"/>
        <w:jc w:val="center"/>
        <w:tblInd w:w="0" w:type="dxa"/>
        <w:tblCellMar>
          <w:left w:w="163" w:type="dxa"/>
          <w:right w:w="55" w:type="dxa"/>
        </w:tblCellMar>
        <w:tblLook w:val="04A0" w:firstRow="1" w:lastRow="0" w:firstColumn="1" w:lastColumn="0" w:noHBand="0" w:noVBand="1"/>
      </w:tblPr>
      <w:tblGrid>
        <w:gridCol w:w="677"/>
        <w:gridCol w:w="7823"/>
        <w:gridCol w:w="993"/>
        <w:gridCol w:w="11"/>
      </w:tblGrid>
      <w:tr w:rsidR="002564D8" w:rsidRPr="00FE28B5" w14:paraId="22E46B3D"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D3B019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w:t>
            </w:r>
          </w:p>
        </w:tc>
        <w:tc>
          <w:tcPr>
            <w:tcW w:w="7823" w:type="dxa"/>
            <w:tcBorders>
              <w:top w:val="single" w:sz="4" w:space="0" w:color="000000"/>
              <w:left w:val="single" w:sz="4" w:space="0" w:color="000000"/>
              <w:bottom w:val="single" w:sz="4" w:space="0" w:color="000000"/>
              <w:right w:val="single" w:sz="4" w:space="0" w:color="000000"/>
            </w:tcBorders>
            <w:vAlign w:val="center"/>
          </w:tcPr>
          <w:p w14:paraId="0BB9C3DF"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Основне обладнання</w:t>
            </w:r>
          </w:p>
        </w:tc>
        <w:tc>
          <w:tcPr>
            <w:tcW w:w="993" w:type="dxa"/>
            <w:tcBorders>
              <w:top w:val="single" w:sz="4" w:space="0" w:color="000000"/>
              <w:left w:val="single" w:sz="4" w:space="0" w:color="000000"/>
              <w:bottom w:val="single" w:sz="4" w:space="0" w:color="000000"/>
              <w:right w:val="single" w:sz="4" w:space="0" w:color="000000"/>
            </w:tcBorders>
            <w:vAlign w:val="center"/>
          </w:tcPr>
          <w:p w14:paraId="709C01C6" w14:textId="77777777" w:rsidR="00227E30"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 xml:space="preserve">К-сть, </w:t>
            </w:r>
          </w:p>
          <w:p w14:paraId="2BFCF8E0"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шт.</w:t>
            </w:r>
          </w:p>
        </w:tc>
      </w:tr>
      <w:tr w:rsidR="002564D8" w:rsidRPr="00FE28B5" w14:paraId="6F015985"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nil"/>
            </w:tcBorders>
            <w:vAlign w:val="center"/>
          </w:tcPr>
          <w:p w14:paraId="2FF2D00A" w14:textId="77777777" w:rsidR="002564D8" w:rsidRPr="00FE28B5" w:rsidRDefault="002564D8" w:rsidP="002564D8">
            <w:pPr>
              <w:widowControl/>
              <w:autoSpaceDE/>
              <w:autoSpaceDN/>
              <w:adjustRightInd/>
              <w:rPr>
                <w:rFonts w:ascii="Times New Roman" w:hAnsi="Times New Roman"/>
                <w:color w:val="000000"/>
                <w:sz w:val="28"/>
              </w:rPr>
            </w:pPr>
          </w:p>
        </w:tc>
        <w:tc>
          <w:tcPr>
            <w:tcW w:w="7823" w:type="dxa"/>
            <w:tcBorders>
              <w:top w:val="single" w:sz="4" w:space="0" w:color="000000"/>
              <w:left w:val="nil"/>
              <w:bottom w:val="single" w:sz="4" w:space="0" w:color="000000"/>
              <w:right w:val="nil"/>
            </w:tcBorders>
            <w:vAlign w:val="center"/>
          </w:tcPr>
          <w:p w14:paraId="1123D10C"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i/>
                <w:color w:val="000000"/>
                <w:sz w:val="28"/>
              </w:rPr>
              <w:t xml:space="preserve">Верстати та обладнання </w:t>
            </w:r>
          </w:p>
        </w:tc>
        <w:tc>
          <w:tcPr>
            <w:tcW w:w="993" w:type="dxa"/>
            <w:tcBorders>
              <w:top w:val="single" w:sz="4" w:space="0" w:color="000000"/>
              <w:left w:val="nil"/>
              <w:bottom w:val="single" w:sz="4" w:space="0" w:color="000000"/>
              <w:right w:val="single" w:sz="4" w:space="0" w:color="000000"/>
            </w:tcBorders>
            <w:vAlign w:val="center"/>
          </w:tcPr>
          <w:p w14:paraId="261782CA" w14:textId="77777777" w:rsidR="002564D8" w:rsidRPr="00FE28B5" w:rsidRDefault="002564D8" w:rsidP="002564D8">
            <w:pPr>
              <w:widowControl/>
              <w:autoSpaceDE/>
              <w:autoSpaceDN/>
              <w:adjustRightInd/>
              <w:rPr>
                <w:rFonts w:ascii="Times New Roman" w:hAnsi="Times New Roman"/>
                <w:color w:val="000000"/>
                <w:sz w:val="28"/>
              </w:rPr>
            </w:pPr>
          </w:p>
        </w:tc>
      </w:tr>
      <w:tr w:rsidR="002564D8" w:rsidRPr="00FE28B5" w14:paraId="5E04467D"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21D430D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c>
          <w:tcPr>
            <w:tcW w:w="7823" w:type="dxa"/>
            <w:tcBorders>
              <w:top w:val="single" w:sz="4" w:space="0" w:color="000000"/>
              <w:left w:val="single" w:sz="4" w:space="0" w:color="000000"/>
              <w:bottom w:val="single" w:sz="4" w:space="0" w:color="000000"/>
              <w:right w:val="single" w:sz="4" w:space="0" w:color="000000"/>
            </w:tcBorders>
            <w:vAlign w:val="center"/>
          </w:tcPr>
          <w:p w14:paraId="64635757"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Сушильна шафа</w:t>
            </w:r>
          </w:p>
        </w:tc>
        <w:tc>
          <w:tcPr>
            <w:tcW w:w="993" w:type="dxa"/>
            <w:tcBorders>
              <w:top w:val="single" w:sz="4" w:space="0" w:color="000000"/>
              <w:left w:val="single" w:sz="4" w:space="0" w:color="000000"/>
              <w:bottom w:val="single" w:sz="4" w:space="0" w:color="000000"/>
              <w:right w:val="single" w:sz="4" w:space="0" w:color="000000"/>
            </w:tcBorders>
            <w:vAlign w:val="center"/>
          </w:tcPr>
          <w:p w14:paraId="521A824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249A10C6"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51116C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w:t>
            </w:r>
          </w:p>
        </w:tc>
        <w:tc>
          <w:tcPr>
            <w:tcW w:w="7823" w:type="dxa"/>
            <w:tcBorders>
              <w:top w:val="single" w:sz="4" w:space="0" w:color="000000"/>
              <w:left w:val="single" w:sz="4" w:space="0" w:color="000000"/>
              <w:bottom w:val="single" w:sz="4" w:space="0" w:color="000000"/>
              <w:right w:val="single" w:sz="4" w:space="0" w:color="000000"/>
            </w:tcBorders>
            <w:vAlign w:val="center"/>
          </w:tcPr>
          <w:p w14:paraId="5BA4BE2B"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Дошки креслярські</w:t>
            </w:r>
          </w:p>
        </w:tc>
        <w:tc>
          <w:tcPr>
            <w:tcW w:w="993" w:type="dxa"/>
            <w:tcBorders>
              <w:top w:val="single" w:sz="4" w:space="0" w:color="000000"/>
              <w:left w:val="single" w:sz="4" w:space="0" w:color="000000"/>
              <w:bottom w:val="single" w:sz="4" w:space="0" w:color="000000"/>
              <w:right w:val="single" w:sz="4" w:space="0" w:color="000000"/>
            </w:tcBorders>
            <w:vAlign w:val="center"/>
          </w:tcPr>
          <w:p w14:paraId="5A204F96"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4B517E96"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45824941"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c>
          <w:tcPr>
            <w:tcW w:w="7823" w:type="dxa"/>
            <w:tcBorders>
              <w:top w:val="single" w:sz="4" w:space="0" w:color="000000"/>
              <w:left w:val="single" w:sz="4" w:space="0" w:color="000000"/>
              <w:bottom w:val="single" w:sz="4" w:space="0" w:color="000000"/>
              <w:right w:val="single" w:sz="4" w:space="0" w:color="000000"/>
            </w:tcBorders>
            <w:vAlign w:val="center"/>
          </w:tcPr>
          <w:p w14:paraId="32412DD6"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Шафа для матеріалів, інструментів і зберігання моделей ракет</w:t>
            </w:r>
          </w:p>
        </w:tc>
        <w:tc>
          <w:tcPr>
            <w:tcW w:w="993" w:type="dxa"/>
            <w:tcBorders>
              <w:top w:val="single" w:sz="4" w:space="0" w:color="000000"/>
              <w:left w:val="single" w:sz="4" w:space="0" w:color="000000"/>
              <w:bottom w:val="single" w:sz="4" w:space="0" w:color="000000"/>
              <w:right w:val="single" w:sz="4" w:space="0" w:color="000000"/>
            </w:tcBorders>
            <w:vAlign w:val="center"/>
          </w:tcPr>
          <w:p w14:paraId="098841D0"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3E5F3368"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07218E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4.</w:t>
            </w:r>
          </w:p>
        </w:tc>
        <w:tc>
          <w:tcPr>
            <w:tcW w:w="7823" w:type="dxa"/>
            <w:tcBorders>
              <w:top w:val="single" w:sz="4" w:space="0" w:color="000000"/>
              <w:left w:val="single" w:sz="4" w:space="0" w:color="000000"/>
              <w:bottom w:val="single" w:sz="4" w:space="0" w:color="000000"/>
              <w:right w:val="single" w:sz="4" w:space="0" w:color="000000"/>
            </w:tcBorders>
            <w:vAlign w:val="center"/>
          </w:tcPr>
          <w:p w14:paraId="04326303"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Столи робочі (з розрахунку одне робоче місце на гуртківця)</w:t>
            </w:r>
          </w:p>
        </w:tc>
        <w:tc>
          <w:tcPr>
            <w:tcW w:w="993" w:type="dxa"/>
            <w:tcBorders>
              <w:top w:val="single" w:sz="4" w:space="0" w:color="000000"/>
              <w:left w:val="single" w:sz="4" w:space="0" w:color="000000"/>
              <w:bottom w:val="single" w:sz="4" w:space="0" w:color="000000"/>
              <w:right w:val="single" w:sz="4" w:space="0" w:color="000000"/>
            </w:tcBorders>
            <w:vAlign w:val="center"/>
          </w:tcPr>
          <w:p w14:paraId="1C0D1EB1"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1EC2BBFE"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544051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c>
          <w:tcPr>
            <w:tcW w:w="7823" w:type="dxa"/>
            <w:tcBorders>
              <w:top w:val="single" w:sz="4" w:space="0" w:color="000000"/>
              <w:left w:val="single" w:sz="4" w:space="0" w:color="000000"/>
              <w:bottom w:val="single" w:sz="4" w:space="0" w:color="000000"/>
              <w:right w:val="single" w:sz="4" w:space="0" w:color="000000"/>
            </w:tcBorders>
            <w:vAlign w:val="center"/>
          </w:tcPr>
          <w:p w14:paraId="7D83CA78"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Токарний верстат по металу </w:t>
            </w:r>
          </w:p>
        </w:tc>
        <w:tc>
          <w:tcPr>
            <w:tcW w:w="993" w:type="dxa"/>
            <w:tcBorders>
              <w:top w:val="single" w:sz="4" w:space="0" w:color="000000"/>
              <w:left w:val="single" w:sz="4" w:space="0" w:color="000000"/>
              <w:bottom w:val="single" w:sz="4" w:space="0" w:color="000000"/>
              <w:right w:val="single" w:sz="4" w:space="0" w:color="000000"/>
            </w:tcBorders>
            <w:vAlign w:val="center"/>
          </w:tcPr>
          <w:p w14:paraId="43FB679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0C318659"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2FB2BD7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6.</w:t>
            </w:r>
          </w:p>
        </w:tc>
        <w:tc>
          <w:tcPr>
            <w:tcW w:w="7823" w:type="dxa"/>
            <w:tcBorders>
              <w:top w:val="single" w:sz="4" w:space="0" w:color="000000"/>
              <w:left w:val="single" w:sz="4" w:space="0" w:color="000000"/>
              <w:bottom w:val="single" w:sz="4" w:space="0" w:color="000000"/>
              <w:right w:val="single" w:sz="4" w:space="0" w:color="000000"/>
            </w:tcBorders>
            <w:vAlign w:val="center"/>
          </w:tcPr>
          <w:p w14:paraId="771B4EE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Верстат столярний малогабаритний</w:t>
            </w:r>
          </w:p>
        </w:tc>
        <w:tc>
          <w:tcPr>
            <w:tcW w:w="993" w:type="dxa"/>
            <w:tcBorders>
              <w:top w:val="single" w:sz="4" w:space="0" w:color="000000"/>
              <w:left w:val="single" w:sz="4" w:space="0" w:color="000000"/>
              <w:bottom w:val="single" w:sz="4" w:space="0" w:color="000000"/>
              <w:right w:val="single" w:sz="4" w:space="0" w:color="000000"/>
            </w:tcBorders>
            <w:vAlign w:val="center"/>
          </w:tcPr>
          <w:p w14:paraId="6DAFCBFC"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79CFFF6F"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2FBCB4A"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7.</w:t>
            </w:r>
          </w:p>
        </w:tc>
        <w:tc>
          <w:tcPr>
            <w:tcW w:w="7823" w:type="dxa"/>
            <w:tcBorders>
              <w:top w:val="single" w:sz="4" w:space="0" w:color="000000"/>
              <w:left w:val="single" w:sz="4" w:space="0" w:color="000000"/>
              <w:bottom w:val="single" w:sz="4" w:space="0" w:color="000000"/>
              <w:right w:val="single" w:sz="4" w:space="0" w:color="000000"/>
            </w:tcBorders>
            <w:vAlign w:val="center"/>
          </w:tcPr>
          <w:p w14:paraId="70B2B03E"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Свердлильний верстат </w:t>
            </w:r>
          </w:p>
        </w:tc>
        <w:tc>
          <w:tcPr>
            <w:tcW w:w="993" w:type="dxa"/>
            <w:tcBorders>
              <w:top w:val="single" w:sz="4" w:space="0" w:color="000000"/>
              <w:left w:val="single" w:sz="4" w:space="0" w:color="000000"/>
              <w:bottom w:val="single" w:sz="4" w:space="0" w:color="000000"/>
              <w:right w:val="single" w:sz="4" w:space="0" w:color="000000"/>
            </w:tcBorders>
            <w:vAlign w:val="center"/>
          </w:tcPr>
          <w:p w14:paraId="12203CFA"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775B99C2"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3B874381"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8.</w:t>
            </w:r>
          </w:p>
        </w:tc>
        <w:tc>
          <w:tcPr>
            <w:tcW w:w="7823" w:type="dxa"/>
            <w:tcBorders>
              <w:top w:val="single" w:sz="4" w:space="0" w:color="000000"/>
              <w:left w:val="single" w:sz="4" w:space="0" w:color="000000"/>
              <w:bottom w:val="single" w:sz="4" w:space="0" w:color="000000"/>
              <w:right w:val="single" w:sz="4" w:space="0" w:color="000000"/>
            </w:tcBorders>
            <w:vAlign w:val="center"/>
          </w:tcPr>
          <w:p w14:paraId="4F358135"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Слюсарний верстат</w:t>
            </w:r>
          </w:p>
        </w:tc>
        <w:tc>
          <w:tcPr>
            <w:tcW w:w="993" w:type="dxa"/>
            <w:tcBorders>
              <w:top w:val="single" w:sz="4" w:space="0" w:color="000000"/>
              <w:left w:val="single" w:sz="4" w:space="0" w:color="000000"/>
              <w:bottom w:val="single" w:sz="4" w:space="0" w:color="000000"/>
              <w:right w:val="single" w:sz="4" w:space="0" w:color="000000"/>
            </w:tcBorders>
            <w:vAlign w:val="center"/>
          </w:tcPr>
          <w:p w14:paraId="52AAA3D2"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72564D8E"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026ABF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9.</w:t>
            </w:r>
          </w:p>
        </w:tc>
        <w:tc>
          <w:tcPr>
            <w:tcW w:w="7823" w:type="dxa"/>
            <w:tcBorders>
              <w:top w:val="single" w:sz="4" w:space="0" w:color="000000"/>
              <w:left w:val="single" w:sz="4" w:space="0" w:color="000000"/>
              <w:bottom w:val="single" w:sz="4" w:space="0" w:color="000000"/>
              <w:right w:val="single" w:sz="4" w:space="0" w:color="000000"/>
            </w:tcBorders>
            <w:vAlign w:val="center"/>
          </w:tcPr>
          <w:p w14:paraId="369F6883"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Фрезерний верстат</w:t>
            </w:r>
          </w:p>
        </w:tc>
        <w:tc>
          <w:tcPr>
            <w:tcW w:w="993" w:type="dxa"/>
            <w:tcBorders>
              <w:top w:val="single" w:sz="4" w:space="0" w:color="000000"/>
              <w:left w:val="single" w:sz="4" w:space="0" w:color="000000"/>
              <w:bottom w:val="single" w:sz="4" w:space="0" w:color="000000"/>
              <w:right w:val="single" w:sz="4" w:space="0" w:color="000000"/>
            </w:tcBorders>
            <w:vAlign w:val="center"/>
          </w:tcPr>
          <w:p w14:paraId="1C793E43"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065B013F"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3EA29C8"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10.</w:t>
            </w:r>
          </w:p>
        </w:tc>
        <w:tc>
          <w:tcPr>
            <w:tcW w:w="7823" w:type="dxa"/>
            <w:tcBorders>
              <w:top w:val="single" w:sz="4" w:space="0" w:color="000000"/>
              <w:left w:val="single" w:sz="4" w:space="0" w:color="000000"/>
              <w:bottom w:val="single" w:sz="4" w:space="0" w:color="000000"/>
              <w:right w:val="single" w:sz="4" w:space="0" w:color="000000"/>
            </w:tcBorders>
            <w:vAlign w:val="center"/>
          </w:tcPr>
          <w:p w14:paraId="7951DEC1"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Циркулярна пилка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54DB911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30636EBB"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C4B7D1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11.</w:t>
            </w:r>
          </w:p>
        </w:tc>
        <w:tc>
          <w:tcPr>
            <w:tcW w:w="7823" w:type="dxa"/>
            <w:tcBorders>
              <w:top w:val="single" w:sz="4" w:space="0" w:color="000000"/>
              <w:left w:val="single" w:sz="4" w:space="0" w:color="000000"/>
              <w:bottom w:val="single" w:sz="4" w:space="0" w:color="000000"/>
              <w:right w:val="single" w:sz="4" w:space="0" w:color="000000"/>
            </w:tcBorders>
            <w:vAlign w:val="center"/>
          </w:tcPr>
          <w:p w14:paraId="270AC5D5"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Згинальний верстат</w:t>
            </w:r>
          </w:p>
        </w:tc>
        <w:tc>
          <w:tcPr>
            <w:tcW w:w="993" w:type="dxa"/>
            <w:tcBorders>
              <w:top w:val="single" w:sz="4" w:space="0" w:color="000000"/>
              <w:left w:val="single" w:sz="4" w:space="0" w:color="000000"/>
              <w:bottom w:val="single" w:sz="4" w:space="0" w:color="000000"/>
              <w:right w:val="single" w:sz="4" w:space="0" w:color="000000"/>
            </w:tcBorders>
            <w:vAlign w:val="center"/>
          </w:tcPr>
          <w:p w14:paraId="63543433"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2E7BFF11"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19BCC7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12.</w:t>
            </w:r>
          </w:p>
        </w:tc>
        <w:tc>
          <w:tcPr>
            <w:tcW w:w="7823" w:type="dxa"/>
            <w:tcBorders>
              <w:top w:val="single" w:sz="4" w:space="0" w:color="000000"/>
              <w:left w:val="single" w:sz="4" w:space="0" w:color="000000"/>
              <w:bottom w:val="single" w:sz="4" w:space="0" w:color="000000"/>
              <w:right w:val="single" w:sz="4" w:space="0" w:color="000000"/>
            </w:tcBorders>
            <w:vAlign w:val="center"/>
          </w:tcPr>
          <w:p w14:paraId="01006EA4"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Токарний малогабаритний верстат по дереву</w:t>
            </w:r>
          </w:p>
        </w:tc>
        <w:tc>
          <w:tcPr>
            <w:tcW w:w="993" w:type="dxa"/>
            <w:tcBorders>
              <w:top w:val="single" w:sz="4" w:space="0" w:color="000000"/>
              <w:left w:val="single" w:sz="4" w:space="0" w:color="000000"/>
              <w:bottom w:val="single" w:sz="4" w:space="0" w:color="000000"/>
              <w:right w:val="single" w:sz="4" w:space="0" w:color="000000"/>
            </w:tcBorders>
            <w:vAlign w:val="center"/>
          </w:tcPr>
          <w:p w14:paraId="08A1490C"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4B263B2F"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5F50CDF"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13.</w:t>
            </w:r>
          </w:p>
        </w:tc>
        <w:tc>
          <w:tcPr>
            <w:tcW w:w="7823" w:type="dxa"/>
            <w:tcBorders>
              <w:top w:val="single" w:sz="4" w:space="0" w:color="000000"/>
              <w:left w:val="single" w:sz="4" w:space="0" w:color="000000"/>
              <w:bottom w:val="single" w:sz="4" w:space="0" w:color="000000"/>
              <w:right w:val="single" w:sz="4" w:space="0" w:color="000000"/>
            </w:tcBorders>
            <w:vAlign w:val="center"/>
          </w:tcPr>
          <w:p w14:paraId="04FBB978" w14:textId="77777777" w:rsidR="002564D8" w:rsidRPr="00FE28B5" w:rsidRDefault="00227E30" w:rsidP="002564D8">
            <w:pPr>
              <w:widowControl/>
              <w:autoSpaceDE/>
              <w:autoSpaceDN/>
              <w:adjustRightInd/>
              <w:rPr>
                <w:rFonts w:ascii="Times New Roman" w:hAnsi="Times New Roman"/>
                <w:color w:val="000000"/>
                <w:sz w:val="28"/>
              </w:rPr>
            </w:pPr>
            <w:proofErr w:type="spellStart"/>
            <w:r>
              <w:rPr>
                <w:rFonts w:ascii="Times New Roman" w:hAnsi="Times New Roman"/>
                <w:color w:val="000000"/>
                <w:sz w:val="28"/>
              </w:rPr>
              <w:t>Електро</w:t>
            </w:r>
            <w:r w:rsidR="002564D8" w:rsidRPr="00FE28B5">
              <w:rPr>
                <w:rFonts w:ascii="Times New Roman" w:hAnsi="Times New Roman"/>
                <w:color w:val="000000"/>
                <w:sz w:val="28"/>
              </w:rPr>
              <w:t>точило</w:t>
            </w:r>
            <w:proofErr w:type="spellEnd"/>
          </w:p>
        </w:tc>
        <w:tc>
          <w:tcPr>
            <w:tcW w:w="993" w:type="dxa"/>
            <w:tcBorders>
              <w:top w:val="single" w:sz="4" w:space="0" w:color="000000"/>
              <w:left w:val="single" w:sz="4" w:space="0" w:color="000000"/>
              <w:bottom w:val="single" w:sz="4" w:space="0" w:color="000000"/>
              <w:right w:val="single" w:sz="4" w:space="0" w:color="000000"/>
            </w:tcBorders>
            <w:vAlign w:val="center"/>
          </w:tcPr>
          <w:p w14:paraId="4806E25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30464ED2"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4B96586"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14.</w:t>
            </w:r>
          </w:p>
        </w:tc>
        <w:tc>
          <w:tcPr>
            <w:tcW w:w="7823" w:type="dxa"/>
            <w:tcBorders>
              <w:top w:val="single" w:sz="4" w:space="0" w:color="000000"/>
              <w:left w:val="single" w:sz="4" w:space="0" w:color="000000"/>
              <w:bottom w:val="single" w:sz="4" w:space="0" w:color="000000"/>
              <w:right w:val="single" w:sz="4" w:space="0" w:color="000000"/>
            </w:tcBorders>
            <w:vAlign w:val="center"/>
          </w:tcPr>
          <w:p w14:paraId="27788B4A" w14:textId="77777777" w:rsidR="002564D8" w:rsidRPr="00FE28B5" w:rsidRDefault="00227E30" w:rsidP="002564D8">
            <w:pPr>
              <w:widowControl/>
              <w:autoSpaceDE/>
              <w:autoSpaceDN/>
              <w:adjustRightInd/>
              <w:rPr>
                <w:rFonts w:ascii="Times New Roman" w:hAnsi="Times New Roman"/>
                <w:color w:val="000000"/>
                <w:sz w:val="28"/>
              </w:rPr>
            </w:pPr>
            <w:proofErr w:type="spellStart"/>
            <w:r>
              <w:rPr>
                <w:rFonts w:ascii="Times New Roman" w:hAnsi="Times New Roman"/>
                <w:color w:val="000000"/>
                <w:sz w:val="28"/>
              </w:rPr>
              <w:t>Електро</w:t>
            </w:r>
            <w:r w:rsidR="002564D8" w:rsidRPr="00FE28B5">
              <w:rPr>
                <w:rFonts w:ascii="Times New Roman" w:hAnsi="Times New Roman"/>
                <w:color w:val="000000"/>
                <w:sz w:val="28"/>
              </w:rPr>
              <w:t>лобзик</w:t>
            </w:r>
            <w:proofErr w:type="spellEnd"/>
          </w:p>
        </w:tc>
        <w:tc>
          <w:tcPr>
            <w:tcW w:w="993" w:type="dxa"/>
            <w:tcBorders>
              <w:top w:val="single" w:sz="4" w:space="0" w:color="000000"/>
              <w:left w:val="single" w:sz="4" w:space="0" w:color="000000"/>
              <w:bottom w:val="single" w:sz="4" w:space="0" w:color="000000"/>
              <w:right w:val="single" w:sz="4" w:space="0" w:color="000000"/>
            </w:tcBorders>
            <w:vAlign w:val="center"/>
          </w:tcPr>
          <w:p w14:paraId="568465E8"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146D0289"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44AAA7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15.</w:t>
            </w:r>
          </w:p>
        </w:tc>
        <w:tc>
          <w:tcPr>
            <w:tcW w:w="7823" w:type="dxa"/>
            <w:tcBorders>
              <w:top w:val="single" w:sz="4" w:space="0" w:color="000000"/>
              <w:left w:val="single" w:sz="4" w:space="0" w:color="000000"/>
              <w:bottom w:val="single" w:sz="4" w:space="0" w:color="000000"/>
              <w:right w:val="single" w:sz="4" w:space="0" w:color="000000"/>
            </w:tcBorders>
            <w:vAlign w:val="center"/>
          </w:tcPr>
          <w:p w14:paraId="0F79E7A8"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Компресор</w:t>
            </w:r>
          </w:p>
        </w:tc>
        <w:tc>
          <w:tcPr>
            <w:tcW w:w="993" w:type="dxa"/>
            <w:tcBorders>
              <w:top w:val="single" w:sz="4" w:space="0" w:color="000000"/>
              <w:left w:val="single" w:sz="4" w:space="0" w:color="000000"/>
              <w:bottom w:val="single" w:sz="4" w:space="0" w:color="000000"/>
              <w:right w:val="single" w:sz="4" w:space="0" w:color="000000"/>
            </w:tcBorders>
            <w:vAlign w:val="center"/>
          </w:tcPr>
          <w:p w14:paraId="52B8BE65"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7E5817BA"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3506ED1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16.</w:t>
            </w:r>
          </w:p>
        </w:tc>
        <w:tc>
          <w:tcPr>
            <w:tcW w:w="7823" w:type="dxa"/>
            <w:tcBorders>
              <w:top w:val="single" w:sz="4" w:space="0" w:color="000000"/>
              <w:left w:val="single" w:sz="4" w:space="0" w:color="000000"/>
              <w:bottom w:val="single" w:sz="4" w:space="0" w:color="000000"/>
              <w:right w:val="single" w:sz="4" w:space="0" w:color="000000"/>
            </w:tcBorders>
            <w:vAlign w:val="center"/>
          </w:tcPr>
          <w:p w14:paraId="65C1F1A7"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Фарборозпилювач</w:t>
            </w:r>
          </w:p>
        </w:tc>
        <w:tc>
          <w:tcPr>
            <w:tcW w:w="993" w:type="dxa"/>
            <w:tcBorders>
              <w:top w:val="single" w:sz="4" w:space="0" w:color="000000"/>
              <w:left w:val="single" w:sz="4" w:space="0" w:color="000000"/>
              <w:bottom w:val="single" w:sz="4" w:space="0" w:color="000000"/>
              <w:right w:val="single" w:sz="4" w:space="0" w:color="000000"/>
            </w:tcBorders>
            <w:vAlign w:val="center"/>
          </w:tcPr>
          <w:p w14:paraId="5C608841"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7690EFE2"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4932CEA"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17.</w:t>
            </w:r>
          </w:p>
        </w:tc>
        <w:tc>
          <w:tcPr>
            <w:tcW w:w="7823" w:type="dxa"/>
            <w:tcBorders>
              <w:top w:val="single" w:sz="4" w:space="0" w:color="000000"/>
              <w:left w:val="single" w:sz="4" w:space="0" w:color="000000"/>
              <w:bottom w:val="single" w:sz="4" w:space="0" w:color="000000"/>
              <w:right w:val="single" w:sz="4" w:space="0" w:color="000000"/>
            </w:tcBorders>
            <w:vAlign w:val="center"/>
          </w:tcPr>
          <w:p w14:paraId="6D2EC7A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Дриль</w:t>
            </w:r>
          </w:p>
        </w:tc>
        <w:tc>
          <w:tcPr>
            <w:tcW w:w="993" w:type="dxa"/>
            <w:tcBorders>
              <w:top w:val="single" w:sz="4" w:space="0" w:color="000000"/>
              <w:left w:val="single" w:sz="4" w:space="0" w:color="000000"/>
              <w:bottom w:val="single" w:sz="4" w:space="0" w:color="000000"/>
              <w:right w:val="single" w:sz="4" w:space="0" w:color="000000"/>
            </w:tcBorders>
            <w:vAlign w:val="center"/>
          </w:tcPr>
          <w:p w14:paraId="36AF1A4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33CB25B4"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314FB13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18.</w:t>
            </w:r>
          </w:p>
        </w:tc>
        <w:tc>
          <w:tcPr>
            <w:tcW w:w="7823" w:type="dxa"/>
            <w:tcBorders>
              <w:top w:val="single" w:sz="4" w:space="0" w:color="000000"/>
              <w:left w:val="single" w:sz="4" w:space="0" w:color="000000"/>
              <w:bottom w:val="single" w:sz="4" w:space="0" w:color="000000"/>
              <w:right w:val="single" w:sz="4" w:space="0" w:color="000000"/>
            </w:tcBorders>
            <w:vAlign w:val="center"/>
          </w:tcPr>
          <w:p w14:paraId="594EEF49"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Слюсарні лещата 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443EAEF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r>
      <w:tr w:rsidR="002564D8" w:rsidRPr="00FE28B5" w14:paraId="4D4A9E31"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3723A6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19.</w:t>
            </w:r>
          </w:p>
        </w:tc>
        <w:tc>
          <w:tcPr>
            <w:tcW w:w="7823" w:type="dxa"/>
            <w:tcBorders>
              <w:top w:val="single" w:sz="4" w:space="0" w:color="000000"/>
              <w:left w:val="single" w:sz="4" w:space="0" w:color="000000"/>
              <w:bottom w:val="single" w:sz="4" w:space="0" w:color="000000"/>
              <w:right w:val="single" w:sz="4" w:space="0" w:color="000000"/>
            </w:tcBorders>
            <w:vAlign w:val="center"/>
          </w:tcPr>
          <w:p w14:paraId="2037CE0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Персональні комп’ютери </w:t>
            </w:r>
          </w:p>
        </w:tc>
        <w:tc>
          <w:tcPr>
            <w:tcW w:w="993" w:type="dxa"/>
            <w:tcBorders>
              <w:top w:val="single" w:sz="4" w:space="0" w:color="000000"/>
              <w:left w:val="single" w:sz="4" w:space="0" w:color="000000"/>
              <w:bottom w:val="single" w:sz="4" w:space="0" w:color="000000"/>
              <w:right w:val="single" w:sz="4" w:space="0" w:color="000000"/>
            </w:tcBorders>
            <w:vAlign w:val="center"/>
          </w:tcPr>
          <w:p w14:paraId="17E87E86"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5CD87E51"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42A38A8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20.</w:t>
            </w:r>
          </w:p>
        </w:tc>
        <w:tc>
          <w:tcPr>
            <w:tcW w:w="7823" w:type="dxa"/>
            <w:tcBorders>
              <w:top w:val="single" w:sz="4" w:space="0" w:color="000000"/>
              <w:left w:val="single" w:sz="4" w:space="0" w:color="000000"/>
              <w:bottom w:val="single" w:sz="4" w:space="0" w:color="000000"/>
              <w:right w:val="single" w:sz="4" w:space="0" w:color="000000"/>
            </w:tcBorders>
            <w:vAlign w:val="center"/>
          </w:tcPr>
          <w:p w14:paraId="170636E3" w14:textId="77777777" w:rsidR="002564D8" w:rsidRPr="00FE28B5" w:rsidRDefault="00227E30" w:rsidP="002564D8">
            <w:pPr>
              <w:widowControl/>
              <w:autoSpaceDE/>
              <w:autoSpaceDN/>
              <w:adjustRightInd/>
              <w:rPr>
                <w:rFonts w:ascii="Times New Roman" w:hAnsi="Times New Roman"/>
                <w:color w:val="000000"/>
                <w:sz w:val="28"/>
              </w:rPr>
            </w:pPr>
            <w:r>
              <w:rPr>
                <w:rFonts w:ascii="Times New Roman" w:hAnsi="Times New Roman"/>
                <w:color w:val="000000"/>
                <w:sz w:val="28"/>
              </w:rPr>
              <w:t>Принтер лазерний/</w:t>
            </w:r>
            <w:proofErr w:type="spellStart"/>
            <w:r w:rsidR="002564D8" w:rsidRPr="00FE28B5">
              <w:rPr>
                <w:rFonts w:ascii="Times New Roman" w:hAnsi="Times New Roman"/>
                <w:color w:val="000000"/>
                <w:sz w:val="28"/>
              </w:rPr>
              <w:t>струменевий</w:t>
            </w:r>
            <w:proofErr w:type="spellEnd"/>
          </w:p>
        </w:tc>
        <w:tc>
          <w:tcPr>
            <w:tcW w:w="993" w:type="dxa"/>
            <w:tcBorders>
              <w:top w:val="single" w:sz="4" w:space="0" w:color="000000"/>
              <w:left w:val="single" w:sz="4" w:space="0" w:color="000000"/>
              <w:bottom w:val="single" w:sz="4" w:space="0" w:color="000000"/>
              <w:right w:val="single" w:sz="4" w:space="0" w:color="000000"/>
            </w:tcBorders>
            <w:vAlign w:val="center"/>
          </w:tcPr>
          <w:p w14:paraId="64744DC6"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r>
      <w:tr w:rsidR="002564D8" w:rsidRPr="00FE28B5" w14:paraId="1372E431"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872DE03"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21</w:t>
            </w:r>
          </w:p>
        </w:tc>
        <w:tc>
          <w:tcPr>
            <w:tcW w:w="7823" w:type="dxa"/>
            <w:tcBorders>
              <w:top w:val="single" w:sz="4" w:space="0" w:color="000000"/>
              <w:left w:val="single" w:sz="4" w:space="0" w:color="000000"/>
              <w:bottom w:val="single" w:sz="4" w:space="0" w:color="000000"/>
              <w:right w:val="single" w:sz="4" w:space="0" w:color="000000"/>
            </w:tcBorders>
            <w:vAlign w:val="center"/>
          </w:tcPr>
          <w:p w14:paraId="69BC0B34"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Принтер для 3D друку</w:t>
            </w:r>
          </w:p>
        </w:tc>
        <w:tc>
          <w:tcPr>
            <w:tcW w:w="993" w:type="dxa"/>
            <w:tcBorders>
              <w:top w:val="single" w:sz="4" w:space="0" w:color="000000"/>
              <w:left w:val="single" w:sz="4" w:space="0" w:color="000000"/>
              <w:bottom w:val="single" w:sz="4" w:space="0" w:color="000000"/>
              <w:right w:val="single" w:sz="4" w:space="0" w:color="000000"/>
            </w:tcBorders>
            <w:vAlign w:val="center"/>
          </w:tcPr>
          <w:p w14:paraId="6E06BC4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277736D8"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39A8D5FC"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22.</w:t>
            </w:r>
          </w:p>
        </w:tc>
        <w:tc>
          <w:tcPr>
            <w:tcW w:w="7823" w:type="dxa"/>
            <w:tcBorders>
              <w:top w:val="single" w:sz="4" w:space="0" w:color="000000"/>
              <w:left w:val="single" w:sz="4" w:space="0" w:color="000000"/>
              <w:bottom w:val="single" w:sz="4" w:space="0" w:color="000000"/>
              <w:right w:val="single" w:sz="4" w:space="0" w:color="000000"/>
            </w:tcBorders>
            <w:vAlign w:val="center"/>
          </w:tcPr>
          <w:p w14:paraId="1D260881"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Апаратура для керування авіамоделями /комплект</w:t>
            </w:r>
          </w:p>
        </w:tc>
        <w:tc>
          <w:tcPr>
            <w:tcW w:w="993" w:type="dxa"/>
            <w:tcBorders>
              <w:top w:val="single" w:sz="4" w:space="0" w:color="000000"/>
              <w:left w:val="single" w:sz="4" w:space="0" w:color="000000"/>
              <w:bottom w:val="single" w:sz="4" w:space="0" w:color="000000"/>
              <w:right w:val="single" w:sz="4" w:space="0" w:color="000000"/>
            </w:tcBorders>
            <w:vAlign w:val="center"/>
          </w:tcPr>
          <w:p w14:paraId="5720FC2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7A646555" w14:textId="77777777" w:rsidTr="00227E30">
        <w:trPr>
          <w:jc w:val="center"/>
        </w:trPr>
        <w:tc>
          <w:tcPr>
            <w:tcW w:w="9504" w:type="dxa"/>
            <w:gridSpan w:val="4"/>
            <w:tcBorders>
              <w:top w:val="single" w:sz="4" w:space="0" w:color="000000"/>
              <w:left w:val="single" w:sz="4" w:space="0" w:color="000000"/>
              <w:bottom w:val="single" w:sz="4" w:space="0" w:color="000000"/>
              <w:right w:val="single" w:sz="4" w:space="0" w:color="000000"/>
            </w:tcBorders>
            <w:vAlign w:val="center"/>
          </w:tcPr>
          <w:p w14:paraId="237FD6E9" w14:textId="77777777" w:rsidR="002564D8" w:rsidRPr="00FE28B5" w:rsidRDefault="002564D8" w:rsidP="002564D8">
            <w:pPr>
              <w:widowControl/>
              <w:autoSpaceDE/>
              <w:autoSpaceDN/>
              <w:adjustRightInd/>
              <w:jc w:val="center"/>
              <w:rPr>
                <w:color w:val="000000"/>
                <w:sz w:val="28"/>
              </w:rPr>
            </w:pPr>
            <w:r w:rsidRPr="00FE28B5">
              <w:rPr>
                <w:rFonts w:ascii="Times New Roman" w:hAnsi="Times New Roman"/>
                <w:i/>
                <w:color w:val="000000"/>
                <w:sz w:val="28"/>
              </w:rPr>
              <w:t>Прилади, пристосування, інструменти та приладдя</w:t>
            </w:r>
          </w:p>
        </w:tc>
      </w:tr>
      <w:tr w:rsidR="002564D8" w:rsidRPr="00FE28B5" w14:paraId="0644C128"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8907306"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c>
          <w:tcPr>
            <w:tcW w:w="7823" w:type="dxa"/>
            <w:tcBorders>
              <w:top w:val="single" w:sz="4" w:space="0" w:color="000000"/>
              <w:left w:val="single" w:sz="4" w:space="0" w:color="000000"/>
              <w:bottom w:val="single" w:sz="4" w:space="0" w:color="000000"/>
              <w:right w:val="single" w:sz="4" w:space="0" w:color="000000"/>
            </w:tcBorders>
            <w:vAlign w:val="center"/>
          </w:tcPr>
          <w:p w14:paraId="5899A4D7"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Секундомір електронний</w:t>
            </w:r>
          </w:p>
        </w:tc>
        <w:tc>
          <w:tcPr>
            <w:tcW w:w="993" w:type="dxa"/>
            <w:tcBorders>
              <w:top w:val="single" w:sz="4" w:space="0" w:color="000000"/>
              <w:left w:val="single" w:sz="4" w:space="0" w:color="000000"/>
              <w:bottom w:val="single" w:sz="4" w:space="0" w:color="000000"/>
              <w:right w:val="single" w:sz="4" w:space="0" w:color="000000"/>
            </w:tcBorders>
            <w:vAlign w:val="center"/>
          </w:tcPr>
          <w:p w14:paraId="1955A918"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r>
      <w:tr w:rsidR="002564D8" w:rsidRPr="00FE28B5" w14:paraId="54C7481D"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6B2E14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w:t>
            </w:r>
          </w:p>
        </w:tc>
        <w:tc>
          <w:tcPr>
            <w:tcW w:w="7823" w:type="dxa"/>
            <w:tcBorders>
              <w:top w:val="single" w:sz="4" w:space="0" w:color="000000"/>
              <w:left w:val="single" w:sz="4" w:space="0" w:color="000000"/>
              <w:bottom w:val="single" w:sz="4" w:space="0" w:color="000000"/>
              <w:right w:val="single" w:sz="4" w:space="0" w:color="000000"/>
            </w:tcBorders>
            <w:vAlign w:val="center"/>
          </w:tcPr>
          <w:p w14:paraId="6779B1D7"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Терези електронні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42A87CC4"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4273578C"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C26635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c>
          <w:tcPr>
            <w:tcW w:w="7823" w:type="dxa"/>
            <w:tcBorders>
              <w:top w:val="single" w:sz="4" w:space="0" w:color="000000"/>
              <w:left w:val="single" w:sz="4" w:space="0" w:color="000000"/>
              <w:bottom w:val="single" w:sz="4" w:space="0" w:color="000000"/>
              <w:right w:val="single" w:sz="4" w:space="0" w:color="000000"/>
            </w:tcBorders>
            <w:vAlign w:val="center"/>
          </w:tcPr>
          <w:p w14:paraId="67BED707"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Гільйотина</w:t>
            </w:r>
          </w:p>
        </w:tc>
        <w:tc>
          <w:tcPr>
            <w:tcW w:w="993" w:type="dxa"/>
            <w:tcBorders>
              <w:top w:val="single" w:sz="4" w:space="0" w:color="000000"/>
              <w:left w:val="single" w:sz="4" w:space="0" w:color="000000"/>
              <w:bottom w:val="single" w:sz="4" w:space="0" w:color="000000"/>
              <w:right w:val="single" w:sz="4" w:space="0" w:color="000000"/>
            </w:tcBorders>
            <w:vAlign w:val="center"/>
          </w:tcPr>
          <w:p w14:paraId="1F4C0548"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2F1ECBDE"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5DF27F22"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4.</w:t>
            </w:r>
          </w:p>
        </w:tc>
        <w:tc>
          <w:tcPr>
            <w:tcW w:w="7823" w:type="dxa"/>
            <w:tcBorders>
              <w:top w:val="single" w:sz="4" w:space="0" w:color="000000"/>
              <w:left w:val="single" w:sz="4" w:space="0" w:color="000000"/>
              <w:bottom w:val="single" w:sz="4" w:space="0" w:color="000000"/>
              <w:right w:val="single" w:sz="4" w:space="0" w:color="000000"/>
            </w:tcBorders>
            <w:vAlign w:val="center"/>
          </w:tcPr>
          <w:p w14:paraId="3B041D0F" w14:textId="77777777" w:rsidR="002564D8" w:rsidRPr="00FE28B5" w:rsidRDefault="00227E30" w:rsidP="002564D8">
            <w:pPr>
              <w:widowControl/>
              <w:autoSpaceDE/>
              <w:autoSpaceDN/>
              <w:adjustRightInd/>
              <w:rPr>
                <w:rFonts w:ascii="Times New Roman" w:hAnsi="Times New Roman"/>
                <w:color w:val="000000"/>
                <w:sz w:val="28"/>
              </w:rPr>
            </w:pPr>
            <w:r>
              <w:rPr>
                <w:rFonts w:ascii="Times New Roman" w:hAnsi="Times New Roman"/>
                <w:color w:val="000000"/>
                <w:sz w:val="28"/>
              </w:rPr>
              <w:t>Електро</w:t>
            </w:r>
            <w:r w:rsidR="002564D8" w:rsidRPr="00FE28B5">
              <w:rPr>
                <w:rFonts w:ascii="Times New Roman" w:hAnsi="Times New Roman"/>
                <w:color w:val="000000"/>
                <w:sz w:val="28"/>
              </w:rPr>
              <w:t>плитка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27DB9CE5"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4A68BA40"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4B7FD2D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c>
          <w:tcPr>
            <w:tcW w:w="7823" w:type="dxa"/>
            <w:tcBorders>
              <w:top w:val="single" w:sz="4" w:space="0" w:color="000000"/>
              <w:left w:val="single" w:sz="4" w:space="0" w:color="000000"/>
              <w:bottom w:val="single" w:sz="4" w:space="0" w:color="000000"/>
              <w:right w:val="single" w:sz="4" w:space="0" w:color="000000"/>
            </w:tcBorders>
            <w:vAlign w:val="center"/>
          </w:tcPr>
          <w:p w14:paraId="01C8A873"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Ножиці по металу</w:t>
            </w:r>
          </w:p>
        </w:tc>
        <w:tc>
          <w:tcPr>
            <w:tcW w:w="993" w:type="dxa"/>
            <w:tcBorders>
              <w:top w:val="single" w:sz="4" w:space="0" w:color="000000"/>
              <w:left w:val="single" w:sz="4" w:space="0" w:color="000000"/>
              <w:bottom w:val="single" w:sz="4" w:space="0" w:color="000000"/>
              <w:right w:val="single" w:sz="4" w:space="0" w:color="000000"/>
            </w:tcBorders>
            <w:vAlign w:val="center"/>
          </w:tcPr>
          <w:p w14:paraId="09F3008C"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1C553D19"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2EBE0D5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6.</w:t>
            </w:r>
          </w:p>
        </w:tc>
        <w:tc>
          <w:tcPr>
            <w:tcW w:w="7823" w:type="dxa"/>
            <w:tcBorders>
              <w:top w:val="single" w:sz="4" w:space="0" w:color="000000"/>
              <w:left w:val="single" w:sz="4" w:space="0" w:color="000000"/>
              <w:bottom w:val="single" w:sz="4" w:space="0" w:color="000000"/>
              <w:right w:val="single" w:sz="4" w:space="0" w:color="000000"/>
            </w:tcBorders>
            <w:vAlign w:val="center"/>
          </w:tcPr>
          <w:p w14:paraId="4C12CD4C"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Лобзики (з пилками)</w:t>
            </w:r>
          </w:p>
        </w:tc>
        <w:tc>
          <w:tcPr>
            <w:tcW w:w="993" w:type="dxa"/>
            <w:tcBorders>
              <w:top w:val="single" w:sz="4" w:space="0" w:color="000000"/>
              <w:left w:val="single" w:sz="4" w:space="0" w:color="000000"/>
              <w:bottom w:val="single" w:sz="4" w:space="0" w:color="000000"/>
              <w:right w:val="single" w:sz="4" w:space="0" w:color="000000"/>
            </w:tcBorders>
            <w:vAlign w:val="center"/>
          </w:tcPr>
          <w:p w14:paraId="085ABEC5"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15</w:t>
            </w:r>
          </w:p>
        </w:tc>
      </w:tr>
      <w:tr w:rsidR="002564D8" w:rsidRPr="00FE28B5" w14:paraId="50D45415"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0D159E0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7.</w:t>
            </w:r>
          </w:p>
        </w:tc>
        <w:tc>
          <w:tcPr>
            <w:tcW w:w="7823" w:type="dxa"/>
            <w:tcBorders>
              <w:top w:val="single" w:sz="4" w:space="0" w:color="000000"/>
              <w:left w:val="single" w:sz="4" w:space="0" w:color="000000"/>
              <w:bottom w:val="single" w:sz="4" w:space="0" w:color="000000"/>
              <w:right w:val="single" w:sz="4" w:space="0" w:color="000000"/>
            </w:tcBorders>
            <w:vAlign w:val="center"/>
          </w:tcPr>
          <w:p w14:paraId="115C6A5B"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Ножівки по дереву (різні)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2168E98C"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w:t>
            </w:r>
          </w:p>
        </w:tc>
      </w:tr>
      <w:tr w:rsidR="002564D8" w:rsidRPr="00FE28B5" w14:paraId="733F3B77"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CAA9A9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8.</w:t>
            </w:r>
          </w:p>
        </w:tc>
        <w:tc>
          <w:tcPr>
            <w:tcW w:w="7823" w:type="dxa"/>
            <w:tcBorders>
              <w:top w:val="single" w:sz="4" w:space="0" w:color="000000"/>
              <w:left w:val="single" w:sz="4" w:space="0" w:color="000000"/>
              <w:bottom w:val="single" w:sz="4" w:space="0" w:color="000000"/>
              <w:right w:val="single" w:sz="4" w:space="0" w:color="000000"/>
            </w:tcBorders>
            <w:vAlign w:val="center"/>
          </w:tcPr>
          <w:p w14:paraId="37FA9C4E"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Ножівки по металу </w:t>
            </w:r>
          </w:p>
        </w:tc>
        <w:tc>
          <w:tcPr>
            <w:tcW w:w="993" w:type="dxa"/>
            <w:tcBorders>
              <w:top w:val="single" w:sz="4" w:space="0" w:color="000000"/>
              <w:left w:val="single" w:sz="4" w:space="0" w:color="000000"/>
              <w:bottom w:val="single" w:sz="4" w:space="0" w:color="000000"/>
              <w:right w:val="single" w:sz="4" w:space="0" w:color="000000"/>
            </w:tcBorders>
            <w:vAlign w:val="center"/>
          </w:tcPr>
          <w:p w14:paraId="244B2E62"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w:t>
            </w:r>
          </w:p>
        </w:tc>
      </w:tr>
      <w:tr w:rsidR="002564D8" w:rsidRPr="00FE28B5" w14:paraId="77176448"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5BD94A93"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9.</w:t>
            </w:r>
          </w:p>
        </w:tc>
        <w:tc>
          <w:tcPr>
            <w:tcW w:w="7823" w:type="dxa"/>
            <w:tcBorders>
              <w:top w:val="single" w:sz="4" w:space="0" w:color="000000"/>
              <w:left w:val="single" w:sz="4" w:space="0" w:color="000000"/>
              <w:bottom w:val="single" w:sz="4" w:space="0" w:color="000000"/>
              <w:right w:val="single" w:sz="4" w:space="0" w:color="000000"/>
            </w:tcBorders>
            <w:vAlign w:val="center"/>
          </w:tcPr>
          <w:p w14:paraId="3A0EDD78"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Ножиці (різні) </w:t>
            </w:r>
          </w:p>
        </w:tc>
        <w:tc>
          <w:tcPr>
            <w:tcW w:w="993" w:type="dxa"/>
            <w:tcBorders>
              <w:top w:val="single" w:sz="4" w:space="0" w:color="000000"/>
              <w:left w:val="single" w:sz="4" w:space="0" w:color="000000"/>
              <w:bottom w:val="single" w:sz="4" w:space="0" w:color="000000"/>
              <w:right w:val="single" w:sz="4" w:space="0" w:color="000000"/>
            </w:tcBorders>
            <w:vAlign w:val="center"/>
          </w:tcPr>
          <w:p w14:paraId="675305EE"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30</w:t>
            </w:r>
          </w:p>
        </w:tc>
      </w:tr>
      <w:tr w:rsidR="002564D8" w:rsidRPr="00FE28B5" w14:paraId="50080324"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576F22C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10.</w:t>
            </w:r>
          </w:p>
        </w:tc>
        <w:tc>
          <w:tcPr>
            <w:tcW w:w="7823" w:type="dxa"/>
            <w:tcBorders>
              <w:top w:val="single" w:sz="4" w:space="0" w:color="000000"/>
              <w:left w:val="single" w:sz="4" w:space="0" w:color="000000"/>
              <w:bottom w:val="single" w:sz="4" w:space="0" w:color="000000"/>
              <w:right w:val="single" w:sz="4" w:space="0" w:color="000000"/>
            </w:tcBorders>
            <w:vAlign w:val="center"/>
          </w:tcPr>
          <w:p w14:paraId="5D96199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Ножі (різні)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62617666"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15</w:t>
            </w:r>
          </w:p>
        </w:tc>
      </w:tr>
      <w:tr w:rsidR="002564D8" w:rsidRPr="00FE28B5" w14:paraId="7D3269B9"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5E6D5EF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11.</w:t>
            </w:r>
          </w:p>
        </w:tc>
        <w:tc>
          <w:tcPr>
            <w:tcW w:w="7823" w:type="dxa"/>
            <w:tcBorders>
              <w:top w:val="single" w:sz="4" w:space="0" w:color="000000"/>
              <w:left w:val="single" w:sz="4" w:space="0" w:color="000000"/>
              <w:bottom w:val="single" w:sz="4" w:space="0" w:color="000000"/>
              <w:right w:val="single" w:sz="4" w:space="0" w:color="000000"/>
            </w:tcBorders>
            <w:vAlign w:val="center"/>
          </w:tcPr>
          <w:p w14:paraId="24E1BA65"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Шило</w:t>
            </w:r>
          </w:p>
        </w:tc>
        <w:tc>
          <w:tcPr>
            <w:tcW w:w="993" w:type="dxa"/>
            <w:tcBorders>
              <w:top w:val="single" w:sz="4" w:space="0" w:color="000000"/>
              <w:left w:val="single" w:sz="4" w:space="0" w:color="000000"/>
              <w:bottom w:val="single" w:sz="4" w:space="0" w:color="000000"/>
              <w:right w:val="single" w:sz="4" w:space="0" w:color="000000"/>
            </w:tcBorders>
            <w:vAlign w:val="center"/>
          </w:tcPr>
          <w:p w14:paraId="02B88E29" w14:textId="77777777" w:rsidR="002564D8" w:rsidRPr="00FE28B5" w:rsidRDefault="00227E30" w:rsidP="002564D8">
            <w:pPr>
              <w:widowControl/>
              <w:autoSpaceDE/>
              <w:autoSpaceDN/>
              <w:adjustRightInd/>
              <w:jc w:val="center"/>
              <w:rPr>
                <w:rFonts w:ascii="Times New Roman" w:hAnsi="Times New Roman"/>
                <w:color w:val="000000"/>
                <w:sz w:val="28"/>
              </w:rPr>
            </w:pPr>
            <w:r>
              <w:rPr>
                <w:rFonts w:ascii="Times New Roman" w:hAnsi="Times New Roman"/>
                <w:color w:val="000000"/>
                <w:sz w:val="28"/>
              </w:rPr>
              <w:t>15</w:t>
            </w:r>
          </w:p>
        </w:tc>
      </w:tr>
      <w:tr w:rsidR="002564D8" w:rsidRPr="00FE28B5" w14:paraId="160BE0B5"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20ECC35"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12.</w:t>
            </w:r>
          </w:p>
        </w:tc>
        <w:tc>
          <w:tcPr>
            <w:tcW w:w="7823" w:type="dxa"/>
            <w:tcBorders>
              <w:top w:val="single" w:sz="4" w:space="0" w:color="000000"/>
              <w:left w:val="single" w:sz="4" w:space="0" w:color="000000"/>
              <w:bottom w:val="single" w:sz="4" w:space="0" w:color="000000"/>
              <w:right w:val="single" w:sz="4" w:space="0" w:color="000000"/>
            </w:tcBorders>
            <w:vAlign w:val="center"/>
          </w:tcPr>
          <w:p w14:paraId="5CBCCA52"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Рубанки (різні)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51AA870D"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4660DE47"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0B8313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13.</w:t>
            </w:r>
          </w:p>
        </w:tc>
        <w:tc>
          <w:tcPr>
            <w:tcW w:w="7823" w:type="dxa"/>
            <w:tcBorders>
              <w:top w:val="single" w:sz="4" w:space="0" w:color="000000"/>
              <w:left w:val="single" w:sz="4" w:space="0" w:color="000000"/>
              <w:bottom w:val="single" w:sz="4" w:space="0" w:color="000000"/>
              <w:right w:val="single" w:sz="4" w:space="0" w:color="000000"/>
            </w:tcBorders>
            <w:vAlign w:val="center"/>
          </w:tcPr>
          <w:p w14:paraId="1544939A"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Транспортири</w:t>
            </w:r>
          </w:p>
        </w:tc>
        <w:tc>
          <w:tcPr>
            <w:tcW w:w="993" w:type="dxa"/>
            <w:tcBorders>
              <w:top w:val="single" w:sz="4" w:space="0" w:color="000000"/>
              <w:left w:val="single" w:sz="4" w:space="0" w:color="000000"/>
              <w:bottom w:val="single" w:sz="4" w:space="0" w:color="000000"/>
              <w:right w:val="single" w:sz="4" w:space="0" w:color="000000"/>
            </w:tcBorders>
            <w:vAlign w:val="center"/>
          </w:tcPr>
          <w:p w14:paraId="02DF2A27"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r>
      <w:tr w:rsidR="002564D8" w:rsidRPr="00FE28B5" w14:paraId="052555C2"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0D3C27E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14.</w:t>
            </w:r>
          </w:p>
        </w:tc>
        <w:tc>
          <w:tcPr>
            <w:tcW w:w="7823" w:type="dxa"/>
            <w:tcBorders>
              <w:top w:val="single" w:sz="4" w:space="0" w:color="000000"/>
              <w:left w:val="single" w:sz="4" w:space="0" w:color="000000"/>
              <w:bottom w:val="single" w:sz="4" w:space="0" w:color="000000"/>
              <w:right w:val="single" w:sz="4" w:space="0" w:color="000000"/>
            </w:tcBorders>
            <w:vAlign w:val="center"/>
          </w:tcPr>
          <w:p w14:paraId="57D3BF27"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Циркулі (учнівські)</w:t>
            </w:r>
          </w:p>
        </w:tc>
        <w:tc>
          <w:tcPr>
            <w:tcW w:w="993" w:type="dxa"/>
            <w:tcBorders>
              <w:top w:val="single" w:sz="4" w:space="0" w:color="000000"/>
              <w:left w:val="single" w:sz="4" w:space="0" w:color="000000"/>
              <w:bottom w:val="single" w:sz="4" w:space="0" w:color="000000"/>
              <w:right w:val="single" w:sz="4" w:space="0" w:color="000000"/>
            </w:tcBorders>
            <w:vAlign w:val="center"/>
          </w:tcPr>
          <w:p w14:paraId="71592D22"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123E07BC"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0457B63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15.</w:t>
            </w:r>
          </w:p>
        </w:tc>
        <w:tc>
          <w:tcPr>
            <w:tcW w:w="7823" w:type="dxa"/>
            <w:tcBorders>
              <w:top w:val="single" w:sz="4" w:space="0" w:color="000000"/>
              <w:left w:val="single" w:sz="4" w:space="0" w:color="000000"/>
              <w:bottom w:val="single" w:sz="4" w:space="0" w:color="000000"/>
              <w:right w:val="single" w:sz="4" w:space="0" w:color="000000"/>
            </w:tcBorders>
            <w:vAlign w:val="center"/>
          </w:tcPr>
          <w:p w14:paraId="33F715EE"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Зубила</w:t>
            </w:r>
          </w:p>
        </w:tc>
        <w:tc>
          <w:tcPr>
            <w:tcW w:w="993" w:type="dxa"/>
            <w:tcBorders>
              <w:top w:val="single" w:sz="4" w:space="0" w:color="000000"/>
              <w:left w:val="single" w:sz="4" w:space="0" w:color="000000"/>
              <w:bottom w:val="single" w:sz="4" w:space="0" w:color="000000"/>
              <w:right w:val="single" w:sz="4" w:space="0" w:color="000000"/>
            </w:tcBorders>
            <w:vAlign w:val="center"/>
          </w:tcPr>
          <w:p w14:paraId="29112826" w14:textId="77777777" w:rsidR="002564D8" w:rsidRPr="00FE28B5" w:rsidRDefault="002564D8" w:rsidP="002564D8">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2029B77A"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0BB672C"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lastRenderedPageBreak/>
              <w:t>16.</w:t>
            </w:r>
          </w:p>
        </w:tc>
        <w:tc>
          <w:tcPr>
            <w:tcW w:w="7823" w:type="dxa"/>
            <w:tcBorders>
              <w:top w:val="single" w:sz="4" w:space="0" w:color="000000"/>
              <w:left w:val="single" w:sz="4" w:space="0" w:color="000000"/>
              <w:bottom w:val="single" w:sz="4" w:space="0" w:color="000000"/>
              <w:right w:val="single" w:sz="4" w:space="0" w:color="000000"/>
            </w:tcBorders>
            <w:vAlign w:val="center"/>
          </w:tcPr>
          <w:p w14:paraId="607205CF"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Готовальні </w:t>
            </w:r>
          </w:p>
        </w:tc>
        <w:tc>
          <w:tcPr>
            <w:tcW w:w="993" w:type="dxa"/>
            <w:tcBorders>
              <w:top w:val="single" w:sz="4" w:space="0" w:color="000000"/>
              <w:left w:val="single" w:sz="4" w:space="0" w:color="000000"/>
              <w:bottom w:val="single" w:sz="4" w:space="0" w:color="000000"/>
              <w:right w:val="single" w:sz="4" w:space="0" w:color="000000"/>
            </w:tcBorders>
            <w:vAlign w:val="center"/>
          </w:tcPr>
          <w:p w14:paraId="1155B5BC"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1-2</w:t>
            </w:r>
          </w:p>
        </w:tc>
      </w:tr>
      <w:tr w:rsidR="002564D8" w:rsidRPr="00FE28B5" w14:paraId="061F2328"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B70966A"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17.</w:t>
            </w:r>
          </w:p>
        </w:tc>
        <w:tc>
          <w:tcPr>
            <w:tcW w:w="7823" w:type="dxa"/>
            <w:tcBorders>
              <w:top w:val="single" w:sz="4" w:space="0" w:color="000000"/>
              <w:left w:val="single" w:sz="4" w:space="0" w:color="000000"/>
              <w:bottom w:val="single" w:sz="4" w:space="0" w:color="000000"/>
              <w:right w:val="single" w:sz="4" w:space="0" w:color="000000"/>
            </w:tcBorders>
            <w:vAlign w:val="center"/>
          </w:tcPr>
          <w:p w14:paraId="29474B35"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Пінцети </w:t>
            </w:r>
          </w:p>
        </w:tc>
        <w:tc>
          <w:tcPr>
            <w:tcW w:w="993" w:type="dxa"/>
            <w:tcBorders>
              <w:top w:val="single" w:sz="4" w:space="0" w:color="000000"/>
              <w:left w:val="single" w:sz="4" w:space="0" w:color="000000"/>
              <w:bottom w:val="single" w:sz="4" w:space="0" w:color="000000"/>
              <w:right w:val="single" w:sz="4" w:space="0" w:color="000000"/>
            </w:tcBorders>
            <w:vAlign w:val="center"/>
          </w:tcPr>
          <w:p w14:paraId="2F1CFCE8"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r>
      <w:tr w:rsidR="002564D8" w:rsidRPr="00FE28B5" w14:paraId="7CA9EDB0"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39464F5"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18.</w:t>
            </w:r>
          </w:p>
        </w:tc>
        <w:tc>
          <w:tcPr>
            <w:tcW w:w="7823" w:type="dxa"/>
            <w:tcBorders>
              <w:top w:val="single" w:sz="4" w:space="0" w:color="000000"/>
              <w:left w:val="single" w:sz="4" w:space="0" w:color="000000"/>
              <w:bottom w:val="single" w:sz="4" w:space="0" w:color="000000"/>
              <w:right w:val="single" w:sz="4" w:space="0" w:color="000000"/>
            </w:tcBorders>
            <w:vAlign w:val="center"/>
          </w:tcPr>
          <w:p w14:paraId="1EF20A62"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Круглогубці</w:t>
            </w:r>
          </w:p>
        </w:tc>
        <w:tc>
          <w:tcPr>
            <w:tcW w:w="993" w:type="dxa"/>
            <w:tcBorders>
              <w:top w:val="single" w:sz="4" w:space="0" w:color="000000"/>
              <w:left w:val="single" w:sz="4" w:space="0" w:color="000000"/>
              <w:bottom w:val="single" w:sz="4" w:space="0" w:color="000000"/>
              <w:right w:val="single" w:sz="4" w:space="0" w:color="000000"/>
            </w:tcBorders>
            <w:vAlign w:val="center"/>
          </w:tcPr>
          <w:p w14:paraId="4685235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0D7C589E"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E106968"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19.</w:t>
            </w:r>
          </w:p>
        </w:tc>
        <w:tc>
          <w:tcPr>
            <w:tcW w:w="7823" w:type="dxa"/>
            <w:tcBorders>
              <w:top w:val="single" w:sz="4" w:space="0" w:color="000000"/>
              <w:left w:val="single" w:sz="4" w:space="0" w:color="000000"/>
              <w:bottom w:val="single" w:sz="4" w:space="0" w:color="000000"/>
              <w:right w:val="single" w:sz="4" w:space="0" w:color="000000"/>
            </w:tcBorders>
            <w:vAlign w:val="center"/>
          </w:tcPr>
          <w:p w14:paraId="76A886FB"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Свердла по металу від 1 до 10 мм </w:t>
            </w:r>
          </w:p>
        </w:tc>
        <w:tc>
          <w:tcPr>
            <w:tcW w:w="993" w:type="dxa"/>
            <w:tcBorders>
              <w:top w:val="single" w:sz="4" w:space="0" w:color="000000"/>
              <w:left w:val="single" w:sz="4" w:space="0" w:color="000000"/>
              <w:bottom w:val="single" w:sz="4" w:space="0" w:color="000000"/>
              <w:right w:val="single" w:sz="4" w:space="0" w:color="000000"/>
            </w:tcBorders>
            <w:vAlign w:val="center"/>
          </w:tcPr>
          <w:p w14:paraId="3A4F40F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20</w:t>
            </w:r>
          </w:p>
        </w:tc>
      </w:tr>
      <w:tr w:rsidR="002564D8" w:rsidRPr="00FE28B5" w14:paraId="24E7FF89"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66055C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20.</w:t>
            </w:r>
          </w:p>
        </w:tc>
        <w:tc>
          <w:tcPr>
            <w:tcW w:w="7823" w:type="dxa"/>
            <w:tcBorders>
              <w:top w:val="single" w:sz="4" w:space="0" w:color="000000"/>
              <w:left w:val="single" w:sz="4" w:space="0" w:color="000000"/>
              <w:bottom w:val="single" w:sz="4" w:space="0" w:color="000000"/>
              <w:right w:val="single" w:sz="4" w:space="0" w:color="000000"/>
            </w:tcBorders>
            <w:vAlign w:val="center"/>
          </w:tcPr>
          <w:p w14:paraId="68C88059"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Штангенциркулі </w:t>
            </w:r>
          </w:p>
        </w:tc>
        <w:tc>
          <w:tcPr>
            <w:tcW w:w="993" w:type="dxa"/>
            <w:tcBorders>
              <w:top w:val="single" w:sz="4" w:space="0" w:color="000000"/>
              <w:left w:val="single" w:sz="4" w:space="0" w:color="000000"/>
              <w:bottom w:val="single" w:sz="4" w:space="0" w:color="000000"/>
              <w:right w:val="single" w:sz="4" w:space="0" w:color="000000"/>
            </w:tcBorders>
            <w:vAlign w:val="center"/>
          </w:tcPr>
          <w:p w14:paraId="6EF0BF4E"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w:t>
            </w:r>
          </w:p>
        </w:tc>
      </w:tr>
      <w:tr w:rsidR="002564D8" w:rsidRPr="00FE28B5" w14:paraId="5E2DE894"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342E955"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21.</w:t>
            </w:r>
          </w:p>
        </w:tc>
        <w:tc>
          <w:tcPr>
            <w:tcW w:w="7823" w:type="dxa"/>
            <w:tcBorders>
              <w:top w:val="single" w:sz="4" w:space="0" w:color="000000"/>
              <w:left w:val="single" w:sz="4" w:space="0" w:color="000000"/>
              <w:bottom w:val="single" w:sz="4" w:space="0" w:color="000000"/>
              <w:right w:val="single" w:sz="4" w:space="0" w:color="000000"/>
            </w:tcBorders>
            <w:vAlign w:val="center"/>
          </w:tcPr>
          <w:p w14:paraId="68FE556B"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Лещата ручні, малогабаритні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001FC750"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522DC303"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22406F8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22.</w:t>
            </w:r>
          </w:p>
        </w:tc>
        <w:tc>
          <w:tcPr>
            <w:tcW w:w="7823" w:type="dxa"/>
            <w:tcBorders>
              <w:top w:val="single" w:sz="4" w:space="0" w:color="000000"/>
              <w:left w:val="single" w:sz="4" w:space="0" w:color="000000"/>
              <w:bottom w:val="single" w:sz="4" w:space="0" w:color="000000"/>
              <w:right w:val="single" w:sz="4" w:space="0" w:color="000000"/>
            </w:tcBorders>
            <w:vAlign w:val="center"/>
          </w:tcPr>
          <w:p w14:paraId="1D035647" w14:textId="77777777" w:rsidR="002564D8" w:rsidRPr="00FE28B5" w:rsidRDefault="002564D8" w:rsidP="002564D8">
            <w:pPr>
              <w:widowControl/>
              <w:autoSpaceDE/>
              <w:autoSpaceDN/>
              <w:adjustRightInd/>
              <w:rPr>
                <w:rFonts w:ascii="Times New Roman" w:hAnsi="Times New Roman"/>
                <w:color w:val="000000"/>
                <w:sz w:val="28"/>
              </w:rPr>
            </w:pPr>
            <w:proofErr w:type="spellStart"/>
            <w:r w:rsidRPr="00FE28B5">
              <w:rPr>
                <w:rFonts w:ascii="Times New Roman" w:hAnsi="Times New Roman"/>
                <w:color w:val="000000"/>
                <w:sz w:val="28"/>
              </w:rPr>
              <w:t>Колоріз</w:t>
            </w:r>
            <w:proofErr w:type="spellEnd"/>
            <w:r w:rsidRPr="00FE28B5">
              <w:rPr>
                <w:rFonts w:ascii="Times New Roman" w:hAnsi="Times New Roman"/>
                <w:color w:val="000000"/>
                <w:sz w:val="28"/>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2411992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59ED6904"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409F335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23.</w:t>
            </w:r>
          </w:p>
        </w:tc>
        <w:tc>
          <w:tcPr>
            <w:tcW w:w="7823" w:type="dxa"/>
            <w:tcBorders>
              <w:top w:val="single" w:sz="4" w:space="0" w:color="000000"/>
              <w:left w:val="single" w:sz="4" w:space="0" w:color="000000"/>
              <w:bottom w:val="single" w:sz="4" w:space="0" w:color="000000"/>
              <w:right w:val="single" w:sz="4" w:space="0" w:color="000000"/>
            </w:tcBorders>
            <w:vAlign w:val="center"/>
          </w:tcPr>
          <w:p w14:paraId="3682587E"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Молотки (50-100 г)</w:t>
            </w:r>
          </w:p>
        </w:tc>
        <w:tc>
          <w:tcPr>
            <w:tcW w:w="993" w:type="dxa"/>
            <w:tcBorders>
              <w:top w:val="single" w:sz="4" w:space="0" w:color="000000"/>
              <w:left w:val="single" w:sz="4" w:space="0" w:color="000000"/>
              <w:bottom w:val="single" w:sz="4" w:space="0" w:color="000000"/>
              <w:right w:val="single" w:sz="4" w:space="0" w:color="000000"/>
            </w:tcBorders>
            <w:vAlign w:val="center"/>
          </w:tcPr>
          <w:p w14:paraId="4189AE38"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3EB1B817"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03E2B405"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24.</w:t>
            </w:r>
          </w:p>
        </w:tc>
        <w:tc>
          <w:tcPr>
            <w:tcW w:w="7823" w:type="dxa"/>
            <w:tcBorders>
              <w:top w:val="single" w:sz="4" w:space="0" w:color="000000"/>
              <w:left w:val="single" w:sz="4" w:space="0" w:color="000000"/>
              <w:bottom w:val="single" w:sz="4" w:space="0" w:color="000000"/>
              <w:right w:val="single" w:sz="4" w:space="0" w:color="000000"/>
            </w:tcBorders>
            <w:vAlign w:val="center"/>
          </w:tcPr>
          <w:p w14:paraId="2B20D712"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Плоскогубці</w:t>
            </w:r>
          </w:p>
        </w:tc>
        <w:tc>
          <w:tcPr>
            <w:tcW w:w="993" w:type="dxa"/>
            <w:tcBorders>
              <w:top w:val="single" w:sz="4" w:space="0" w:color="000000"/>
              <w:left w:val="single" w:sz="4" w:space="0" w:color="000000"/>
              <w:bottom w:val="single" w:sz="4" w:space="0" w:color="000000"/>
              <w:right w:val="single" w:sz="4" w:space="0" w:color="000000"/>
            </w:tcBorders>
            <w:vAlign w:val="center"/>
          </w:tcPr>
          <w:p w14:paraId="25E78A4F"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3DADBE1B"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42F01775"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25.</w:t>
            </w:r>
          </w:p>
        </w:tc>
        <w:tc>
          <w:tcPr>
            <w:tcW w:w="7823" w:type="dxa"/>
            <w:tcBorders>
              <w:top w:val="single" w:sz="4" w:space="0" w:color="000000"/>
              <w:left w:val="single" w:sz="4" w:space="0" w:color="000000"/>
              <w:bottom w:val="single" w:sz="4" w:space="0" w:color="000000"/>
              <w:right w:val="single" w:sz="4" w:space="0" w:color="000000"/>
            </w:tcBorders>
            <w:vAlign w:val="center"/>
          </w:tcPr>
          <w:p w14:paraId="0FC0B9D3"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Гострозубці</w:t>
            </w:r>
          </w:p>
        </w:tc>
        <w:tc>
          <w:tcPr>
            <w:tcW w:w="993" w:type="dxa"/>
            <w:tcBorders>
              <w:top w:val="single" w:sz="4" w:space="0" w:color="000000"/>
              <w:left w:val="single" w:sz="4" w:space="0" w:color="000000"/>
              <w:bottom w:val="single" w:sz="4" w:space="0" w:color="000000"/>
              <w:right w:val="single" w:sz="4" w:space="0" w:color="000000"/>
            </w:tcBorders>
            <w:vAlign w:val="center"/>
          </w:tcPr>
          <w:p w14:paraId="6FA590B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3BFE5EFC"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4D62F4F0"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26.</w:t>
            </w:r>
          </w:p>
        </w:tc>
        <w:tc>
          <w:tcPr>
            <w:tcW w:w="7823" w:type="dxa"/>
            <w:tcBorders>
              <w:top w:val="single" w:sz="4" w:space="0" w:color="000000"/>
              <w:left w:val="single" w:sz="4" w:space="0" w:color="000000"/>
              <w:bottom w:val="single" w:sz="4" w:space="0" w:color="000000"/>
              <w:right w:val="single" w:sz="4" w:space="0" w:color="000000"/>
            </w:tcBorders>
            <w:vAlign w:val="center"/>
          </w:tcPr>
          <w:p w14:paraId="685B80F0"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Надфілі (різні)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196E6AA8"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20</w:t>
            </w:r>
          </w:p>
        </w:tc>
      </w:tr>
      <w:tr w:rsidR="002564D8" w:rsidRPr="00FE28B5" w14:paraId="7E5D7E7C"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288ECCFA"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27.</w:t>
            </w:r>
          </w:p>
        </w:tc>
        <w:tc>
          <w:tcPr>
            <w:tcW w:w="7823" w:type="dxa"/>
            <w:tcBorders>
              <w:top w:val="single" w:sz="4" w:space="0" w:color="000000"/>
              <w:left w:val="single" w:sz="4" w:space="0" w:color="000000"/>
              <w:bottom w:val="single" w:sz="4" w:space="0" w:color="000000"/>
              <w:right w:val="single" w:sz="4" w:space="0" w:color="000000"/>
            </w:tcBorders>
            <w:vAlign w:val="center"/>
          </w:tcPr>
          <w:p w14:paraId="095A6E16"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Напилки (різні)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6D3DFE9B"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30</w:t>
            </w:r>
          </w:p>
        </w:tc>
      </w:tr>
      <w:tr w:rsidR="002564D8" w:rsidRPr="00FE28B5" w14:paraId="3E8EA193"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63CA56C0"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28.</w:t>
            </w:r>
          </w:p>
        </w:tc>
        <w:tc>
          <w:tcPr>
            <w:tcW w:w="7823" w:type="dxa"/>
            <w:tcBorders>
              <w:top w:val="single" w:sz="4" w:space="0" w:color="000000"/>
              <w:left w:val="single" w:sz="4" w:space="0" w:color="000000"/>
              <w:bottom w:val="single" w:sz="4" w:space="0" w:color="000000"/>
              <w:right w:val="single" w:sz="4" w:space="0" w:color="000000"/>
            </w:tcBorders>
            <w:vAlign w:val="center"/>
          </w:tcPr>
          <w:p w14:paraId="646EFFC1"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Різці по металу</w:t>
            </w:r>
          </w:p>
        </w:tc>
        <w:tc>
          <w:tcPr>
            <w:tcW w:w="993" w:type="dxa"/>
            <w:tcBorders>
              <w:top w:val="single" w:sz="4" w:space="0" w:color="000000"/>
              <w:left w:val="single" w:sz="4" w:space="0" w:color="000000"/>
              <w:bottom w:val="single" w:sz="4" w:space="0" w:color="000000"/>
              <w:right w:val="single" w:sz="4" w:space="0" w:color="000000"/>
            </w:tcBorders>
            <w:vAlign w:val="center"/>
          </w:tcPr>
          <w:p w14:paraId="1156808F"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10</w:t>
            </w:r>
          </w:p>
        </w:tc>
      </w:tr>
      <w:tr w:rsidR="002564D8" w:rsidRPr="00FE28B5" w14:paraId="3F1AADED"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00D9640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29.</w:t>
            </w:r>
          </w:p>
        </w:tc>
        <w:tc>
          <w:tcPr>
            <w:tcW w:w="7823" w:type="dxa"/>
            <w:tcBorders>
              <w:top w:val="single" w:sz="4" w:space="0" w:color="000000"/>
              <w:left w:val="single" w:sz="4" w:space="0" w:color="000000"/>
              <w:bottom w:val="single" w:sz="4" w:space="0" w:color="000000"/>
              <w:right w:val="single" w:sz="4" w:space="0" w:color="000000"/>
            </w:tcBorders>
            <w:vAlign w:val="center"/>
          </w:tcPr>
          <w:p w14:paraId="2EDE983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Лінійки (1000-500 мм дерев’яні, металеві)</w:t>
            </w:r>
          </w:p>
        </w:tc>
        <w:tc>
          <w:tcPr>
            <w:tcW w:w="993" w:type="dxa"/>
            <w:tcBorders>
              <w:top w:val="single" w:sz="4" w:space="0" w:color="000000"/>
              <w:left w:val="single" w:sz="4" w:space="0" w:color="000000"/>
              <w:bottom w:val="single" w:sz="4" w:space="0" w:color="000000"/>
              <w:right w:val="single" w:sz="4" w:space="0" w:color="000000"/>
            </w:tcBorders>
            <w:vAlign w:val="center"/>
          </w:tcPr>
          <w:p w14:paraId="2C832B23"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20</w:t>
            </w:r>
          </w:p>
        </w:tc>
      </w:tr>
      <w:tr w:rsidR="002564D8" w:rsidRPr="00FE28B5" w14:paraId="62DEFBD7"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7D8F34DF"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30.</w:t>
            </w:r>
          </w:p>
        </w:tc>
        <w:tc>
          <w:tcPr>
            <w:tcW w:w="7823" w:type="dxa"/>
            <w:tcBorders>
              <w:top w:val="single" w:sz="4" w:space="0" w:color="000000"/>
              <w:left w:val="single" w:sz="4" w:space="0" w:color="000000"/>
              <w:bottom w:val="single" w:sz="4" w:space="0" w:color="000000"/>
              <w:right w:val="single" w:sz="4" w:space="0" w:color="000000"/>
            </w:tcBorders>
            <w:vAlign w:val="center"/>
          </w:tcPr>
          <w:p w14:paraId="79EC5A60"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 xml:space="preserve">Набір різьбонарізних інструментів </w:t>
            </w:r>
          </w:p>
        </w:tc>
        <w:tc>
          <w:tcPr>
            <w:tcW w:w="993" w:type="dxa"/>
            <w:tcBorders>
              <w:top w:val="single" w:sz="4" w:space="0" w:color="000000"/>
              <w:left w:val="single" w:sz="4" w:space="0" w:color="000000"/>
              <w:bottom w:val="single" w:sz="4" w:space="0" w:color="000000"/>
              <w:right w:val="single" w:sz="4" w:space="0" w:color="000000"/>
            </w:tcBorders>
            <w:vAlign w:val="center"/>
          </w:tcPr>
          <w:p w14:paraId="7B540F61"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1</w:t>
            </w:r>
          </w:p>
        </w:tc>
      </w:tr>
      <w:tr w:rsidR="002564D8" w:rsidRPr="00FE28B5" w14:paraId="3CD77334"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1F704DD6"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31</w:t>
            </w:r>
          </w:p>
        </w:tc>
        <w:tc>
          <w:tcPr>
            <w:tcW w:w="7823" w:type="dxa"/>
            <w:tcBorders>
              <w:top w:val="single" w:sz="4" w:space="0" w:color="000000"/>
              <w:left w:val="single" w:sz="4" w:space="0" w:color="000000"/>
              <w:bottom w:val="single" w:sz="4" w:space="0" w:color="000000"/>
              <w:right w:val="single" w:sz="4" w:space="0" w:color="000000"/>
            </w:tcBorders>
            <w:vAlign w:val="center"/>
          </w:tcPr>
          <w:p w14:paraId="3266BF58"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Кутники</w:t>
            </w:r>
          </w:p>
        </w:tc>
        <w:tc>
          <w:tcPr>
            <w:tcW w:w="993" w:type="dxa"/>
            <w:tcBorders>
              <w:top w:val="single" w:sz="4" w:space="0" w:color="000000"/>
              <w:left w:val="single" w:sz="4" w:space="0" w:color="000000"/>
              <w:bottom w:val="single" w:sz="4" w:space="0" w:color="000000"/>
              <w:right w:val="single" w:sz="4" w:space="0" w:color="000000"/>
            </w:tcBorders>
            <w:vAlign w:val="center"/>
          </w:tcPr>
          <w:p w14:paraId="2AC75A14"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3BB85E08"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306B65BD"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32.</w:t>
            </w:r>
          </w:p>
        </w:tc>
        <w:tc>
          <w:tcPr>
            <w:tcW w:w="7823" w:type="dxa"/>
            <w:tcBorders>
              <w:top w:val="single" w:sz="4" w:space="0" w:color="000000"/>
              <w:left w:val="single" w:sz="4" w:space="0" w:color="000000"/>
              <w:bottom w:val="single" w:sz="4" w:space="0" w:color="000000"/>
              <w:right w:val="single" w:sz="4" w:space="0" w:color="000000"/>
            </w:tcBorders>
            <w:vAlign w:val="center"/>
          </w:tcPr>
          <w:p w14:paraId="232AC0F4"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Викрутки</w:t>
            </w:r>
          </w:p>
        </w:tc>
        <w:tc>
          <w:tcPr>
            <w:tcW w:w="993" w:type="dxa"/>
            <w:tcBorders>
              <w:top w:val="single" w:sz="4" w:space="0" w:color="000000"/>
              <w:left w:val="single" w:sz="4" w:space="0" w:color="000000"/>
              <w:bottom w:val="single" w:sz="4" w:space="0" w:color="000000"/>
              <w:right w:val="single" w:sz="4" w:space="0" w:color="000000"/>
            </w:tcBorders>
            <w:vAlign w:val="center"/>
          </w:tcPr>
          <w:p w14:paraId="3A391A72"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5</w:t>
            </w:r>
          </w:p>
        </w:tc>
      </w:tr>
      <w:tr w:rsidR="002564D8" w:rsidRPr="00FE28B5" w14:paraId="5498AEE5" w14:textId="77777777" w:rsidTr="00227E30">
        <w:trPr>
          <w:gridAfter w:val="1"/>
          <w:wAfter w:w="11" w:type="dxa"/>
          <w:jc w:val="center"/>
        </w:trPr>
        <w:tc>
          <w:tcPr>
            <w:tcW w:w="677" w:type="dxa"/>
            <w:tcBorders>
              <w:top w:val="single" w:sz="4" w:space="0" w:color="000000"/>
              <w:left w:val="single" w:sz="4" w:space="0" w:color="000000"/>
              <w:bottom w:val="single" w:sz="4" w:space="0" w:color="000000"/>
              <w:right w:val="single" w:sz="4" w:space="0" w:color="000000"/>
            </w:tcBorders>
            <w:vAlign w:val="center"/>
          </w:tcPr>
          <w:p w14:paraId="2AFC31D9"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33</w:t>
            </w:r>
          </w:p>
        </w:tc>
        <w:tc>
          <w:tcPr>
            <w:tcW w:w="7823" w:type="dxa"/>
            <w:tcBorders>
              <w:top w:val="single" w:sz="4" w:space="0" w:color="000000"/>
              <w:left w:val="single" w:sz="4" w:space="0" w:color="000000"/>
              <w:bottom w:val="single" w:sz="4" w:space="0" w:color="000000"/>
              <w:right w:val="single" w:sz="4" w:space="0" w:color="000000"/>
            </w:tcBorders>
            <w:vAlign w:val="center"/>
          </w:tcPr>
          <w:p w14:paraId="28111C9D" w14:textId="77777777" w:rsidR="002564D8" w:rsidRPr="00FE28B5" w:rsidRDefault="002564D8" w:rsidP="002564D8">
            <w:pPr>
              <w:widowControl/>
              <w:autoSpaceDE/>
              <w:autoSpaceDN/>
              <w:adjustRightInd/>
              <w:rPr>
                <w:rFonts w:ascii="Times New Roman" w:hAnsi="Times New Roman"/>
                <w:color w:val="000000"/>
                <w:sz w:val="28"/>
              </w:rPr>
            </w:pPr>
            <w:r w:rsidRPr="00FE28B5">
              <w:rPr>
                <w:rFonts w:ascii="Times New Roman" w:hAnsi="Times New Roman"/>
                <w:color w:val="000000"/>
                <w:sz w:val="28"/>
              </w:rPr>
              <w:t>Електропаяльники(різні)</w:t>
            </w:r>
          </w:p>
        </w:tc>
        <w:tc>
          <w:tcPr>
            <w:tcW w:w="993" w:type="dxa"/>
            <w:tcBorders>
              <w:top w:val="single" w:sz="4" w:space="0" w:color="000000"/>
              <w:left w:val="single" w:sz="4" w:space="0" w:color="000000"/>
              <w:bottom w:val="single" w:sz="4" w:space="0" w:color="000000"/>
              <w:right w:val="single" w:sz="4" w:space="0" w:color="000000"/>
            </w:tcBorders>
            <w:vAlign w:val="center"/>
          </w:tcPr>
          <w:p w14:paraId="33837127" w14:textId="77777777" w:rsidR="002564D8" w:rsidRPr="00FE28B5" w:rsidRDefault="002564D8" w:rsidP="00227E30">
            <w:pPr>
              <w:widowControl/>
              <w:autoSpaceDE/>
              <w:autoSpaceDN/>
              <w:adjustRightInd/>
              <w:jc w:val="center"/>
              <w:rPr>
                <w:rFonts w:ascii="Times New Roman" w:hAnsi="Times New Roman"/>
                <w:color w:val="000000"/>
                <w:sz w:val="28"/>
              </w:rPr>
            </w:pPr>
            <w:r w:rsidRPr="00FE28B5">
              <w:rPr>
                <w:rFonts w:ascii="Times New Roman" w:hAnsi="Times New Roman"/>
                <w:color w:val="000000"/>
                <w:sz w:val="28"/>
              </w:rPr>
              <w:t>3</w:t>
            </w:r>
          </w:p>
        </w:tc>
      </w:tr>
    </w:tbl>
    <w:p w14:paraId="007A7D35" w14:textId="77777777" w:rsidR="002564D8" w:rsidRPr="00FE28B5" w:rsidRDefault="002564D8" w:rsidP="002564D8">
      <w:pPr>
        <w:widowControl/>
        <w:autoSpaceDE/>
        <w:autoSpaceDN/>
        <w:adjustRightInd/>
        <w:rPr>
          <w:color w:val="000000"/>
          <w:sz w:val="28"/>
          <w:szCs w:val="22"/>
          <w:lang w:val="uk-UA" w:eastAsia="uk-UA"/>
        </w:rPr>
      </w:pPr>
    </w:p>
    <w:sectPr w:rsidR="002564D8" w:rsidRPr="00FE28B5" w:rsidSect="00A024F9">
      <w:headerReference w:type="default" r:id="rId8"/>
      <w:pgSz w:w="11907" w:h="16840" w:code="9"/>
      <w:pgMar w:top="1134" w:right="567" w:bottom="1134" w:left="1701"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D3E6C" w14:textId="77777777" w:rsidR="00E93E8D" w:rsidRDefault="00E93E8D" w:rsidP="006A4B3D">
      <w:r>
        <w:separator/>
      </w:r>
    </w:p>
  </w:endnote>
  <w:endnote w:type="continuationSeparator" w:id="0">
    <w:p w14:paraId="1A4C0E95" w14:textId="77777777" w:rsidR="00E93E8D" w:rsidRDefault="00E93E8D" w:rsidP="006A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53D42" w14:textId="77777777" w:rsidR="00E93E8D" w:rsidRDefault="00E93E8D" w:rsidP="006A4B3D">
      <w:r>
        <w:separator/>
      </w:r>
    </w:p>
  </w:footnote>
  <w:footnote w:type="continuationSeparator" w:id="0">
    <w:p w14:paraId="23A161D2" w14:textId="77777777" w:rsidR="00E93E8D" w:rsidRDefault="00E93E8D" w:rsidP="006A4B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92046" w14:textId="3276B84F" w:rsidR="00117D99" w:rsidRPr="00FD47EB" w:rsidRDefault="00117D99" w:rsidP="003C741B">
    <w:pPr>
      <w:pStyle w:val="a9"/>
      <w:jc w:val="center"/>
      <w:rPr>
        <w:sz w:val="24"/>
        <w:szCs w:val="24"/>
      </w:rPr>
    </w:pPr>
    <w:r w:rsidRPr="00FD47EB">
      <w:rPr>
        <w:sz w:val="24"/>
        <w:szCs w:val="24"/>
      </w:rPr>
      <w:fldChar w:fldCharType="begin"/>
    </w:r>
    <w:r w:rsidRPr="00FD47EB">
      <w:rPr>
        <w:sz w:val="24"/>
        <w:szCs w:val="24"/>
      </w:rPr>
      <w:instrText xml:space="preserve"> PAGE   \* MERGEFORMAT </w:instrText>
    </w:r>
    <w:r w:rsidRPr="00FD47EB">
      <w:rPr>
        <w:sz w:val="24"/>
        <w:szCs w:val="24"/>
      </w:rPr>
      <w:fldChar w:fldCharType="separate"/>
    </w:r>
    <w:r w:rsidR="000F29BF">
      <w:rPr>
        <w:noProof/>
        <w:sz w:val="24"/>
        <w:szCs w:val="24"/>
      </w:rPr>
      <w:t>18</w:t>
    </w:r>
    <w:r w:rsidRPr="00FD47EB">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0054"/>
    <w:multiLevelType w:val="hybridMultilevel"/>
    <w:tmpl w:val="657E2910"/>
    <w:lvl w:ilvl="0" w:tplc="A350CF1A">
      <w:start w:val="13"/>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76639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F06C21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A6CF7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B28EB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628F8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7E9C7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58D6E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84DC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2A93566"/>
    <w:multiLevelType w:val="hybridMultilevel"/>
    <w:tmpl w:val="8EE67C74"/>
    <w:lvl w:ilvl="0" w:tplc="DE7CFC82">
      <w:start w:val="1"/>
      <w:numFmt w:val="decimal"/>
      <w:lvlText w:val="%1."/>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A6F746">
      <w:start w:val="1"/>
      <w:numFmt w:val="lowerLetter"/>
      <w:lvlText w:val="%2"/>
      <w:lvlJc w:val="left"/>
      <w:pPr>
        <w:ind w:left="1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160560">
      <w:start w:val="1"/>
      <w:numFmt w:val="lowerRoman"/>
      <w:lvlText w:val="%3"/>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E60F28">
      <w:start w:val="1"/>
      <w:numFmt w:val="decimal"/>
      <w:lvlText w:val="%4"/>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0ADC26">
      <w:start w:val="1"/>
      <w:numFmt w:val="lowerLetter"/>
      <w:lvlText w:val="%5"/>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842A04">
      <w:start w:val="1"/>
      <w:numFmt w:val="lowerRoman"/>
      <w:lvlText w:val="%6"/>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42742A">
      <w:start w:val="1"/>
      <w:numFmt w:val="decimal"/>
      <w:lvlText w:val="%7"/>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31211EE">
      <w:start w:val="1"/>
      <w:numFmt w:val="lowerLetter"/>
      <w:lvlText w:val="%8"/>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B4813C">
      <w:start w:val="1"/>
      <w:numFmt w:val="lowerRoman"/>
      <w:lvlText w:val="%9"/>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8CC3076"/>
    <w:multiLevelType w:val="hybridMultilevel"/>
    <w:tmpl w:val="BD52A982"/>
    <w:lvl w:ilvl="0" w:tplc="89FAC46A">
      <w:start w:val="4"/>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0E0257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62679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EE5C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394B82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AC508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B8236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4853C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46C4D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A001934"/>
    <w:multiLevelType w:val="hybridMultilevel"/>
    <w:tmpl w:val="077C7A18"/>
    <w:lvl w:ilvl="0" w:tplc="819CDDB6">
      <w:start w:val="1"/>
      <w:numFmt w:val="bullet"/>
      <w:lvlText w:val="-"/>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5EDF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BEBC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BCBFE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74F1E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EEAB5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F2F8C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9C0D62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18B19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52787EA2"/>
    <w:multiLevelType w:val="hybridMultilevel"/>
    <w:tmpl w:val="D54C5C0C"/>
    <w:lvl w:ilvl="0" w:tplc="6116033C">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4D5"/>
    <w:rsid w:val="00001690"/>
    <w:rsid w:val="00023A14"/>
    <w:rsid w:val="000240E3"/>
    <w:rsid w:val="00030C0A"/>
    <w:rsid w:val="00030F9B"/>
    <w:rsid w:val="00031F6D"/>
    <w:rsid w:val="00035FA3"/>
    <w:rsid w:val="00040494"/>
    <w:rsid w:val="000538B3"/>
    <w:rsid w:val="000574D5"/>
    <w:rsid w:val="00067F02"/>
    <w:rsid w:val="00071419"/>
    <w:rsid w:val="000746A7"/>
    <w:rsid w:val="00076534"/>
    <w:rsid w:val="00080F55"/>
    <w:rsid w:val="000818A6"/>
    <w:rsid w:val="00085FB8"/>
    <w:rsid w:val="00087B3C"/>
    <w:rsid w:val="00090C63"/>
    <w:rsid w:val="00091C37"/>
    <w:rsid w:val="00096390"/>
    <w:rsid w:val="000966DC"/>
    <w:rsid w:val="000B1624"/>
    <w:rsid w:val="000C6B31"/>
    <w:rsid w:val="000C7691"/>
    <w:rsid w:val="000D15F5"/>
    <w:rsid w:val="000D42B2"/>
    <w:rsid w:val="000E278A"/>
    <w:rsid w:val="000E3FC5"/>
    <w:rsid w:val="000E4A15"/>
    <w:rsid w:val="000E63C6"/>
    <w:rsid w:val="000F29BF"/>
    <w:rsid w:val="000F2A7F"/>
    <w:rsid w:val="000F7844"/>
    <w:rsid w:val="00114DD3"/>
    <w:rsid w:val="00117D99"/>
    <w:rsid w:val="0012707C"/>
    <w:rsid w:val="001339F8"/>
    <w:rsid w:val="00134FA6"/>
    <w:rsid w:val="001514E8"/>
    <w:rsid w:val="001516AA"/>
    <w:rsid w:val="00157B52"/>
    <w:rsid w:val="00160850"/>
    <w:rsid w:val="00176A7E"/>
    <w:rsid w:val="001806E2"/>
    <w:rsid w:val="00186CA5"/>
    <w:rsid w:val="0019121C"/>
    <w:rsid w:val="00196680"/>
    <w:rsid w:val="00196A94"/>
    <w:rsid w:val="00197756"/>
    <w:rsid w:val="0019794A"/>
    <w:rsid w:val="001B0481"/>
    <w:rsid w:val="001B0F24"/>
    <w:rsid w:val="001B7A6A"/>
    <w:rsid w:val="001C0990"/>
    <w:rsid w:val="001C3417"/>
    <w:rsid w:val="001C652A"/>
    <w:rsid w:val="001D547D"/>
    <w:rsid w:val="001E6018"/>
    <w:rsid w:val="001E6FB3"/>
    <w:rsid w:val="001F425A"/>
    <w:rsid w:val="001F70D6"/>
    <w:rsid w:val="00206B6A"/>
    <w:rsid w:val="00212D1F"/>
    <w:rsid w:val="00214992"/>
    <w:rsid w:val="00220316"/>
    <w:rsid w:val="0022301F"/>
    <w:rsid w:val="00227E30"/>
    <w:rsid w:val="00255C34"/>
    <w:rsid w:val="002564D8"/>
    <w:rsid w:val="00257C2F"/>
    <w:rsid w:val="0026359A"/>
    <w:rsid w:val="002833E4"/>
    <w:rsid w:val="0028502A"/>
    <w:rsid w:val="00293163"/>
    <w:rsid w:val="00293942"/>
    <w:rsid w:val="002945CA"/>
    <w:rsid w:val="002A23C6"/>
    <w:rsid w:val="002A261F"/>
    <w:rsid w:val="002A5DB6"/>
    <w:rsid w:val="002B27A0"/>
    <w:rsid w:val="002B4FF9"/>
    <w:rsid w:val="002C18B2"/>
    <w:rsid w:val="002D2825"/>
    <w:rsid w:val="002E4E61"/>
    <w:rsid w:val="002E7AA8"/>
    <w:rsid w:val="002F1191"/>
    <w:rsid w:val="002F3FFE"/>
    <w:rsid w:val="0030188E"/>
    <w:rsid w:val="003041AC"/>
    <w:rsid w:val="00304614"/>
    <w:rsid w:val="003077A8"/>
    <w:rsid w:val="00313028"/>
    <w:rsid w:val="00323C24"/>
    <w:rsid w:val="00327997"/>
    <w:rsid w:val="003279D1"/>
    <w:rsid w:val="003319BD"/>
    <w:rsid w:val="00331DCA"/>
    <w:rsid w:val="00335477"/>
    <w:rsid w:val="0034791D"/>
    <w:rsid w:val="00352E0B"/>
    <w:rsid w:val="00355611"/>
    <w:rsid w:val="00355982"/>
    <w:rsid w:val="003662D7"/>
    <w:rsid w:val="003672BF"/>
    <w:rsid w:val="003701EF"/>
    <w:rsid w:val="00381CE2"/>
    <w:rsid w:val="00385C11"/>
    <w:rsid w:val="003978B2"/>
    <w:rsid w:val="003B4DDF"/>
    <w:rsid w:val="003C741B"/>
    <w:rsid w:val="003D023E"/>
    <w:rsid w:val="003D5B1C"/>
    <w:rsid w:val="003D7224"/>
    <w:rsid w:val="003E1C29"/>
    <w:rsid w:val="003E215F"/>
    <w:rsid w:val="003E3108"/>
    <w:rsid w:val="0040099C"/>
    <w:rsid w:val="004019F1"/>
    <w:rsid w:val="004038BE"/>
    <w:rsid w:val="00403B56"/>
    <w:rsid w:val="0040711E"/>
    <w:rsid w:val="00410E99"/>
    <w:rsid w:val="00413782"/>
    <w:rsid w:val="0041448C"/>
    <w:rsid w:val="00414CD3"/>
    <w:rsid w:val="004226BD"/>
    <w:rsid w:val="00423FCF"/>
    <w:rsid w:val="0043413B"/>
    <w:rsid w:val="00436054"/>
    <w:rsid w:val="00440921"/>
    <w:rsid w:val="00441329"/>
    <w:rsid w:val="00461712"/>
    <w:rsid w:val="00465CA3"/>
    <w:rsid w:val="00477EE0"/>
    <w:rsid w:val="00486F50"/>
    <w:rsid w:val="00493221"/>
    <w:rsid w:val="00497DF9"/>
    <w:rsid w:val="004B528F"/>
    <w:rsid w:val="004B52A1"/>
    <w:rsid w:val="004C3057"/>
    <w:rsid w:val="004D01EF"/>
    <w:rsid w:val="004D4BAF"/>
    <w:rsid w:val="004D648B"/>
    <w:rsid w:val="004E17C7"/>
    <w:rsid w:val="004E7D84"/>
    <w:rsid w:val="004F21E5"/>
    <w:rsid w:val="004F2796"/>
    <w:rsid w:val="004F4E7E"/>
    <w:rsid w:val="0050086F"/>
    <w:rsid w:val="00526777"/>
    <w:rsid w:val="005329C1"/>
    <w:rsid w:val="00537EE9"/>
    <w:rsid w:val="00540AA0"/>
    <w:rsid w:val="00543353"/>
    <w:rsid w:val="005476C2"/>
    <w:rsid w:val="0055747F"/>
    <w:rsid w:val="0056260A"/>
    <w:rsid w:val="00563D0D"/>
    <w:rsid w:val="0057465D"/>
    <w:rsid w:val="00575F17"/>
    <w:rsid w:val="00592EF0"/>
    <w:rsid w:val="00593776"/>
    <w:rsid w:val="005B2CE2"/>
    <w:rsid w:val="005B7260"/>
    <w:rsid w:val="005B7C43"/>
    <w:rsid w:val="005C2CD9"/>
    <w:rsid w:val="005C31A2"/>
    <w:rsid w:val="005C6E4A"/>
    <w:rsid w:val="005E1F08"/>
    <w:rsid w:val="0060165E"/>
    <w:rsid w:val="006026D9"/>
    <w:rsid w:val="00605D4A"/>
    <w:rsid w:val="006176D3"/>
    <w:rsid w:val="00624735"/>
    <w:rsid w:val="00624A37"/>
    <w:rsid w:val="0063030C"/>
    <w:rsid w:val="0063232B"/>
    <w:rsid w:val="0063447C"/>
    <w:rsid w:val="00650639"/>
    <w:rsid w:val="00667618"/>
    <w:rsid w:val="006753C6"/>
    <w:rsid w:val="006767BB"/>
    <w:rsid w:val="00681BCF"/>
    <w:rsid w:val="00682648"/>
    <w:rsid w:val="00682707"/>
    <w:rsid w:val="006945E6"/>
    <w:rsid w:val="006A1281"/>
    <w:rsid w:val="006A398B"/>
    <w:rsid w:val="006A4B3D"/>
    <w:rsid w:val="006B2E22"/>
    <w:rsid w:val="006E0BD6"/>
    <w:rsid w:val="006F4875"/>
    <w:rsid w:val="00712497"/>
    <w:rsid w:val="00731D9C"/>
    <w:rsid w:val="0074038C"/>
    <w:rsid w:val="00740AB1"/>
    <w:rsid w:val="0075168C"/>
    <w:rsid w:val="00751F03"/>
    <w:rsid w:val="00762FFD"/>
    <w:rsid w:val="0076680B"/>
    <w:rsid w:val="00773A65"/>
    <w:rsid w:val="00774C2C"/>
    <w:rsid w:val="0077724F"/>
    <w:rsid w:val="0079241A"/>
    <w:rsid w:val="00794D47"/>
    <w:rsid w:val="00796705"/>
    <w:rsid w:val="007B16D6"/>
    <w:rsid w:val="007D2C2F"/>
    <w:rsid w:val="007F6A2A"/>
    <w:rsid w:val="00805855"/>
    <w:rsid w:val="008060FF"/>
    <w:rsid w:val="00806CDC"/>
    <w:rsid w:val="00810923"/>
    <w:rsid w:val="008139B2"/>
    <w:rsid w:val="00837EEE"/>
    <w:rsid w:val="00843F19"/>
    <w:rsid w:val="00845598"/>
    <w:rsid w:val="00847239"/>
    <w:rsid w:val="00855621"/>
    <w:rsid w:val="00855B20"/>
    <w:rsid w:val="00860B21"/>
    <w:rsid w:val="00880ED6"/>
    <w:rsid w:val="00887A14"/>
    <w:rsid w:val="0089774D"/>
    <w:rsid w:val="008A39E7"/>
    <w:rsid w:val="008A61A3"/>
    <w:rsid w:val="008B0D05"/>
    <w:rsid w:val="008B3BB8"/>
    <w:rsid w:val="008C5C5A"/>
    <w:rsid w:val="008D1EF1"/>
    <w:rsid w:val="008D732F"/>
    <w:rsid w:val="008E02CB"/>
    <w:rsid w:val="00902AF8"/>
    <w:rsid w:val="009069EA"/>
    <w:rsid w:val="009071FC"/>
    <w:rsid w:val="00911D92"/>
    <w:rsid w:val="0091744E"/>
    <w:rsid w:val="00917CFB"/>
    <w:rsid w:val="009244C1"/>
    <w:rsid w:val="00925E8E"/>
    <w:rsid w:val="00940A64"/>
    <w:rsid w:val="009439D1"/>
    <w:rsid w:val="00953A3A"/>
    <w:rsid w:val="00966365"/>
    <w:rsid w:val="00975D61"/>
    <w:rsid w:val="0098449B"/>
    <w:rsid w:val="00986FCE"/>
    <w:rsid w:val="0098784A"/>
    <w:rsid w:val="009911EE"/>
    <w:rsid w:val="009918E2"/>
    <w:rsid w:val="009A07C3"/>
    <w:rsid w:val="009B21DE"/>
    <w:rsid w:val="009B52FA"/>
    <w:rsid w:val="009B5C10"/>
    <w:rsid w:val="009B6A48"/>
    <w:rsid w:val="009B7E25"/>
    <w:rsid w:val="009C219E"/>
    <w:rsid w:val="009C2B1F"/>
    <w:rsid w:val="009D5B2D"/>
    <w:rsid w:val="00A024F9"/>
    <w:rsid w:val="00A05833"/>
    <w:rsid w:val="00A06B7D"/>
    <w:rsid w:val="00A06BB2"/>
    <w:rsid w:val="00A21EB5"/>
    <w:rsid w:val="00A227E5"/>
    <w:rsid w:val="00A2633C"/>
    <w:rsid w:val="00A265A9"/>
    <w:rsid w:val="00A26D6C"/>
    <w:rsid w:val="00A302E2"/>
    <w:rsid w:val="00A337BB"/>
    <w:rsid w:val="00A35CB2"/>
    <w:rsid w:val="00A3700A"/>
    <w:rsid w:val="00A40006"/>
    <w:rsid w:val="00A41E3D"/>
    <w:rsid w:val="00A53290"/>
    <w:rsid w:val="00A6670F"/>
    <w:rsid w:val="00A712C1"/>
    <w:rsid w:val="00A82455"/>
    <w:rsid w:val="00AB0990"/>
    <w:rsid w:val="00AC179E"/>
    <w:rsid w:val="00AC7756"/>
    <w:rsid w:val="00AE1830"/>
    <w:rsid w:val="00AE2825"/>
    <w:rsid w:val="00AE3FAC"/>
    <w:rsid w:val="00AF3BD8"/>
    <w:rsid w:val="00AF4B9A"/>
    <w:rsid w:val="00B02B2B"/>
    <w:rsid w:val="00B0650F"/>
    <w:rsid w:val="00B07503"/>
    <w:rsid w:val="00B25D68"/>
    <w:rsid w:val="00B262E9"/>
    <w:rsid w:val="00B26D16"/>
    <w:rsid w:val="00B3127B"/>
    <w:rsid w:val="00B453FE"/>
    <w:rsid w:val="00B45A69"/>
    <w:rsid w:val="00B45AFE"/>
    <w:rsid w:val="00B46EAA"/>
    <w:rsid w:val="00B527AC"/>
    <w:rsid w:val="00B614DE"/>
    <w:rsid w:val="00B64B6B"/>
    <w:rsid w:val="00B74C70"/>
    <w:rsid w:val="00B82994"/>
    <w:rsid w:val="00BA299E"/>
    <w:rsid w:val="00BA38D9"/>
    <w:rsid w:val="00BB0229"/>
    <w:rsid w:val="00BB30F6"/>
    <w:rsid w:val="00BB40C6"/>
    <w:rsid w:val="00BB47E5"/>
    <w:rsid w:val="00BC25A0"/>
    <w:rsid w:val="00BC2E4F"/>
    <w:rsid w:val="00BC4CDF"/>
    <w:rsid w:val="00BC59B5"/>
    <w:rsid w:val="00BD035F"/>
    <w:rsid w:val="00BE1B36"/>
    <w:rsid w:val="00BE3429"/>
    <w:rsid w:val="00C031B4"/>
    <w:rsid w:val="00C14516"/>
    <w:rsid w:val="00C21A81"/>
    <w:rsid w:val="00C23BA4"/>
    <w:rsid w:val="00C25318"/>
    <w:rsid w:val="00C2596B"/>
    <w:rsid w:val="00C25BCB"/>
    <w:rsid w:val="00C3252F"/>
    <w:rsid w:val="00C44800"/>
    <w:rsid w:val="00C50579"/>
    <w:rsid w:val="00C61302"/>
    <w:rsid w:val="00C61C1E"/>
    <w:rsid w:val="00C67700"/>
    <w:rsid w:val="00C732D6"/>
    <w:rsid w:val="00C76BF1"/>
    <w:rsid w:val="00C863DA"/>
    <w:rsid w:val="00CA5075"/>
    <w:rsid w:val="00CA553C"/>
    <w:rsid w:val="00CB02BB"/>
    <w:rsid w:val="00CB1F05"/>
    <w:rsid w:val="00CB25F8"/>
    <w:rsid w:val="00CD3DE0"/>
    <w:rsid w:val="00CD5CF6"/>
    <w:rsid w:val="00CD6009"/>
    <w:rsid w:val="00CD677B"/>
    <w:rsid w:val="00D10D9C"/>
    <w:rsid w:val="00D12947"/>
    <w:rsid w:val="00D135CD"/>
    <w:rsid w:val="00D17BB5"/>
    <w:rsid w:val="00D30B98"/>
    <w:rsid w:val="00D31471"/>
    <w:rsid w:val="00D35575"/>
    <w:rsid w:val="00D4047C"/>
    <w:rsid w:val="00D404B4"/>
    <w:rsid w:val="00D42D8E"/>
    <w:rsid w:val="00D5035C"/>
    <w:rsid w:val="00D51756"/>
    <w:rsid w:val="00D51C77"/>
    <w:rsid w:val="00D7577D"/>
    <w:rsid w:val="00D866BD"/>
    <w:rsid w:val="00D90D84"/>
    <w:rsid w:val="00D91322"/>
    <w:rsid w:val="00D92C29"/>
    <w:rsid w:val="00DA1281"/>
    <w:rsid w:val="00DA59F1"/>
    <w:rsid w:val="00DA6AFA"/>
    <w:rsid w:val="00DA7235"/>
    <w:rsid w:val="00DB267A"/>
    <w:rsid w:val="00DB2B2C"/>
    <w:rsid w:val="00DB7B4C"/>
    <w:rsid w:val="00DD674F"/>
    <w:rsid w:val="00DD78FA"/>
    <w:rsid w:val="00DE31EE"/>
    <w:rsid w:val="00DF0AD2"/>
    <w:rsid w:val="00DF3BAC"/>
    <w:rsid w:val="00E003A6"/>
    <w:rsid w:val="00E0079F"/>
    <w:rsid w:val="00E024C1"/>
    <w:rsid w:val="00E02E18"/>
    <w:rsid w:val="00E0306E"/>
    <w:rsid w:val="00E04A4B"/>
    <w:rsid w:val="00E0770B"/>
    <w:rsid w:val="00E13109"/>
    <w:rsid w:val="00E1533B"/>
    <w:rsid w:val="00E20597"/>
    <w:rsid w:val="00E251BC"/>
    <w:rsid w:val="00E43B6B"/>
    <w:rsid w:val="00E457DA"/>
    <w:rsid w:val="00E45983"/>
    <w:rsid w:val="00E460AA"/>
    <w:rsid w:val="00E47C51"/>
    <w:rsid w:val="00E55F4A"/>
    <w:rsid w:val="00E6262F"/>
    <w:rsid w:val="00E6641E"/>
    <w:rsid w:val="00E75D6E"/>
    <w:rsid w:val="00E81063"/>
    <w:rsid w:val="00E83EBE"/>
    <w:rsid w:val="00E8443F"/>
    <w:rsid w:val="00E93E8D"/>
    <w:rsid w:val="00EA15CF"/>
    <w:rsid w:val="00EB68E3"/>
    <w:rsid w:val="00EC2285"/>
    <w:rsid w:val="00EC56E2"/>
    <w:rsid w:val="00EC7903"/>
    <w:rsid w:val="00ED5B4F"/>
    <w:rsid w:val="00EE0DF0"/>
    <w:rsid w:val="00EE7690"/>
    <w:rsid w:val="00F00FF0"/>
    <w:rsid w:val="00F0257B"/>
    <w:rsid w:val="00F06C1E"/>
    <w:rsid w:val="00F06E20"/>
    <w:rsid w:val="00F1366A"/>
    <w:rsid w:val="00F16CD8"/>
    <w:rsid w:val="00F20364"/>
    <w:rsid w:val="00F21915"/>
    <w:rsid w:val="00F27892"/>
    <w:rsid w:val="00F3063D"/>
    <w:rsid w:val="00F31294"/>
    <w:rsid w:val="00F33946"/>
    <w:rsid w:val="00F358AD"/>
    <w:rsid w:val="00F52866"/>
    <w:rsid w:val="00F5530F"/>
    <w:rsid w:val="00F606EC"/>
    <w:rsid w:val="00F67000"/>
    <w:rsid w:val="00F67DDB"/>
    <w:rsid w:val="00F81A02"/>
    <w:rsid w:val="00F87912"/>
    <w:rsid w:val="00F92268"/>
    <w:rsid w:val="00F92C63"/>
    <w:rsid w:val="00F97C71"/>
    <w:rsid w:val="00FA34FA"/>
    <w:rsid w:val="00FA590B"/>
    <w:rsid w:val="00FA5A98"/>
    <w:rsid w:val="00FB592C"/>
    <w:rsid w:val="00FB64BC"/>
    <w:rsid w:val="00FC6CC2"/>
    <w:rsid w:val="00FD461E"/>
    <w:rsid w:val="00FD47EB"/>
    <w:rsid w:val="00FE28B5"/>
    <w:rsid w:val="00FE2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259ACB9"/>
  <w15:docId w15:val="{6D8E7B2F-A596-44E0-8AFD-595224F2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915"/>
    <w:pPr>
      <w:widowControl w:val="0"/>
      <w:autoSpaceDE w:val="0"/>
      <w:autoSpaceDN w:val="0"/>
      <w:adjustRightInd w:val="0"/>
    </w:pPr>
  </w:style>
  <w:style w:type="paragraph" w:styleId="1">
    <w:name w:val="heading 1"/>
    <w:basedOn w:val="a"/>
    <w:next w:val="a"/>
    <w:link w:val="10"/>
    <w:qFormat/>
    <w:rsid w:val="00FE28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1B0481"/>
    <w:pPr>
      <w:keepNext/>
      <w:widowControl/>
      <w:autoSpaceDE/>
      <w:autoSpaceDN/>
      <w:adjustRightInd/>
      <w:spacing w:before="240" w:after="60"/>
      <w:outlineLvl w:val="1"/>
    </w:pPr>
    <w:rPr>
      <w:rFonts w:ascii="Arial" w:eastAsia="MS Mincho" w:hAnsi="Arial" w:cs="Arial"/>
      <w:b/>
      <w:bCs/>
      <w:i/>
      <w:iCs/>
      <w:sz w:val="28"/>
      <w:szCs w:val="28"/>
      <w:lang w:eastAsia="ja-JP"/>
    </w:rPr>
  </w:style>
  <w:style w:type="paragraph" w:styleId="3">
    <w:name w:val="heading 3"/>
    <w:basedOn w:val="a"/>
    <w:next w:val="a"/>
    <w:link w:val="30"/>
    <w:semiHidden/>
    <w:unhideWhenUsed/>
    <w:qFormat/>
    <w:rsid w:val="009B52F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70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rsid w:val="00DF0AD2"/>
    <w:pPr>
      <w:widowControl/>
      <w:autoSpaceDE/>
      <w:autoSpaceDN/>
      <w:adjustRightInd/>
      <w:spacing w:after="120"/>
    </w:pPr>
    <w:rPr>
      <w:rFonts w:ascii="Monotype Corsiva" w:hAnsi="Monotype Corsiva"/>
      <w:b/>
      <w:caps/>
      <w:color w:val="CC0000"/>
      <w:kern w:val="36"/>
      <w:sz w:val="22"/>
      <w:szCs w:val="22"/>
    </w:rPr>
  </w:style>
  <w:style w:type="paragraph" w:customStyle="1" w:styleId="a5">
    <w:name w:val="Знак"/>
    <w:basedOn w:val="a"/>
    <w:rsid w:val="00DF0AD2"/>
    <w:pPr>
      <w:widowControl/>
      <w:autoSpaceDE/>
      <w:autoSpaceDN/>
      <w:adjustRightInd/>
      <w:spacing w:after="160" w:line="240" w:lineRule="exact"/>
    </w:pPr>
    <w:rPr>
      <w:rFonts w:ascii="Verdana" w:hAnsi="Verdana" w:cs="Verdana"/>
      <w:lang w:val="en-US" w:eastAsia="en-US"/>
    </w:rPr>
  </w:style>
  <w:style w:type="paragraph" w:styleId="a6">
    <w:name w:val="List Paragraph"/>
    <w:basedOn w:val="a"/>
    <w:uiPriority w:val="34"/>
    <w:qFormat/>
    <w:rsid w:val="008C5C5A"/>
    <w:pPr>
      <w:ind w:left="708"/>
    </w:pPr>
  </w:style>
  <w:style w:type="paragraph" w:styleId="a7">
    <w:name w:val="Normal (Web)"/>
    <w:basedOn w:val="a"/>
    <w:rsid w:val="001B0481"/>
    <w:pPr>
      <w:widowControl/>
      <w:autoSpaceDE/>
      <w:autoSpaceDN/>
      <w:adjustRightInd/>
      <w:spacing w:before="100" w:beforeAutospacing="1" w:after="100" w:afterAutospacing="1"/>
    </w:pPr>
    <w:rPr>
      <w:rFonts w:eastAsia="MS Mincho"/>
      <w:sz w:val="24"/>
      <w:szCs w:val="24"/>
      <w:lang w:eastAsia="ja-JP"/>
    </w:rPr>
  </w:style>
  <w:style w:type="character" w:customStyle="1" w:styleId="20">
    <w:name w:val="Заголовок 2 Знак"/>
    <w:link w:val="2"/>
    <w:rsid w:val="001B0481"/>
    <w:rPr>
      <w:rFonts w:ascii="Arial" w:eastAsia="MS Mincho" w:hAnsi="Arial" w:cs="Arial"/>
      <w:b/>
      <w:bCs/>
      <w:i/>
      <w:iCs/>
      <w:sz w:val="28"/>
      <w:szCs w:val="28"/>
      <w:lang w:val="ru-RU" w:eastAsia="ja-JP" w:bidi="ar-SA"/>
    </w:rPr>
  </w:style>
  <w:style w:type="character" w:styleId="a8">
    <w:name w:val="Hyperlink"/>
    <w:uiPriority w:val="99"/>
    <w:rsid w:val="001B0481"/>
    <w:rPr>
      <w:color w:val="0000FF"/>
      <w:u w:val="single"/>
    </w:rPr>
  </w:style>
  <w:style w:type="character" w:customStyle="1" w:styleId="mw-headline">
    <w:name w:val="mw-headline"/>
    <w:basedOn w:val="a0"/>
    <w:rsid w:val="001B0481"/>
  </w:style>
  <w:style w:type="paragraph" w:styleId="a9">
    <w:name w:val="header"/>
    <w:basedOn w:val="a"/>
    <w:link w:val="aa"/>
    <w:uiPriority w:val="99"/>
    <w:rsid w:val="006A4B3D"/>
    <w:pPr>
      <w:tabs>
        <w:tab w:val="center" w:pos="4677"/>
        <w:tab w:val="right" w:pos="9355"/>
      </w:tabs>
    </w:pPr>
  </w:style>
  <w:style w:type="character" w:customStyle="1" w:styleId="aa">
    <w:name w:val="Верхній колонтитул Знак"/>
    <w:basedOn w:val="a0"/>
    <w:link w:val="a9"/>
    <w:uiPriority w:val="99"/>
    <w:rsid w:val="006A4B3D"/>
  </w:style>
  <w:style w:type="paragraph" w:styleId="ab">
    <w:name w:val="footer"/>
    <w:basedOn w:val="a"/>
    <w:link w:val="ac"/>
    <w:rsid w:val="006A4B3D"/>
    <w:pPr>
      <w:tabs>
        <w:tab w:val="center" w:pos="4677"/>
        <w:tab w:val="right" w:pos="9355"/>
      </w:tabs>
    </w:pPr>
  </w:style>
  <w:style w:type="character" w:customStyle="1" w:styleId="ac">
    <w:name w:val="Нижній колонтитул Знак"/>
    <w:basedOn w:val="a0"/>
    <w:link w:val="ab"/>
    <w:rsid w:val="006A4B3D"/>
  </w:style>
  <w:style w:type="paragraph" w:styleId="ad">
    <w:name w:val="Body Text Indent"/>
    <w:basedOn w:val="a"/>
    <w:link w:val="ae"/>
    <w:rsid w:val="006767BB"/>
    <w:pPr>
      <w:widowControl/>
      <w:autoSpaceDE/>
      <w:autoSpaceDN/>
      <w:adjustRightInd/>
      <w:spacing w:after="120"/>
      <w:ind w:left="283"/>
    </w:pPr>
    <w:rPr>
      <w:sz w:val="28"/>
      <w:szCs w:val="28"/>
      <w:lang w:val="uk-UA"/>
    </w:rPr>
  </w:style>
  <w:style w:type="character" w:customStyle="1" w:styleId="ae">
    <w:name w:val="Основний текст з відступом Знак"/>
    <w:link w:val="ad"/>
    <w:rsid w:val="006767BB"/>
    <w:rPr>
      <w:sz w:val="28"/>
      <w:szCs w:val="28"/>
      <w:lang w:val="uk-UA"/>
    </w:rPr>
  </w:style>
  <w:style w:type="paragraph" w:styleId="af">
    <w:name w:val="Block Text"/>
    <w:basedOn w:val="a"/>
    <w:rsid w:val="00080F55"/>
    <w:pPr>
      <w:shd w:val="clear" w:color="auto" w:fill="FFFFFF"/>
      <w:tabs>
        <w:tab w:val="left" w:pos="-2694"/>
        <w:tab w:val="left" w:pos="709"/>
      </w:tabs>
      <w:ind w:left="709" w:right="29" w:hanging="425"/>
      <w:jc w:val="both"/>
    </w:pPr>
    <w:rPr>
      <w:sz w:val="28"/>
      <w:szCs w:val="28"/>
      <w:lang w:val="uk-UA"/>
    </w:rPr>
  </w:style>
  <w:style w:type="character" w:customStyle="1" w:styleId="af0">
    <w:name w:val="Без інтервалів Знак"/>
    <w:link w:val="af1"/>
    <w:uiPriority w:val="1"/>
    <w:locked/>
    <w:rsid w:val="00196A94"/>
    <w:rPr>
      <w:sz w:val="24"/>
      <w:lang w:eastAsia="ru-RU"/>
    </w:rPr>
  </w:style>
  <w:style w:type="paragraph" w:styleId="af1">
    <w:name w:val="No Spacing"/>
    <w:basedOn w:val="a"/>
    <w:link w:val="af0"/>
    <w:uiPriority w:val="1"/>
    <w:qFormat/>
    <w:rsid w:val="00196A94"/>
    <w:pPr>
      <w:autoSpaceDE/>
      <w:autoSpaceDN/>
      <w:jc w:val="both"/>
    </w:pPr>
    <w:rPr>
      <w:sz w:val="24"/>
    </w:rPr>
  </w:style>
  <w:style w:type="paragraph" w:styleId="af2">
    <w:name w:val="Balloon Text"/>
    <w:basedOn w:val="a"/>
    <w:link w:val="af3"/>
    <w:semiHidden/>
    <w:unhideWhenUsed/>
    <w:rsid w:val="004019F1"/>
    <w:rPr>
      <w:rFonts w:ascii="Segoe UI" w:hAnsi="Segoe UI" w:cs="Segoe UI"/>
      <w:sz w:val="18"/>
      <w:szCs w:val="18"/>
    </w:rPr>
  </w:style>
  <w:style w:type="character" w:customStyle="1" w:styleId="af3">
    <w:name w:val="Текст у виносці Знак"/>
    <w:basedOn w:val="a0"/>
    <w:link w:val="af2"/>
    <w:semiHidden/>
    <w:rsid w:val="004019F1"/>
    <w:rPr>
      <w:rFonts w:ascii="Segoe UI" w:hAnsi="Segoe UI" w:cs="Segoe UI"/>
      <w:sz w:val="18"/>
      <w:szCs w:val="18"/>
    </w:rPr>
  </w:style>
  <w:style w:type="paragraph" w:customStyle="1" w:styleId="Default">
    <w:name w:val="Default"/>
    <w:rsid w:val="003E1C29"/>
    <w:pPr>
      <w:autoSpaceDE w:val="0"/>
      <w:autoSpaceDN w:val="0"/>
      <w:adjustRightInd w:val="0"/>
    </w:pPr>
    <w:rPr>
      <w:color w:val="000000"/>
      <w:sz w:val="24"/>
      <w:szCs w:val="24"/>
      <w:lang w:val="uk-UA" w:eastAsia="uk-UA"/>
    </w:rPr>
  </w:style>
  <w:style w:type="character" w:customStyle="1" w:styleId="30">
    <w:name w:val="Заголовок 3 Знак"/>
    <w:basedOn w:val="a0"/>
    <w:link w:val="3"/>
    <w:semiHidden/>
    <w:rsid w:val="009B52FA"/>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rsid w:val="00FE28B5"/>
    <w:rPr>
      <w:rFonts w:asciiTheme="majorHAnsi" w:eastAsiaTheme="majorEastAsia" w:hAnsiTheme="majorHAnsi" w:cstheme="majorBidi"/>
      <w:color w:val="365F91" w:themeColor="accent1" w:themeShade="BF"/>
      <w:sz w:val="32"/>
      <w:szCs w:val="32"/>
    </w:rPr>
  </w:style>
  <w:style w:type="table" w:customStyle="1" w:styleId="TableGrid">
    <w:name w:val="TableGrid"/>
    <w:rsid w:val="00FE28B5"/>
    <w:rPr>
      <w:rFonts w:ascii="Calibri" w:eastAsia="Malgun Gothic" w:hAnsi="Calibri"/>
      <w:sz w:val="22"/>
      <w:szCs w:val="22"/>
      <w:lang w:val="uk-UA" w:eastAsia="uk-U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503961">
      <w:bodyDiv w:val="1"/>
      <w:marLeft w:val="0"/>
      <w:marRight w:val="0"/>
      <w:marTop w:val="0"/>
      <w:marBottom w:val="0"/>
      <w:divBdr>
        <w:top w:val="none" w:sz="0" w:space="0" w:color="auto"/>
        <w:left w:val="none" w:sz="0" w:space="0" w:color="auto"/>
        <w:bottom w:val="none" w:sz="0" w:space="0" w:color="auto"/>
        <w:right w:val="none" w:sz="0" w:space="0" w:color="auto"/>
      </w:divBdr>
    </w:div>
    <w:div w:id="658074879">
      <w:bodyDiv w:val="1"/>
      <w:marLeft w:val="0"/>
      <w:marRight w:val="0"/>
      <w:marTop w:val="0"/>
      <w:marBottom w:val="0"/>
      <w:divBdr>
        <w:top w:val="none" w:sz="0" w:space="0" w:color="auto"/>
        <w:left w:val="none" w:sz="0" w:space="0" w:color="auto"/>
        <w:bottom w:val="none" w:sz="0" w:space="0" w:color="auto"/>
        <w:right w:val="none" w:sz="0" w:space="0" w:color="auto"/>
      </w:divBdr>
    </w:div>
    <w:div w:id="1546408205">
      <w:bodyDiv w:val="1"/>
      <w:marLeft w:val="0"/>
      <w:marRight w:val="0"/>
      <w:marTop w:val="0"/>
      <w:marBottom w:val="0"/>
      <w:divBdr>
        <w:top w:val="none" w:sz="0" w:space="0" w:color="auto"/>
        <w:left w:val="none" w:sz="0" w:space="0" w:color="auto"/>
        <w:bottom w:val="none" w:sz="0" w:space="0" w:color="auto"/>
        <w:right w:val="none" w:sz="0" w:space="0" w:color="auto"/>
      </w:divBdr>
    </w:div>
    <w:div w:id="1792161434">
      <w:bodyDiv w:val="1"/>
      <w:marLeft w:val="0"/>
      <w:marRight w:val="0"/>
      <w:marTop w:val="0"/>
      <w:marBottom w:val="0"/>
      <w:divBdr>
        <w:top w:val="none" w:sz="0" w:space="0" w:color="auto"/>
        <w:left w:val="none" w:sz="0" w:space="0" w:color="auto"/>
        <w:bottom w:val="none" w:sz="0" w:space="0" w:color="auto"/>
        <w:right w:val="none" w:sz="0" w:space="0" w:color="auto"/>
      </w:divBdr>
    </w:div>
    <w:div w:id="199583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AD78B-F647-4E7D-A92D-F14B3811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22201</Words>
  <Characters>12655</Characters>
  <Application>Microsoft Office Word</Application>
  <DocSecurity>0</DocSecurity>
  <Lines>105</Lines>
  <Paragraphs>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Початкове технічне моделювання(ПТМ)- це перші сходинки до пізнання і розуміння дитиною світу техніки</vt:lpstr>
      <vt:lpstr>Початкове технічне моделювання(ПТМ)- це перші сходинки до пізнання і розуміння дитиною світу техніки</vt:lpstr>
    </vt:vector>
  </TitlesOfParts>
  <Company>Center</Company>
  <LinksUpToDate>false</LinksUpToDate>
  <CharactersWithSpaces>34787</CharactersWithSpaces>
  <SharedDoc>false</SharedDoc>
  <HLinks>
    <vt:vector size="6" baseType="variant">
      <vt:variant>
        <vt:i4>7602295</vt:i4>
      </vt:variant>
      <vt:variant>
        <vt:i4>0</vt:i4>
      </vt:variant>
      <vt:variant>
        <vt:i4>0</vt:i4>
      </vt:variant>
      <vt:variant>
        <vt:i4>5</vt:i4>
      </vt:variant>
      <vt:variant>
        <vt:lpwstr>http://ua-referat.com/%D0%A8%D0%BA%D0%BE%D0%BB%D1%8F%D1%80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Початкове технічне моделювання(ПТМ)- це перші сходинки до пізнання і розуміння дитиною світу техніки</dc:title>
  <dc:creator>Center</dc:creator>
  <cp:lastModifiedBy>223</cp:lastModifiedBy>
  <cp:revision>7</cp:revision>
  <cp:lastPrinted>2024-08-27T06:54:00Z</cp:lastPrinted>
  <dcterms:created xsi:type="dcterms:W3CDTF">2024-08-22T17:22:00Z</dcterms:created>
  <dcterms:modified xsi:type="dcterms:W3CDTF">2024-08-27T06:55:00Z</dcterms:modified>
</cp:coreProperties>
</file>